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5CEFFB" w14:textId="77777777" w:rsidR="00DF5C80" w:rsidRPr="002F05EA" w:rsidRDefault="005D3014" w:rsidP="005D3014">
      <w:pPr>
        <w:spacing w:after="0" w:line="240" w:lineRule="auto"/>
        <w:ind w:firstLine="709"/>
        <w:jc w:val="center"/>
        <w:rPr>
          <w:rFonts w:ascii="Times New Roman" w:hAnsi="Times New Roman" w:cs="Times New Roman"/>
          <w:sz w:val="24"/>
          <w:szCs w:val="24"/>
        </w:rPr>
      </w:pPr>
      <w:r w:rsidRPr="002F05EA">
        <w:rPr>
          <w:rFonts w:ascii="Times New Roman" w:hAnsi="Times New Roman" w:cs="Times New Roman"/>
          <w:sz w:val="24"/>
          <w:szCs w:val="24"/>
        </w:rPr>
        <w:t>МИНИСТЕРСТВО ОБРАЗОВАНИЯ И НАУКИ ХАБАРОВСКОГО КРАЯ</w:t>
      </w:r>
    </w:p>
    <w:p w14:paraId="646F295A" w14:textId="77777777" w:rsidR="00FB6643" w:rsidRPr="002F05EA" w:rsidRDefault="005D3014" w:rsidP="005D3014">
      <w:pPr>
        <w:spacing w:after="0" w:line="240" w:lineRule="auto"/>
        <w:ind w:firstLine="709"/>
        <w:jc w:val="center"/>
        <w:rPr>
          <w:rFonts w:ascii="Times New Roman" w:hAnsi="Times New Roman" w:cs="Times New Roman"/>
          <w:sz w:val="24"/>
          <w:szCs w:val="24"/>
        </w:rPr>
      </w:pPr>
      <w:r w:rsidRPr="002F05EA">
        <w:rPr>
          <w:rFonts w:ascii="Times New Roman" w:hAnsi="Times New Roman" w:cs="Times New Roman"/>
          <w:sz w:val="24"/>
          <w:szCs w:val="24"/>
        </w:rPr>
        <w:t>КРАЕВОЕ ГОСУДАРСТВЕННОЕ БЮДЖЕТНОЕ</w:t>
      </w:r>
    </w:p>
    <w:p w14:paraId="1792523E" w14:textId="77777777" w:rsidR="00B23CF3" w:rsidRPr="002F05EA" w:rsidRDefault="005D3014" w:rsidP="004D7992">
      <w:pPr>
        <w:spacing w:after="0" w:line="240" w:lineRule="auto"/>
        <w:ind w:firstLine="709"/>
        <w:jc w:val="center"/>
        <w:rPr>
          <w:rFonts w:ascii="Times New Roman" w:hAnsi="Times New Roman" w:cs="Times New Roman"/>
          <w:sz w:val="24"/>
          <w:szCs w:val="24"/>
        </w:rPr>
      </w:pPr>
      <w:r w:rsidRPr="002F05EA">
        <w:rPr>
          <w:rFonts w:ascii="Times New Roman" w:hAnsi="Times New Roman" w:cs="Times New Roman"/>
          <w:sz w:val="24"/>
          <w:szCs w:val="24"/>
        </w:rPr>
        <w:t xml:space="preserve"> ПРОФЕССИОНАЛЬНОЕ ОБРАЗОВАТЕЛЬНОЕ УЧРЕЖДЕНИЕ </w:t>
      </w:r>
    </w:p>
    <w:p w14:paraId="6369C141" w14:textId="77777777" w:rsidR="004D7992" w:rsidRPr="002F05EA" w:rsidRDefault="004D7992" w:rsidP="004D7992">
      <w:pPr>
        <w:spacing w:after="0" w:line="240" w:lineRule="auto"/>
        <w:jc w:val="center"/>
        <w:rPr>
          <w:rFonts w:ascii="Times New Roman" w:eastAsia="Calibri" w:hAnsi="Times New Roman" w:cs="Times New Roman"/>
          <w:sz w:val="24"/>
          <w:szCs w:val="24"/>
          <w:lang w:bidi="en-US"/>
        </w:rPr>
      </w:pPr>
      <w:r w:rsidRPr="002F05EA">
        <w:rPr>
          <w:rFonts w:ascii="Times New Roman" w:eastAsia="Calibri" w:hAnsi="Times New Roman" w:cs="Times New Roman"/>
          <w:sz w:val="24"/>
          <w:szCs w:val="24"/>
          <w:lang w:bidi="en-US"/>
        </w:rPr>
        <w:t>«ХАБАРОВСКИЙ ТЕХНИКУМ ТРАНСПОРТНЫХ ТЕХНОЛОГИЙ</w:t>
      </w:r>
    </w:p>
    <w:p w14:paraId="6B27C54F" w14:textId="77777777" w:rsidR="004D7992" w:rsidRPr="002F05EA" w:rsidRDefault="004D7992" w:rsidP="004D7992">
      <w:pPr>
        <w:spacing w:after="0" w:line="240" w:lineRule="auto"/>
        <w:jc w:val="center"/>
        <w:rPr>
          <w:rFonts w:ascii="Times New Roman" w:eastAsia="Calibri" w:hAnsi="Times New Roman" w:cs="Times New Roman"/>
          <w:sz w:val="24"/>
          <w:szCs w:val="24"/>
          <w:lang w:bidi="en-US"/>
        </w:rPr>
      </w:pPr>
      <w:r w:rsidRPr="002F05EA">
        <w:rPr>
          <w:rFonts w:ascii="Times New Roman" w:eastAsia="Calibri" w:hAnsi="Times New Roman" w:cs="Times New Roman"/>
          <w:sz w:val="24"/>
          <w:szCs w:val="24"/>
          <w:lang w:bidi="en-US"/>
        </w:rPr>
        <w:t>ИМЕНИ ГЕРОЯ СОВЕТСКОГО СОЮЗА А.С. ПАНОВА»</w:t>
      </w:r>
    </w:p>
    <w:p w14:paraId="6FC95AB6" w14:textId="77777777" w:rsidR="00DF5C80" w:rsidRPr="002F05EA" w:rsidRDefault="00DF5C80" w:rsidP="005D3014">
      <w:pPr>
        <w:autoSpaceDE w:val="0"/>
        <w:autoSpaceDN w:val="0"/>
        <w:adjustRightInd w:val="0"/>
        <w:spacing w:after="0" w:line="240" w:lineRule="auto"/>
        <w:ind w:right="-180" w:firstLine="709"/>
        <w:jc w:val="center"/>
        <w:rPr>
          <w:rFonts w:ascii="Times New Roman" w:hAnsi="Times New Roman" w:cs="Times New Roman"/>
          <w:b/>
          <w:bCs/>
          <w:sz w:val="24"/>
          <w:szCs w:val="24"/>
        </w:rPr>
      </w:pPr>
    </w:p>
    <w:p w14:paraId="1AA9F16E" w14:textId="77777777" w:rsidR="00DF5C80" w:rsidRPr="002F05EA" w:rsidRDefault="00DF5C80" w:rsidP="005D3014">
      <w:pPr>
        <w:autoSpaceDE w:val="0"/>
        <w:autoSpaceDN w:val="0"/>
        <w:adjustRightInd w:val="0"/>
        <w:spacing w:after="0" w:line="240" w:lineRule="auto"/>
        <w:ind w:right="-180" w:firstLine="709"/>
        <w:jc w:val="center"/>
        <w:rPr>
          <w:rFonts w:ascii="Times New Roman" w:hAnsi="Times New Roman" w:cs="Times New Roman"/>
          <w:b/>
          <w:bCs/>
          <w:sz w:val="24"/>
          <w:szCs w:val="24"/>
        </w:rPr>
      </w:pPr>
    </w:p>
    <w:p w14:paraId="049FBF70" w14:textId="77777777" w:rsidR="00DF5C80" w:rsidRPr="002F05EA" w:rsidRDefault="00DF5C80" w:rsidP="005D3014">
      <w:pPr>
        <w:autoSpaceDE w:val="0"/>
        <w:autoSpaceDN w:val="0"/>
        <w:adjustRightInd w:val="0"/>
        <w:spacing w:after="0" w:line="240" w:lineRule="auto"/>
        <w:ind w:right="-180" w:firstLine="709"/>
        <w:jc w:val="center"/>
        <w:rPr>
          <w:rFonts w:ascii="Times New Roman" w:hAnsi="Times New Roman" w:cs="Times New Roman"/>
          <w:b/>
          <w:bCs/>
          <w:sz w:val="28"/>
          <w:szCs w:val="28"/>
        </w:rPr>
      </w:pPr>
    </w:p>
    <w:p w14:paraId="7F7FE12F" w14:textId="77777777" w:rsidR="00DF5C80" w:rsidRPr="002F05EA" w:rsidRDefault="00DF5C80" w:rsidP="005D3014">
      <w:pPr>
        <w:autoSpaceDE w:val="0"/>
        <w:autoSpaceDN w:val="0"/>
        <w:adjustRightInd w:val="0"/>
        <w:spacing w:after="0" w:line="240" w:lineRule="auto"/>
        <w:ind w:right="-180" w:firstLine="709"/>
        <w:jc w:val="center"/>
        <w:rPr>
          <w:rFonts w:ascii="Times New Roman" w:hAnsi="Times New Roman" w:cs="Times New Roman"/>
          <w:b/>
          <w:bCs/>
          <w:sz w:val="28"/>
          <w:szCs w:val="28"/>
        </w:rPr>
      </w:pPr>
    </w:p>
    <w:p w14:paraId="67EEBC70" w14:textId="77777777" w:rsidR="00DF5C80" w:rsidRPr="002F05EA" w:rsidRDefault="00DF5C80" w:rsidP="005D3014">
      <w:pPr>
        <w:autoSpaceDE w:val="0"/>
        <w:autoSpaceDN w:val="0"/>
        <w:adjustRightInd w:val="0"/>
        <w:spacing w:after="0" w:line="240" w:lineRule="auto"/>
        <w:ind w:right="-180" w:firstLine="709"/>
        <w:jc w:val="center"/>
        <w:rPr>
          <w:rFonts w:ascii="Times New Roman" w:hAnsi="Times New Roman" w:cs="Times New Roman"/>
          <w:b/>
          <w:bCs/>
          <w:sz w:val="28"/>
          <w:szCs w:val="28"/>
        </w:rPr>
      </w:pPr>
    </w:p>
    <w:p w14:paraId="4CBFF1F9" w14:textId="77777777" w:rsidR="00DF5C80" w:rsidRPr="002F05EA" w:rsidRDefault="00DF5C80" w:rsidP="005D3014">
      <w:pPr>
        <w:autoSpaceDE w:val="0"/>
        <w:autoSpaceDN w:val="0"/>
        <w:adjustRightInd w:val="0"/>
        <w:spacing w:after="0" w:line="240" w:lineRule="auto"/>
        <w:ind w:right="-180" w:firstLine="709"/>
        <w:jc w:val="center"/>
        <w:rPr>
          <w:rFonts w:ascii="Times New Roman" w:hAnsi="Times New Roman" w:cs="Times New Roman"/>
          <w:b/>
          <w:bCs/>
          <w:sz w:val="28"/>
          <w:szCs w:val="28"/>
        </w:rPr>
      </w:pPr>
    </w:p>
    <w:p w14:paraId="7AB2BCC3" w14:textId="77777777" w:rsidR="00DF5C80" w:rsidRPr="002F05EA" w:rsidRDefault="00DF5C80" w:rsidP="005D3014">
      <w:pPr>
        <w:autoSpaceDE w:val="0"/>
        <w:autoSpaceDN w:val="0"/>
        <w:adjustRightInd w:val="0"/>
        <w:spacing w:after="0" w:line="240" w:lineRule="auto"/>
        <w:ind w:right="-180" w:firstLine="709"/>
        <w:jc w:val="center"/>
        <w:rPr>
          <w:rFonts w:ascii="Times New Roman" w:hAnsi="Times New Roman" w:cs="Times New Roman"/>
          <w:b/>
          <w:bCs/>
          <w:sz w:val="28"/>
          <w:szCs w:val="28"/>
        </w:rPr>
      </w:pPr>
    </w:p>
    <w:p w14:paraId="4D41C5A3" w14:textId="77777777" w:rsidR="00DF5C80" w:rsidRPr="002F05EA" w:rsidRDefault="00DF5C80" w:rsidP="00FB7948">
      <w:pPr>
        <w:autoSpaceDE w:val="0"/>
        <w:autoSpaceDN w:val="0"/>
        <w:adjustRightInd w:val="0"/>
        <w:spacing w:after="0" w:line="240" w:lineRule="auto"/>
        <w:ind w:right="-180"/>
        <w:rPr>
          <w:rFonts w:ascii="Times New Roman" w:hAnsi="Times New Roman" w:cs="Times New Roman"/>
          <w:b/>
          <w:bCs/>
          <w:sz w:val="28"/>
          <w:szCs w:val="28"/>
        </w:rPr>
      </w:pPr>
    </w:p>
    <w:p w14:paraId="6F47EEC1" w14:textId="77777777" w:rsidR="00DF5C80" w:rsidRPr="002F05EA" w:rsidRDefault="00DF5C80" w:rsidP="005D3014">
      <w:pPr>
        <w:autoSpaceDE w:val="0"/>
        <w:autoSpaceDN w:val="0"/>
        <w:adjustRightInd w:val="0"/>
        <w:spacing w:after="0" w:line="240" w:lineRule="auto"/>
        <w:ind w:right="-180" w:firstLine="709"/>
        <w:jc w:val="center"/>
        <w:rPr>
          <w:rFonts w:ascii="Times New Roman" w:hAnsi="Times New Roman" w:cs="Times New Roman"/>
          <w:b/>
          <w:bCs/>
          <w:sz w:val="28"/>
          <w:szCs w:val="28"/>
        </w:rPr>
      </w:pPr>
    </w:p>
    <w:p w14:paraId="3CBF15F9" w14:textId="2F9BFBB5" w:rsidR="00FB7948" w:rsidRPr="00FB7948" w:rsidRDefault="00FB7948" w:rsidP="00FB7948">
      <w:pPr>
        <w:spacing w:after="0" w:line="240" w:lineRule="auto"/>
        <w:jc w:val="center"/>
        <w:rPr>
          <w:rFonts w:ascii="Times New Roman" w:hAnsi="Times New Roman" w:cs="Times New Roman"/>
          <w:bCs/>
          <w:sz w:val="28"/>
          <w:szCs w:val="28"/>
        </w:rPr>
      </w:pPr>
      <w:r w:rsidRPr="00FB7948">
        <w:rPr>
          <w:rFonts w:ascii="Times New Roman" w:hAnsi="Times New Roman" w:cs="Times New Roman"/>
          <w:bCs/>
          <w:sz w:val="28"/>
          <w:szCs w:val="28"/>
        </w:rPr>
        <w:t xml:space="preserve">РАБОЧАЯ УЧЕБНАЯ ПРОГРАММА </w:t>
      </w:r>
      <w:r>
        <w:rPr>
          <w:rFonts w:ascii="Times New Roman" w:hAnsi="Times New Roman" w:cs="Times New Roman"/>
          <w:bCs/>
          <w:sz w:val="28"/>
          <w:szCs w:val="28"/>
        </w:rPr>
        <w:t>ППРОФЕССИОНАЛЬНОГО</w:t>
      </w:r>
      <w:r w:rsidRPr="00FB7948">
        <w:rPr>
          <w:rFonts w:ascii="Times New Roman" w:hAnsi="Times New Roman" w:cs="Times New Roman"/>
          <w:bCs/>
          <w:sz w:val="28"/>
          <w:szCs w:val="28"/>
        </w:rPr>
        <w:t xml:space="preserve"> ЦИКЛА</w:t>
      </w:r>
    </w:p>
    <w:p w14:paraId="212DFD1B" w14:textId="77777777" w:rsidR="00FB7948" w:rsidRPr="00FB7948" w:rsidRDefault="00FB7948" w:rsidP="00FB7948">
      <w:pPr>
        <w:spacing w:after="0" w:line="360" w:lineRule="auto"/>
        <w:jc w:val="center"/>
        <w:rPr>
          <w:rFonts w:ascii="Times New Roman" w:hAnsi="Times New Roman" w:cs="Times New Roman"/>
          <w:bCs/>
          <w:sz w:val="28"/>
          <w:szCs w:val="28"/>
        </w:rPr>
      </w:pPr>
    </w:p>
    <w:p w14:paraId="18358BB3" w14:textId="3BE68FAE" w:rsidR="00FB7948" w:rsidRPr="002F05EA" w:rsidRDefault="00FB7948" w:rsidP="00FB7948">
      <w:pPr>
        <w:autoSpaceDE w:val="0"/>
        <w:autoSpaceDN w:val="0"/>
        <w:adjustRightInd w:val="0"/>
        <w:spacing w:after="0" w:line="360" w:lineRule="auto"/>
        <w:ind w:right="-180" w:firstLine="709"/>
        <w:jc w:val="center"/>
        <w:rPr>
          <w:rFonts w:ascii="Times New Roman" w:hAnsi="Times New Roman" w:cs="Times New Roman"/>
          <w:b/>
          <w:bCs/>
          <w:sz w:val="24"/>
          <w:szCs w:val="24"/>
        </w:rPr>
      </w:pPr>
      <w:r w:rsidRPr="002F05EA">
        <w:rPr>
          <w:rFonts w:ascii="Times New Roman" w:hAnsi="Times New Roman" w:cs="Times New Roman"/>
          <w:b/>
          <w:bCs/>
          <w:sz w:val="24"/>
          <w:szCs w:val="24"/>
        </w:rPr>
        <w:t>ПМ.02. КОНТРОЛЬ КАЧЕСТВА ОТРЕМОНТИРОВАННЫХ УЗЛОВ ОБСЛУЖИВАЕМОГО ОБОРУДОВАНИЯ, ЭЛЕКТРИЧЕСКИХ МАШИН, АППАРАТОВ, МЕХАНИЗМОВ И ПРИБОРОВ ПОДВИЖНОГО СОСТАВА</w:t>
      </w:r>
    </w:p>
    <w:p w14:paraId="7C53BAF0" w14:textId="77777777" w:rsidR="00FB7948" w:rsidRPr="00FB7948" w:rsidRDefault="00FB7948" w:rsidP="00FB7948">
      <w:pPr>
        <w:spacing w:after="0" w:line="240" w:lineRule="auto"/>
        <w:rPr>
          <w:rFonts w:ascii="Times New Roman" w:hAnsi="Times New Roman" w:cs="Times New Roman"/>
          <w:bCs/>
          <w:sz w:val="28"/>
          <w:szCs w:val="28"/>
        </w:rPr>
      </w:pPr>
    </w:p>
    <w:p w14:paraId="333789FE" w14:textId="77777777" w:rsidR="00FB7948" w:rsidRPr="00FB7948" w:rsidRDefault="00FB7948" w:rsidP="00FB7948">
      <w:pPr>
        <w:spacing w:after="0" w:line="240" w:lineRule="auto"/>
        <w:jc w:val="center"/>
        <w:rPr>
          <w:rFonts w:ascii="Times New Roman" w:hAnsi="Times New Roman" w:cs="Times New Roman"/>
          <w:bCs/>
          <w:sz w:val="28"/>
          <w:szCs w:val="28"/>
        </w:rPr>
      </w:pPr>
      <w:r w:rsidRPr="00FB7948">
        <w:rPr>
          <w:rFonts w:ascii="Times New Roman" w:hAnsi="Times New Roman" w:cs="Times New Roman"/>
          <w:bCs/>
          <w:sz w:val="28"/>
          <w:szCs w:val="28"/>
        </w:rPr>
        <w:t>для профессии</w:t>
      </w:r>
    </w:p>
    <w:p w14:paraId="74B5920A" w14:textId="77777777" w:rsidR="00FB7948" w:rsidRPr="00FB7948" w:rsidRDefault="00FB7948" w:rsidP="00FB7948">
      <w:pPr>
        <w:spacing w:after="0" w:line="240" w:lineRule="auto"/>
        <w:jc w:val="center"/>
        <w:rPr>
          <w:rFonts w:ascii="Times New Roman" w:hAnsi="Times New Roman" w:cs="Times New Roman"/>
          <w:bCs/>
          <w:sz w:val="28"/>
          <w:szCs w:val="28"/>
        </w:rPr>
      </w:pPr>
      <w:r w:rsidRPr="00FB7948">
        <w:rPr>
          <w:rFonts w:ascii="Times New Roman" w:hAnsi="Times New Roman" w:cs="Times New Roman"/>
          <w:bCs/>
          <w:sz w:val="28"/>
          <w:szCs w:val="28"/>
        </w:rPr>
        <w:t>23.01.10 слесарь по обслуживанию и ремонту подвижного состава</w:t>
      </w:r>
    </w:p>
    <w:p w14:paraId="74B06F62" w14:textId="77777777" w:rsidR="00FB7948" w:rsidRPr="00FB7948" w:rsidRDefault="00FB7948" w:rsidP="00FB7948">
      <w:pPr>
        <w:spacing w:after="0" w:line="240" w:lineRule="auto"/>
        <w:jc w:val="center"/>
        <w:rPr>
          <w:rFonts w:ascii="Times New Roman" w:hAnsi="Times New Roman" w:cs="Times New Roman"/>
          <w:bCs/>
          <w:sz w:val="28"/>
          <w:szCs w:val="28"/>
        </w:rPr>
      </w:pPr>
    </w:p>
    <w:p w14:paraId="2FADF638" w14:textId="77777777" w:rsidR="00FB7948" w:rsidRPr="00FB7948" w:rsidRDefault="00FB7948" w:rsidP="00FB7948">
      <w:pPr>
        <w:spacing w:after="0" w:line="240" w:lineRule="auto"/>
        <w:jc w:val="center"/>
        <w:rPr>
          <w:rFonts w:ascii="Times New Roman" w:hAnsi="Times New Roman" w:cs="Times New Roman"/>
          <w:bCs/>
          <w:i/>
          <w:iCs/>
          <w:sz w:val="28"/>
          <w:szCs w:val="28"/>
        </w:rPr>
      </w:pPr>
      <w:r w:rsidRPr="00FB7948">
        <w:rPr>
          <w:rFonts w:ascii="Times New Roman" w:hAnsi="Times New Roman" w:cs="Times New Roman"/>
          <w:bCs/>
          <w:i/>
          <w:iCs/>
          <w:sz w:val="28"/>
          <w:szCs w:val="28"/>
        </w:rPr>
        <w:t>Базовая подготовка</w:t>
      </w:r>
    </w:p>
    <w:p w14:paraId="3FCB804F" w14:textId="77777777" w:rsidR="00FB7948" w:rsidRPr="00FB7948" w:rsidRDefault="00FB7948" w:rsidP="00FB7948">
      <w:pPr>
        <w:spacing w:after="0" w:line="240" w:lineRule="auto"/>
        <w:jc w:val="center"/>
        <w:rPr>
          <w:rFonts w:ascii="Times New Roman" w:hAnsi="Times New Roman" w:cs="Times New Roman"/>
          <w:bCs/>
          <w:i/>
          <w:iCs/>
          <w:sz w:val="28"/>
          <w:szCs w:val="28"/>
        </w:rPr>
      </w:pPr>
      <w:r w:rsidRPr="00FB7948">
        <w:rPr>
          <w:rFonts w:ascii="Times New Roman" w:hAnsi="Times New Roman" w:cs="Times New Roman"/>
          <w:bCs/>
          <w:i/>
          <w:iCs/>
          <w:sz w:val="28"/>
          <w:szCs w:val="28"/>
        </w:rPr>
        <w:t>среднего профессионального образования</w:t>
      </w:r>
    </w:p>
    <w:p w14:paraId="7D0638DA" w14:textId="77777777" w:rsidR="00FB7948" w:rsidRPr="00FB7948" w:rsidRDefault="00FB7948" w:rsidP="00FB7948">
      <w:pPr>
        <w:spacing w:after="0" w:line="240" w:lineRule="auto"/>
        <w:jc w:val="center"/>
        <w:rPr>
          <w:rFonts w:ascii="Times New Roman" w:hAnsi="Times New Roman" w:cs="Times New Roman"/>
          <w:bCs/>
          <w:i/>
          <w:iCs/>
          <w:sz w:val="28"/>
          <w:szCs w:val="28"/>
        </w:rPr>
      </w:pPr>
    </w:p>
    <w:p w14:paraId="72C00172" w14:textId="77777777" w:rsidR="00FB7948" w:rsidRPr="00FB7948" w:rsidRDefault="00FB7948" w:rsidP="00FB7948">
      <w:pPr>
        <w:spacing w:after="0" w:line="240" w:lineRule="auto"/>
        <w:jc w:val="center"/>
        <w:rPr>
          <w:rFonts w:ascii="Times New Roman" w:hAnsi="Times New Roman" w:cs="Times New Roman"/>
          <w:bCs/>
          <w:i/>
          <w:iCs/>
          <w:sz w:val="28"/>
          <w:szCs w:val="28"/>
        </w:rPr>
      </w:pPr>
    </w:p>
    <w:p w14:paraId="4B04752A" w14:textId="77777777" w:rsidR="00FB7948" w:rsidRPr="00FB7948" w:rsidRDefault="00FB7948" w:rsidP="00FB7948">
      <w:pPr>
        <w:spacing w:after="0" w:line="240" w:lineRule="auto"/>
        <w:jc w:val="center"/>
        <w:rPr>
          <w:rFonts w:ascii="Times New Roman" w:hAnsi="Times New Roman" w:cs="Times New Roman"/>
          <w:bCs/>
          <w:i/>
          <w:iCs/>
          <w:sz w:val="28"/>
          <w:szCs w:val="28"/>
        </w:rPr>
      </w:pPr>
      <w:r w:rsidRPr="00FB7948">
        <w:rPr>
          <w:rFonts w:ascii="Times New Roman" w:hAnsi="Times New Roman" w:cs="Times New Roman"/>
          <w:bCs/>
          <w:i/>
          <w:iCs/>
          <w:sz w:val="28"/>
          <w:szCs w:val="28"/>
        </w:rPr>
        <w:t>Очная форма обучения</w:t>
      </w:r>
    </w:p>
    <w:p w14:paraId="050FA4C1" w14:textId="77777777" w:rsidR="00FB7948" w:rsidRPr="00FB7948" w:rsidRDefault="00FB7948" w:rsidP="00FB7948">
      <w:pPr>
        <w:spacing w:after="0" w:line="240" w:lineRule="auto"/>
        <w:jc w:val="center"/>
        <w:rPr>
          <w:rFonts w:ascii="Times New Roman" w:hAnsi="Times New Roman" w:cs="Times New Roman"/>
          <w:bCs/>
          <w:i/>
          <w:iCs/>
          <w:sz w:val="28"/>
          <w:szCs w:val="28"/>
        </w:rPr>
      </w:pPr>
    </w:p>
    <w:p w14:paraId="44302115" w14:textId="77777777" w:rsidR="00FB7948" w:rsidRPr="00FB7948" w:rsidRDefault="00FB7948" w:rsidP="00FB7948">
      <w:pPr>
        <w:spacing w:after="0" w:line="240" w:lineRule="auto"/>
        <w:jc w:val="center"/>
        <w:rPr>
          <w:rFonts w:ascii="Times New Roman" w:hAnsi="Times New Roman" w:cs="Times New Roman"/>
          <w:bCs/>
          <w:i/>
          <w:iCs/>
          <w:sz w:val="28"/>
          <w:szCs w:val="28"/>
        </w:rPr>
      </w:pPr>
      <w:r w:rsidRPr="00FB7948">
        <w:rPr>
          <w:rFonts w:ascii="Times New Roman" w:hAnsi="Times New Roman" w:cs="Times New Roman"/>
          <w:bCs/>
          <w:i/>
          <w:iCs/>
          <w:sz w:val="28"/>
          <w:szCs w:val="28"/>
        </w:rPr>
        <w:t>на базе основного общего образования / среднего общего образования.</w:t>
      </w:r>
    </w:p>
    <w:p w14:paraId="0571F97A" w14:textId="77777777" w:rsidR="00FB7948" w:rsidRPr="00FB7948" w:rsidRDefault="00FB7948" w:rsidP="00FB7948">
      <w:pPr>
        <w:spacing w:after="0" w:line="240" w:lineRule="auto"/>
        <w:jc w:val="center"/>
        <w:rPr>
          <w:rFonts w:ascii="Times New Roman" w:hAnsi="Times New Roman" w:cs="Times New Roman"/>
          <w:b/>
          <w:bCs/>
          <w:sz w:val="28"/>
          <w:szCs w:val="28"/>
        </w:rPr>
      </w:pPr>
    </w:p>
    <w:p w14:paraId="359F5B93" w14:textId="77777777" w:rsidR="00DF5C80" w:rsidRPr="002F05EA" w:rsidRDefault="00DF5C80" w:rsidP="005D3014">
      <w:pPr>
        <w:autoSpaceDE w:val="0"/>
        <w:autoSpaceDN w:val="0"/>
        <w:adjustRightInd w:val="0"/>
        <w:spacing w:after="0" w:line="240" w:lineRule="auto"/>
        <w:ind w:right="-180" w:firstLine="709"/>
        <w:jc w:val="center"/>
        <w:rPr>
          <w:rFonts w:ascii="Times New Roman" w:hAnsi="Times New Roman" w:cs="Times New Roman"/>
          <w:b/>
          <w:bCs/>
          <w:sz w:val="28"/>
          <w:szCs w:val="28"/>
        </w:rPr>
      </w:pPr>
    </w:p>
    <w:p w14:paraId="3D88DAD0" w14:textId="77777777" w:rsidR="00DF5C80" w:rsidRPr="002F05EA" w:rsidRDefault="00DF5C80" w:rsidP="005D3014">
      <w:pPr>
        <w:autoSpaceDE w:val="0"/>
        <w:autoSpaceDN w:val="0"/>
        <w:adjustRightInd w:val="0"/>
        <w:spacing w:after="0" w:line="240" w:lineRule="auto"/>
        <w:ind w:right="-180" w:firstLine="709"/>
        <w:jc w:val="center"/>
        <w:rPr>
          <w:rFonts w:ascii="Times New Roman" w:hAnsi="Times New Roman" w:cs="Times New Roman"/>
          <w:sz w:val="24"/>
          <w:szCs w:val="24"/>
        </w:rPr>
      </w:pPr>
    </w:p>
    <w:p w14:paraId="014EA6D4" w14:textId="77777777" w:rsidR="004D7992" w:rsidRPr="002F05EA" w:rsidRDefault="004D7992" w:rsidP="005D3014">
      <w:pPr>
        <w:autoSpaceDE w:val="0"/>
        <w:autoSpaceDN w:val="0"/>
        <w:adjustRightInd w:val="0"/>
        <w:spacing w:after="0" w:line="240" w:lineRule="auto"/>
        <w:ind w:right="-180" w:firstLine="709"/>
        <w:jc w:val="center"/>
        <w:rPr>
          <w:rFonts w:ascii="Times New Roman" w:hAnsi="Times New Roman" w:cs="Times New Roman"/>
          <w:sz w:val="24"/>
          <w:szCs w:val="24"/>
        </w:rPr>
      </w:pPr>
    </w:p>
    <w:p w14:paraId="04D8C7CA" w14:textId="77777777" w:rsidR="00DF5C80" w:rsidRPr="002F05EA" w:rsidRDefault="00DF5C80" w:rsidP="005D3014">
      <w:pPr>
        <w:autoSpaceDE w:val="0"/>
        <w:autoSpaceDN w:val="0"/>
        <w:adjustRightInd w:val="0"/>
        <w:spacing w:after="0" w:line="240" w:lineRule="auto"/>
        <w:ind w:right="-180" w:firstLine="709"/>
        <w:jc w:val="center"/>
        <w:rPr>
          <w:rFonts w:ascii="Times New Roman" w:hAnsi="Times New Roman" w:cs="Times New Roman"/>
          <w:sz w:val="24"/>
          <w:szCs w:val="24"/>
        </w:rPr>
      </w:pPr>
    </w:p>
    <w:p w14:paraId="2A23FE57" w14:textId="77777777" w:rsidR="00172900" w:rsidRPr="002F05EA" w:rsidRDefault="00172900" w:rsidP="005D3014">
      <w:pPr>
        <w:spacing w:after="0" w:line="240" w:lineRule="auto"/>
        <w:ind w:firstLine="709"/>
        <w:jc w:val="center"/>
        <w:rPr>
          <w:rFonts w:ascii="Times New Roman" w:hAnsi="Times New Roman" w:cs="Times New Roman"/>
          <w:bCs/>
          <w:sz w:val="28"/>
          <w:szCs w:val="28"/>
        </w:rPr>
      </w:pPr>
    </w:p>
    <w:p w14:paraId="41E11DC2" w14:textId="77777777" w:rsidR="00172900" w:rsidRPr="002F05EA" w:rsidRDefault="00172900" w:rsidP="005D3014">
      <w:pPr>
        <w:spacing w:after="0" w:line="240" w:lineRule="auto"/>
        <w:ind w:firstLine="709"/>
        <w:rPr>
          <w:rFonts w:ascii="Times New Roman" w:hAnsi="Times New Roman" w:cs="Times New Roman"/>
          <w:bCs/>
          <w:sz w:val="28"/>
          <w:szCs w:val="28"/>
        </w:rPr>
      </w:pPr>
    </w:p>
    <w:p w14:paraId="743F6042" w14:textId="77777777" w:rsidR="00A57C35" w:rsidRPr="002F05EA" w:rsidRDefault="00A57C35" w:rsidP="005D3014">
      <w:pPr>
        <w:autoSpaceDE w:val="0"/>
        <w:autoSpaceDN w:val="0"/>
        <w:adjustRightInd w:val="0"/>
        <w:spacing w:after="0" w:line="240" w:lineRule="auto"/>
        <w:ind w:right="-180" w:firstLine="709"/>
        <w:jc w:val="center"/>
        <w:rPr>
          <w:rFonts w:ascii="Times New Roman" w:hAnsi="Times New Roman" w:cs="Times New Roman"/>
          <w:b/>
          <w:bCs/>
          <w:sz w:val="28"/>
          <w:szCs w:val="28"/>
        </w:rPr>
      </w:pPr>
    </w:p>
    <w:p w14:paraId="3E5CBA70" w14:textId="77777777" w:rsidR="00A57C35" w:rsidRPr="002F05EA" w:rsidRDefault="00A57C35" w:rsidP="005D3014">
      <w:pPr>
        <w:spacing w:line="240" w:lineRule="auto"/>
        <w:ind w:firstLine="709"/>
        <w:rPr>
          <w:rFonts w:ascii="Times New Roman" w:hAnsi="Times New Roman" w:cs="Times New Roman"/>
          <w:sz w:val="28"/>
          <w:szCs w:val="28"/>
        </w:rPr>
      </w:pPr>
    </w:p>
    <w:p w14:paraId="06693B46" w14:textId="77777777" w:rsidR="00A57C35" w:rsidRPr="002F05EA" w:rsidRDefault="00A57C35" w:rsidP="005D3014">
      <w:pPr>
        <w:spacing w:line="240" w:lineRule="auto"/>
        <w:ind w:firstLine="709"/>
        <w:rPr>
          <w:rFonts w:ascii="Times New Roman" w:hAnsi="Times New Roman" w:cs="Times New Roman"/>
          <w:sz w:val="28"/>
          <w:szCs w:val="28"/>
        </w:rPr>
      </w:pPr>
    </w:p>
    <w:p w14:paraId="0E13A514" w14:textId="77777777" w:rsidR="00A57C35" w:rsidRPr="002F05EA" w:rsidRDefault="00A57C35" w:rsidP="005D3014">
      <w:pPr>
        <w:spacing w:line="240" w:lineRule="auto"/>
        <w:ind w:firstLine="709"/>
        <w:rPr>
          <w:rFonts w:ascii="Times New Roman" w:hAnsi="Times New Roman" w:cs="Times New Roman"/>
          <w:sz w:val="28"/>
          <w:szCs w:val="28"/>
        </w:rPr>
      </w:pPr>
    </w:p>
    <w:p w14:paraId="1829C7F8" w14:textId="77777777" w:rsidR="005D3014" w:rsidRPr="002F05EA" w:rsidRDefault="005D3014" w:rsidP="00FB7948">
      <w:pPr>
        <w:spacing w:line="240" w:lineRule="auto"/>
        <w:rPr>
          <w:rFonts w:ascii="Times New Roman" w:hAnsi="Times New Roman" w:cs="Times New Roman"/>
          <w:sz w:val="28"/>
          <w:szCs w:val="28"/>
        </w:rPr>
      </w:pPr>
    </w:p>
    <w:p w14:paraId="15E94558" w14:textId="05373A04" w:rsidR="00DF5C80" w:rsidRPr="002F05EA" w:rsidRDefault="004D7992" w:rsidP="004D7992">
      <w:pPr>
        <w:spacing w:line="240" w:lineRule="auto"/>
        <w:jc w:val="center"/>
        <w:rPr>
          <w:rFonts w:ascii="Times New Roman" w:hAnsi="Times New Roman" w:cs="Times New Roman"/>
          <w:sz w:val="28"/>
          <w:szCs w:val="28"/>
        </w:rPr>
      </w:pPr>
      <w:r w:rsidRPr="002F05EA">
        <w:rPr>
          <w:rFonts w:ascii="Times New Roman" w:hAnsi="Times New Roman" w:cs="Times New Roman"/>
          <w:sz w:val="28"/>
          <w:szCs w:val="28"/>
        </w:rPr>
        <w:t>г. Хабаровск, 202</w:t>
      </w:r>
      <w:r w:rsidR="00FB7948">
        <w:rPr>
          <w:rFonts w:ascii="Times New Roman" w:hAnsi="Times New Roman" w:cs="Times New Roman"/>
          <w:sz w:val="28"/>
          <w:szCs w:val="28"/>
        </w:rPr>
        <w:t>56</w:t>
      </w:r>
      <w:r w:rsidR="003F088B">
        <w:rPr>
          <w:rFonts w:ascii="Times New Roman" w:hAnsi="Times New Roman" w:cs="Times New Roman"/>
          <w:sz w:val="28"/>
          <w:szCs w:val="28"/>
        </w:rPr>
        <w:t xml:space="preserve"> </w:t>
      </w:r>
      <w:r w:rsidRPr="002F05EA">
        <w:rPr>
          <w:rFonts w:ascii="Times New Roman" w:hAnsi="Times New Roman" w:cs="Times New Roman"/>
          <w:sz w:val="28"/>
          <w:szCs w:val="28"/>
        </w:rPr>
        <w:t>г.</w:t>
      </w:r>
    </w:p>
    <w:p w14:paraId="68C55B5A" w14:textId="77777777" w:rsidR="00D97E88" w:rsidRPr="00D97E88" w:rsidRDefault="00D97E88" w:rsidP="00D97E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764E8932" w14:textId="77777777" w:rsidR="00A57C35" w:rsidRPr="002F05EA" w:rsidRDefault="00A57C35" w:rsidP="005D3014">
      <w:pPr>
        <w:spacing w:line="240" w:lineRule="auto"/>
        <w:ind w:firstLine="709"/>
        <w:rPr>
          <w:rFonts w:ascii="Times New Roman" w:hAnsi="Times New Roman" w:cs="Times New Roman"/>
          <w:sz w:val="28"/>
          <w:szCs w:val="28"/>
        </w:rPr>
      </w:pPr>
    </w:p>
    <w:p w14:paraId="0F085BB0" w14:textId="77777777" w:rsidR="00FB7948" w:rsidRPr="00FB7948" w:rsidRDefault="00FB7948" w:rsidP="00FB7948">
      <w:pPr>
        <w:spacing w:after="0" w:line="240" w:lineRule="auto"/>
        <w:jc w:val="both"/>
        <w:rPr>
          <w:rFonts w:ascii="Times New Roman" w:eastAsia="Times New Roman" w:hAnsi="Times New Roman" w:cs="Times New Roman"/>
          <w:sz w:val="28"/>
          <w:szCs w:val="28"/>
          <w:lang w:eastAsia="ru-RU"/>
        </w:rPr>
      </w:pPr>
      <w:r w:rsidRPr="00FB7948">
        <w:rPr>
          <w:rFonts w:ascii="Times New Roman" w:eastAsia="Times New Roman" w:hAnsi="Times New Roman" w:cs="Times New Roman"/>
          <w:sz w:val="28"/>
          <w:szCs w:val="28"/>
          <w:lang w:eastAsia="ru-RU"/>
        </w:rPr>
        <w:t>Рабочая программа обязательной общепрофессиональной дисциплины разработана на основе ФГОС СПО по профессии 190623.03 Слесарь по обслуживанию и ремонту подвижного состава, утвержденного Приказом Минобрнауки России от 02.08.2013 N 696 (в ред. Приказа Минобрнауки России от 09.04.2015 N 389, Приказов Минпросвещения России от 13.07.2021 N 450, от 03.07.2024 N 464, от 27.03.2025 N 239) (зарегистрировано в Минюсте России 20.08.2013 N 29751).</w:t>
      </w:r>
    </w:p>
    <w:p w14:paraId="4EB21B85" w14:textId="77777777" w:rsidR="00FB7948" w:rsidRPr="00FB7948" w:rsidRDefault="00FB7948" w:rsidP="00FB7948">
      <w:pPr>
        <w:spacing w:after="0" w:line="240" w:lineRule="auto"/>
        <w:rPr>
          <w:rFonts w:ascii="Times New Roman" w:eastAsia="Times New Roman" w:hAnsi="Times New Roman" w:cs="Times New Roman"/>
          <w:bCs/>
          <w:sz w:val="28"/>
          <w:szCs w:val="28"/>
          <w:lang w:eastAsia="ru-RU"/>
        </w:rPr>
      </w:pPr>
    </w:p>
    <w:p w14:paraId="21D69A14" w14:textId="77777777" w:rsidR="00FB7948" w:rsidRPr="00FB7948" w:rsidRDefault="00FB7948" w:rsidP="00FB7948">
      <w:pPr>
        <w:spacing w:after="0" w:line="240" w:lineRule="auto"/>
        <w:rPr>
          <w:rFonts w:ascii="Times New Roman" w:eastAsia="Times New Roman" w:hAnsi="Times New Roman" w:cs="Times New Roman"/>
          <w:i/>
          <w:sz w:val="28"/>
          <w:szCs w:val="28"/>
          <w:vertAlign w:val="superscript"/>
          <w:lang w:eastAsia="ru-RU"/>
        </w:rPr>
      </w:pPr>
    </w:p>
    <w:tbl>
      <w:tblPr>
        <w:tblW w:w="0" w:type="auto"/>
        <w:tblLook w:val="04A0" w:firstRow="1" w:lastRow="0" w:firstColumn="1" w:lastColumn="0" w:noHBand="0" w:noVBand="1"/>
      </w:tblPr>
      <w:tblGrid>
        <w:gridCol w:w="3543"/>
        <w:gridCol w:w="2876"/>
        <w:gridCol w:w="3151"/>
      </w:tblGrid>
      <w:tr w:rsidR="00FB7948" w:rsidRPr="00FB7948" w14:paraId="609896C5" w14:textId="77777777" w:rsidTr="00632F51">
        <w:tc>
          <w:tcPr>
            <w:tcW w:w="3543" w:type="dxa"/>
          </w:tcPr>
          <w:p w14:paraId="40E1C629" w14:textId="77777777" w:rsidR="00FB7948" w:rsidRPr="00FB7948" w:rsidRDefault="00FB7948" w:rsidP="00FB7948">
            <w:pPr>
              <w:spacing w:after="0" w:line="240" w:lineRule="auto"/>
              <w:rPr>
                <w:rFonts w:ascii="Times New Roman" w:eastAsia="Times New Roman" w:hAnsi="Times New Roman" w:cs="Times New Roman"/>
                <w:sz w:val="28"/>
                <w:szCs w:val="28"/>
                <w:lang w:eastAsia="ru-RU"/>
              </w:rPr>
            </w:pPr>
            <w:r w:rsidRPr="00FB7948">
              <w:rPr>
                <w:rFonts w:ascii="Times New Roman" w:eastAsia="Times New Roman" w:hAnsi="Times New Roman" w:cs="Times New Roman"/>
                <w:sz w:val="28"/>
                <w:szCs w:val="28"/>
                <w:lang w:eastAsia="ru-RU"/>
              </w:rPr>
              <w:t>Организация-разработчик:</w:t>
            </w:r>
          </w:p>
        </w:tc>
        <w:tc>
          <w:tcPr>
            <w:tcW w:w="2876" w:type="dxa"/>
          </w:tcPr>
          <w:p w14:paraId="307BE504" w14:textId="77777777" w:rsidR="00FB7948" w:rsidRPr="00FB7948" w:rsidRDefault="00FB7948" w:rsidP="00FB7948">
            <w:pPr>
              <w:spacing w:after="0" w:line="240" w:lineRule="auto"/>
              <w:rPr>
                <w:rFonts w:ascii="Times New Roman" w:eastAsia="Times New Roman" w:hAnsi="Times New Roman" w:cs="Times New Roman"/>
                <w:sz w:val="28"/>
                <w:szCs w:val="28"/>
                <w:lang w:eastAsia="ru-RU"/>
              </w:rPr>
            </w:pPr>
          </w:p>
        </w:tc>
        <w:tc>
          <w:tcPr>
            <w:tcW w:w="3152" w:type="dxa"/>
          </w:tcPr>
          <w:p w14:paraId="1C0DA74B" w14:textId="77777777" w:rsidR="00FB7948" w:rsidRPr="00FB7948" w:rsidRDefault="00FB7948" w:rsidP="00FB7948">
            <w:pPr>
              <w:spacing w:after="0" w:line="240" w:lineRule="auto"/>
              <w:rPr>
                <w:rFonts w:ascii="Times New Roman" w:eastAsia="Times New Roman" w:hAnsi="Times New Roman" w:cs="Times New Roman"/>
                <w:sz w:val="28"/>
                <w:szCs w:val="28"/>
                <w:lang w:eastAsia="ru-RU"/>
              </w:rPr>
            </w:pPr>
            <w:r w:rsidRPr="00FB7948">
              <w:rPr>
                <w:rFonts w:ascii="Times New Roman" w:eastAsia="Times New Roman" w:hAnsi="Times New Roman" w:cs="Times New Roman"/>
                <w:sz w:val="28"/>
                <w:szCs w:val="28"/>
                <w:lang w:eastAsia="ru-RU"/>
              </w:rPr>
              <w:t>КГБ ПОУ ХТТТ</w:t>
            </w:r>
          </w:p>
          <w:p w14:paraId="52D79DBE" w14:textId="77777777" w:rsidR="00FB7948" w:rsidRPr="00FB7948" w:rsidRDefault="00FB7948" w:rsidP="00FB7948">
            <w:pPr>
              <w:spacing w:after="0" w:line="240" w:lineRule="auto"/>
              <w:rPr>
                <w:rFonts w:ascii="Times New Roman" w:eastAsia="Times New Roman" w:hAnsi="Times New Roman" w:cs="Times New Roman"/>
                <w:sz w:val="28"/>
                <w:szCs w:val="28"/>
                <w:lang w:eastAsia="ru-RU"/>
              </w:rPr>
            </w:pPr>
          </w:p>
          <w:p w14:paraId="34CB7663" w14:textId="77777777" w:rsidR="00FB7948" w:rsidRPr="00FB7948" w:rsidRDefault="00FB7948" w:rsidP="00FB7948">
            <w:pPr>
              <w:spacing w:after="0" w:line="240" w:lineRule="auto"/>
              <w:rPr>
                <w:rFonts w:ascii="Times New Roman" w:eastAsia="Times New Roman" w:hAnsi="Times New Roman" w:cs="Times New Roman"/>
                <w:sz w:val="28"/>
                <w:szCs w:val="28"/>
                <w:lang w:eastAsia="ru-RU"/>
              </w:rPr>
            </w:pPr>
          </w:p>
          <w:p w14:paraId="7C89912C" w14:textId="77777777" w:rsidR="00FB7948" w:rsidRPr="00FB7948" w:rsidRDefault="00FB7948" w:rsidP="00FB7948">
            <w:pPr>
              <w:spacing w:after="0" w:line="240" w:lineRule="auto"/>
              <w:rPr>
                <w:rFonts w:ascii="Times New Roman" w:eastAsia="Times New Roman" w:hAnsi="Times New Roman" w:cs="Times New Roman"/>
                <w:sz w:val="28"/>
                <w:szCs w:val="28"/>
                <w:lang w:eastAsia="ru-RU"/>
              </w:rPr>
            </w:pPr>
          </w:p>
          <w:p w14:paraId="449343B0" w14:textId="77777777" w:rsidR="00FB7948" w:rsidRPr="00FB7948" w:rsidRDefault="00FB7948" w:rsidP="00FB7948">
            <w:pPr>
              <w:spacing w:after="0" w:line="240" w:lineRule="auto"/>
              <w:rPr>
                <w:rFonts w:ascii="Times New Roman" w:eastAsia="Times New Roman" w:hAnsi="Times New Roman" w:cs="Times New Roman"/>
                <w:sz w:val="28"/>
                <w:szCs w:val="28"/>
                <w:lang w:eastAsia="ru-RU"/>
              </w:rPr>
            </w:pPr>
          </w:p>
        </w:tc>
      </w:tr>
      <w:tr w:rsidR="00FB7948" w:rsidRPr="00FB7948" w14:paraId="632309C0" w14:textId="77777777" w:rsidTr="00632F51">
        <w:tc>
          <w:tcPr>
            <w:tcW w:w="3543" w:type="dxa"/>
          </w:tcPr>
          <w:p w14:paraId="58DCE99E" w14:textId="77777777" w:rsidR="00FB7948" w:rsidRPr="00FB7948" w:rsidRDefault="00FB7948" w:rsidP="00FB7948">
            <w:pPr>
              <w:spacing w:after="0" w:line="240" w:lineRule="auto"/>
              <w:rPr>
                <w:rFonts w:ascii="Times New Roman" w:eastAsia="Times New Roman" w:hAnsi="Times New Roman" w:cs="Times New Roman"/>
                <w:sz w:val="28"/>
                <w:szCs w:val="28"/>
                <w:lang w:eastAsia="ru-RU"/>
              </w:rPr>
            </w:pPr>
            <w:r w:rsidRPr="00FB7948">
              <w:rPr>
                <w:rFonts w:ascii="Times New Roman" w:eastAsia="Times New Roman" w:hAnsi="Times New Roman" w:cs="Times New Roman"/>
                <w:sz w:val="28"/>
                <w:szCs w:val="28"/>
                <w:lang w:eastAsia="ru-RU"/>
              </w:rPr>
              <w:t xml:space="preserve">Разработчики программы: </w:t>
            </w:r>
          </w:p>
        </w:tc>
        <w:tc>
          <w:tcPr>
            <w:tcW w:w="2876" w:type="dxa"/>
          </w:tcPr>
          <w:p w14:paraId="2DFB3B60" w14:textId="77777777" w:rsidR="00FB7948" w:rsidRPr="00FB7948" w:rsidRDefault="00FB7948" w:rsidP="00FB7948">
            <w:pPr>
              <w:spacing w:after="0" w:line="240" w:lineRule="auto"/>
              <w:rPr>
                <w:rFonts w:ascii="Times New Roman" w:eastAsia="Times New Roman" w:hAnsi="Times New Roman" w:cs="Times New Roman"/>
                <w:sz w:val="28"/>
                <w:szCs w:val="28"/>
                <w:lang w:eastAsia="ru-RU"/>
              </w:rPr>
            </w:pPr>
          </w:p>
          <w:p w14:paraId="1A2197B6" w14:textId="77777777" w:rsidR="00FB7948" w:rsidRPr="00FB7948" w:rsidRDefault="00FB7948" w:rsidP="00FB7948">
            <w:pPr>
              <w:spacing w:after="0" w:line="240" w:lineRule="auto"/>
              <w:rPr>
                <w:rFonts w:ascii="Times New Roman" w:eastAsia="Times New Roman" w:hAnsi="Times New Roman" w:cs="Times New Roman"/>
                <w:sz w:val="28"/>
                <w:szCs w:val="28"/>
                <w:lang w:eastAsia="ru-RU"/>
              </w:rPr>
            </w:pPr>
          </w:p>
        </w:tc>
        <w:tc>
          <w:tcPr>
            <w:tcW w:w="3152" w:type="dxa"/>
          </w:tcPr>
          <w:p w14:paraId="15C5DFAF" w14:textId="77777777" w:rsidR="00FB7948" w:rsidRPr="00FB7948" w:rsidRDefault="00FB7948" w:rsidP="00FB7948">
            <w:pPr>
              <w:spacing w:after="0" w:line="240" w:lineRule="auto"/>
              <w:rPr>
                <w:rFonts w:ascii="Times New Roman" w:eastAsia="Times New Roman" w:hAnsi="Times New Roman" w:cs="Times New Roman"/>
                <w:sz w:val="28"/>
                <w:szCs w:val="28"/>
                <w:lang w:eastAsia="ru-RU"/>
              </w:rPr>
            </w:pPr>
          </w:p>
        </w:tc>
      </w:tr>
      <w:tr w:rsidR="00FB7948" w:rsidRPr="00FB7948" w14:paraId="38DB3E3C" w14:textId="77777777" w:rsidTr="00632F51">
        <w:tc>
          <w:tcPr>
            <w:tcW w:w="3543" w:type="dxa"/>
            <w:vAlign w:val="center"/>
          </w:tcPr>
          <w:p w14:paraId="5239E809" w14:textId="77777777" w:rsidR="00FB7948" w:rsidRPr="00FB7948" w:rsidRDefault="00FB7948" w:rsidP="00FB7948">
            <w:pPr>
              <w:spacing w:after="0" w:line="240" w:lineRule="auto"/>
              <w:rPr>
                <w:rFonts w:ascii="Times New Roman" w:eastAsia="Times New Roman" w:hAnsi="Times New Roman" w:cs="Times New Roman"/>
                <w:sz w:val="28"/>
                <w:szCs w:val="28"/>
                <w:lang w:eastAsia="ru-RU"/>
              </w:rPr>
            </w:pPr>
            <w:r w:rsidRPr="00FB7948">
              <w:rPr>
                <w:rFonts w:ascii="Times New Roman" w:eastAsia="Times New Roman" w:hAnsi="Times New Roman" w:cs="Times New Roman"/>
                <w:sz w:val="28"/>
                <w:szCs w:val="28"/>
                <w:lang w:eastAsia="ru-RU"/>
              </w:rPr>
              <w:t xml:space="preserve">Преподаватель </w:t>
            </w:r>
          </w:p>
          <w:p w14:paraId="12878095" w14:textId="77777777" w:rsidR="00FB7948" w:rsidRPr="00FB7948" w:rsidRDefault="00FB7948" w:rsidP="00FB7948">
            <w:pPr>
              <w:spacing w:after="0" w:line="240" w:lineRule="auto"/>
              <w:rPr>
                <w:rFonts w:ascii="Times New Roman" w:eastAsia="Times New Roman" w:hAnsi="Times New Roman" w:cs="Times New Roman"/>
                <w:sz w:val="28"/>
                <w:szCs w:val="28"/>
                <w:lang w:eastAsia="ru-RU"/>
              </w:rPr>
            </w:pPr>
          </w:p>
        </w:tc>
        <w:tc>
          <w:tcPr>
            <w:tcW w:w="2876" w:type="dxa"/>
          </w:tcPr>
          <w:p w14:paraId="735C8966" w14:textId="77777777" w:rsidR="00FB7948" w:rsidRPr="00FB7948" w:rsidRDefault="00FB7948" w:rsidP="00FB7948">
            <w:pPr>
              <w:spacing w:after="0" w:line="240" w:lineRule="auto"/>
              <w:rPr>
                <w:rFonts w:ascii="Times New Roman" w:eastAsia="Times New Roman" w:hAnsi="Times New Roman" w:cs="Times New Roman"/>
                <w:sz w:val="28"/>
                <w:szCs w:val="28"/>
                <w:lang w:eastAsia="ru-RU"/>
              </w:rPr>
            </w:pPr>
            <w:r w:rsidRPr="00FB7948">
              <w:rPr>
                <w:rFonts w:ascii="Times New Roman" w:eastAsia="Times New Roman" w:hAnsi="Times New Roman" w:cs="Times New Roman"/>
                <w:sz w:val="28"/>
                <w:szCs w:val="28"/>
                <w:lang w:eastAsia="ru-RU"/>
              </w:rPr>
              <w:t>___________________</w:t>
            </w:r>
          </w:p>
          <w:p w14:paraId="401013E0" w14:textId="77777777" w:rsidR="00FB7948" w:rsidRPr="00FB7948" w:rsidRDefault="00FB7948" w:rsidP="00FB7948">
            <w:pPr>
              <w:spacing w:after="0" w:line="240" w:lineRule="auto"/>
              <w:rPr>
                <w:rFonts w:ascii="Times New Roman" w:eastAsia="Times New Roman" w:hAnsi="Times New Roman" w:cs="Times New Roman"/>
                <w:sz w:val="28"/>
                <w:szCs w:val="28"/>
                <w:lang w:eastAsia="ru-RU"/>
              </w:rPr>
            </w:pPr>
            <w:r w:rsidRPr="00FB7948">
              <w:rPr>
                <w:rFonts w:ascii="Times New Roman" w:eastAsia="Times New Roman" w:hAnsi="Times New Roman" w:cs="Times New Roman"/>
                <w:sz w:val="28"/>
                <w:szCs w:val="28"/>
                <w:vertAlign w:val="superscript"/>
                <w:lang w:eastAsia="ru-RU"/>
              </w:rPr>
              <w:t>(подпись)</w:t>
            </w:r>
          </w:p>
        </w:tc>
        <w:tc>
          <w:tcPr>
            <w:tcW w:w="3152" w:type="dxa"/>
            <w:vAlign w:val="center"/>
          </w:tcPr>
          <w:p w14:paraId="43D76219" w14:textId="77777777" w:rsidR="00FB7948" w:rsidRPr="00FB7948" w:rsidRDefault="00FB7948" w:rsidP="00FB7948">
            <w:pPr>
              <w:spacing w:after="0" w:line="240" w:lineRule="auto"/>
              <w:rPr>
                <w:rFonts w:ascii="Times New Roman" w:eastAsia="Times New Roman" w:hAnsi="Times New Roman" w:cs="Times New Roman"/>
                <w:sz w:val="28"/>
                <w:szCs w:val="28"/>
                <w:lang w:eastAsia="ru-RU"/>
              </w:rPr>
            </w:pPr>
            <w:r w:rsidRPr="00FB7948">
              <w:rPr>
                <w:rFonts w:ascii="Times New Roman" w:eastAsia="Times New Roman" w:hAnsi="Times New Roman" w:cs="Times New Roman"/>
                <w:sz w:val="28"/>
                <w:szCs w:val="28"/>
                <w:lang w:eastAsia="ru-RU"/>
              </w:rPr>
              <w:t>И. А. Хомякова</w:t>
            </w:r>
          </w:p>
        </w:tc>
      </w:tr>
      <w:tr w:rsidR="00FB7948" w:rsidRPr="00FB7948" w14:paraId="742439A8" w14:textId="77777777" w:rsidTr="00632F51">
        <w:tc>
          <w:tcPr>
            <w:tcW w:w="9571" w:type="dxa"/>
            <w:gridSpan w:val="3"/>
          </w:tcPr>
          <w:p w14:paraId="4DEF65E1" w14:textId="77777777" w:rsidR="00FB7948" w:rsidRPr="00FB7948" w:rsidRDefault="00FB7948" w:rsidP="00FB7948">
            <w:pPr>
              <w:spacing w:after="0" w:line="240" w:lineRule="auto"/>
              <w:rPr>
                <w:rFonts w:ascii="Times New Roman" w:eastAsia="Times New Roman" w:hAnsi="Times New Roman" w:cs="Times New Roman"/>
                <w:sz w:val="28"/>
                <w:szCs w:val="28"/>
                <w:lang w:eastAsia="ru-RU"/>
              </w:rPr>
            </w:pPr>
            <w:r w:rsidRPr="00FB7948">
              <w:rPr>
                <w:rFonts w:ascii="Times New Roman" w:eastAsia="Times New Roman" w:hAnsi="Times New Roman" w:cs="Times New Roman"/>
                <w:sz w:val="28"/>
                <w:szCs w:val="28"/>
                <w:lang w:eastAsia="ru-RU"/>
              </w:rPr>
              <w:t>Программа утверждена на заседании ПЦК общепрофессионального профессионального цикла</w:t>
            </w:r>
          </w:p>
        </w:tc>
      </w:tr>
      <w:tr w:rsidR="00FB7948" w:rsidRPr="00FB7948" w14:paraId="366BC03C" w14:textId="77777777" w:rsidTr="00632F51">
        <w:tc>
          <w:tcPr>
            <w:tcW w:w="9571" w:type="dxa"/>
            <w:gridSpan w:val="3"/>
          </w:tcPr>
          <w:p w14:paraId="2CC4E8D4" w14:textId="77777777" w:rsidR="00FB7948" w:rsidRPr="00FB7948" w:rsidRDefault="00FB7948" w:rsidP="00FB7948">
            <w:pPr>
              <w:spacing w:after="0" w:line="240" w:lineRule="auto"/>
              <w:rPr>
                <w:rFonts w:ascii="Times New Roman" w:eastAsia="Times New Roman" w:hAnsi="Times New Roman" w:cs="Times New Roman"/>
                <w:sz w:val="28"/>
                <w:szCs w:val="28"/>
                <w:lang w:eastAsia="ru-RU"/>
              </w:rPr>
            </w:pPr>
          </w:p>
          <w:p w14:paraId="1924DE2A" w14:textId="77777777" w:rsidR="00FB7948" w:rsidRPr="00FB7948" w:rsidRDefault="00FB7948" w:rsidP="00FB7948">
            <w:pPr>
              <w:spacing w:after="0" w:line="240" w:lineRule="auto"/>
              <w:rPr>
                <w:rFonts w:ascii="Times New Roman" w:eastAsia="Times New Roman" w:hAnsi="Times New Roman" w:cs="Times New Roman"/>
                <w:sz w:val="28"/>
                <w:szCs w:val="28"/>
                <w:lang w:eastAsia="ru-RU"/>
              </w:rPr>
            </w:pPr>
            <w:r w:rsidRPr="00FB7948">
              <w:rPr>
                <w:rFonts w:ascii="Times New Roman" w:eastAsia="Times New Roman" w:hAnsi="Times New Roman" w:cs="Times New Roman"/>
                <w:sz w:val="28"/>
                <w:szCs w:val="28"/>
                <w:lang w:eastAsia="ru-RU"/>
              </w:rPr>
              <w:t>Протокол  от ___.___.20___г. №_____</w:t>
            </w:r>
          </w:p>
        </w:tc>
      </w:tr>
      <w:tr w:rsidR="00FB7948" w:rsidRPr="00FB7948" w14:paraId="4A5F71B7" w14:textId="77777777" w:rsidTr="00632F51">
        <w:tc>
          <w:tcPr>
            <w:tcW w:w="3543" w:type="dxa"/>
            <w:vAlign w:val="center"/>
          </w:tcPr>
          <w:p w14:paraId="5EBA8281" w14:textId="77777777" w:rsidR="00FB7948" w:rsidRPr="00FB7948" w:rsidRDefault="00FB7948" w:rsidP="00FB7948">
            <w:pPr>
              <w:spacing w:after="0" w:line="240" w:lineRule="auto"/>
              <w:rPr>
                <w:rFonts w:ascii="Times New Roman" w:eastAsia="Times New Roman" w:hAnsi="Times New Roman" w:cs="Times New Roman"/>
                <w:sz w:val="28"/>
                <w:szCs w:val="28"/>
                <w:lang w:eastAsia="ru-RU"/>
              </w:rPr>
            </w:pPr>
            <w:r w:rsidRPr="00FB7948">
              <w:rPr>
                <w:rFonts w:ascii="Times New Roman" w:eastAsia="Times New Roman" w:hAnsi="Times New Roman" w:cs="Times New Roman"/>
                <w:sz w:val="28"/>
                <w:szCs w:val="28"/>
                <w:lang w:eastAsia="ru-RU"/>
              </w:rPr>
              <w:t>Председатель</w:t>
            </w:r>
          </w:p>
        </w:tc>
        <w:tc>
          <w:tcPr>
            <w:tcW w:w="2876" w:type="dxa"/>
          </w:tcPr>
          <w:p w14:paraId="342D7E5C" w14:textId="77777777" w:rsidR="00FB7948" w:rsidRPr="00FB7948" w:rsidRDefault="00FB7948" w:rsidP="00FB7948">
            <w:pPr>
              <w:spacing w:after="0" w:line="240" w:lineRule="auto"/>
              <w:rPr>
                <w:rFonts w:ascii="Times New Roman" w:eastAsia="Times New Roman" w:hAnsi="Times New Roman" w:cs="Times New Roman"/>
                <w:sz w:val="28"/>
                <w:szCs w:val="28"/>
                <w:lang w:eastAsia="ru-RU"/>
              </w:rPr>
            </w:pPr>
            <w:r w:rsidRPr="00FB7948">
              <w:rPr>
                <w:rFonts w:ascii="Times New Roman" w:eastAsia="Times New Roman" w:hAnsi="Times New Roman" w:cs="Times New Roman"/>
                <w:sz w:val="28"/>
                <w:szCs w:val="28"/>
                <w:lang w:eastAsia="ru-RU"/>
              </w:rPr>
              <w:t>___________________</w:t>
            </w:r>
          </w:p>
          <w:p w14:paraId="50554DB0" w14:textId="77777777" w:rsidR="00FB7948" w:rsidRPr="00FB7948" w:rsidRDefault="00FB7948" w:rsidP="00FB7948">
            <w:pPr>
              <w:spacing w:after="0" w:line="240" w:lineRule="auto"/>
              <w:rPr>
                <w:rFonts w:ascii="Times New Roman" w:eastAsia="Times New Roman" w:hAnsi="Times New Roman" w:cs="Times New Roman"/>
                <w:sz w:val="28"/>
                <w:szCs w:val="28"/>
                <w:lang w:eastAsia="ru-RU"/>
              </w:rPr>
            </w:pPr>
            <w:r w:rsidRPr="00FB7948">
              <w:rPr>
                <w:rFonts w:ascii="Times New Roman" w:eastAsia="Times New Roman" w:hAnsi="Times New Roman" w:cs="Times New Roman"/>
                <w:sz w:val="28"/>
                <w:szCs w:val="28"/>
                <w:vertAlign w:val="superscript"/>
                <w:lang w:eastAsia="ru-RU"/>
              </w:rPr>
              <w:t>(подпись)</w:t>
            </w:r>
          </w:p>
        </w:tc>
        <w:tc>
          <w:tcPr>
            <w:tcW w:w="3152" w:type="dxa"/>
            <w:vAlign w:val="center"/>
          </w:tcPr>
          <w:p w14:paraId="7392309A" w14:textId="77777777" w:rsidR="00FB7948" w:rsidRPr="00FB7948" w:rsidRDefault="00FB7948" w:rsidP="00FB7948">
            <w:pPr>
              <w:spacing w:after="0" w:line="240" w:lineRule="auto"/>
              <w:rPr>
                <w:rFonts w:ascii="Times New Roman" w:eastAsia="Times New Roman" w:hAnsi="Times New Roman" w:cs="Times New Roman"/>
                <w:sz w:val="28"/>
                <w:szCs w:val="28"/>
                <w:lang w:eastAsia="ru-RU"/>
              </w:rPr>
            </w:pPr>
            <w:r w:rsidRPr="00FB7948">
              <w:rPr>
                <w:rFonts w:ascii="Times New Roman" w:eastAsia="Times New Roman" w:hAnsi="Times New Roman" w:cs="Times New Roman"/>
                <w:sz w:val="28"/>
                <w:szCs w:val="28"/>
                <w:lang w:eastAsia="ru-RU"/>
              </w:rPr>
              <w:t>А. В. Дроздова</w:t>
            </w:r>
          </w:p>
        </w:tc>
      </w:tr>
      <w:tr w:rsidR="00FB7948" w:rsidRPr="00FB7948" w14:paraId="12F7D727" w14:textId="77777777" w:rsidTr="00632F51">
        <w:tc>
          <w:tcPr>
            <w:tcW w:w="3543" w:type="dxa"/>
          </w:tcPr>
          <w:p w14:paraId="4A9A575E" w14:textId="77777777" w:rsidR="00FB7948" w:rsidRPr="00FB7948" w:rsidRDefault="00FB7948" w:rsidP="00FB7948">
            <w:pPr>
              <w:spacing w:after="0" w:line="240" w:lineRule="auto"/>
              <w:rPr>
                <w:rFonts w:ascii="Times New Roman" w:eastAsia="Times New Roman" w:hAnsi="Times New Roman" w:cs="Times New Roman"/>
                <w:sz w:val="28"/>
                <w:szCs w:val="28"/>
                <w:lang w:eastAsia="ru-RU"/>
              </w:rPr>
            </w:pPr>
          </w:p>
        </w:tc>
        <w:tc>
          <w:tcPr>
            <w:tcW w:w="2876" w:type="dxa"/>
          </w:tcPr>
          <w:p w14:paraId="1E167B7B" w14:textId="77777777" w:rsidR="00FB7948" w:rsidRPr="00FB7948" w:rsidRDefault="00FB7948" w:rsidP="00FB7948">
            <w:pPr>
              <w:spacing w:after="0" w:line="240" w:lineRule="auto"/>
              <w:rPr>
                <w:rFonts w:ascii="Times New Roman" w:eastAsia="Times New Roman" w:hAnsi="Times New Roman" w:cs="Times New Roman"/>
                <w:sz w:val="28"/>
                <w:szCs w:val="28"/>
                <w:lang w:eastAsia="ru-RU"/>
              </w:rPr>
            </w:pPr>
          </w:p>
        </w:tc>
        <w:tc>
          <w:tcPr>
            <w:tcW w:w="3152" w:type="dxa"/>
          </w:tcPr>
          <w:p w14:paraId="5F8BD85A" w14:textId="77777777" w:rsidR="00FB7948" w:rsidRPr="00FB7948" w:rsidRDefault="00FB7948" w:rsidP="00FB7948">
            <w:pPr>
              <w:spacing w:after="0" w:line="240" w:lineRule="auto"/>
              <w:rPr>
                <w:rFonts w:ascii="Times New Roman" w:eastAsia="Times New Roman" w:hAnsi="Times New Roman" w:cs="Times New Roman"/>
                <w:sz w:val="28"/>
                <w:szCs w:val="28"/>
                <w:lang w:eastAsia="ru-RU"/>
              </w:rPr>
            </w:pPr>
          </w:p>
        </w:tc>
      </w:tr>
      <w:tr w:rsidR="00FB7948" w:rsidRPr="00FB7948" w14:paraId="389DCB0E" w14:textId="77777777" w:rsidTr="00632F51">
        <w:tc>
          <w:tcPr>
            <w:tcW w:w="3543" w:type="dxa"/>
          </w:tcPr>
          <w:p w14:paraId="4905C092" w14:textId="77777777" w:rsidR="00FB7948" w:rsidRPr="00FB7948" w:rsidRDefault="00FB7948" w:rsidP="00FB7948">
            <w:pPr>
              <w:spacing w:after="0" w:line="240" w:lineRule="auto"/>
              <w:rPr>
                <w:rFonts w:ascii="Times New Roman" w:eastAsia="Times New Roman" w:hAnsi="Times New Roman" w:cs="Times New Roman"/>
                <w:sz w:val="28"/>
                <w:szCs w:val="28"/>
                <w:lang w:eastAsia="ru-RU"/>
              </w:rPr>
            </w:pPr>
            <w:r w:rsidRPr="00FB7948">
              <w:rPr>
                <w:rFonts w:ascii="Times New Roman" w:eastAsia="Times New Roman" w:hAnsi="Times New Roman" w:cs="Times New Roman"/>
                <w:sz w:val="28"/>
                <w:szCs w:val="28"/>
                <w:lang w:eastAsia="ru-RU"/>
              </w:rPr>
              <w:t xml:space="preserve">СОГЛАСОВАНО: </w:t>
            </w:r>
          </w:p>
        </w:tc>
        <w:tc>
          <w:tcPr>
            <w:tcW w:w="2876" w:type="dxa"/>
          </w:tcPr>
          <w:p w14:paraId="7CB96CDD" w14:textId="77777777" w:rsidR="00FB7948" w:rsidRPr="00FB7948" w:rsidRDefault="00FB7948" w:rsidP="00FB7948">
            <w:pPr>
              <w:spacing w:after="0" w:line="240" w:lineRule="auto"/>
              <w:rPr>
                <w:rFonts w:ascii="Times New Roman" w:eastAsia="Times New Roman" w:hAnsi="Times New Roman" w:cs="Times New Roman"/>
                <w:sz w:val="28"/>
                <w:szCs w:val="28"/>
                <w:lang w:eastAsia="ru-RU"/>
              </w:rPr>
            </w:pPr>
          </w:p>
        </w:tc>
        <w:tc>
          <w:tcPr>
            <w:tcW w:w="3152" w:type="dxa"/>
          </w:tcPr>
          <w:p w14:paraId="70925397" w14:textId="77777777" w:rsidR="00FB7948" w:rsidRPr="00FB7948" w:rsidRDefault="00FB7948" w:rsidP="00FB7948">
            <w:pPr>
              <w:spacing w:after="0" w:line="240" w:lineRule="auto"/>
              <w:rPr>
                <w:rFonts w:ascii="Times New Roman" w:eastAsia="Times New Roman" w:hAnsi="Times New Roman" w:cs="Times New Roman"/>
                <w:sz w:val="28"/>
                <w:szCs w:val="28"/>
                <w:lang w:eastAsia="ru-RU"/>
              </w:rPr>
            </w:pPr>
          </w:p>
        </w:tc>
      </w:tr>
      <w:tr w:rsidR="00FB7948" w:rsidRPr="00FB7948" w14:paraId="46267A85" w14:textId="77777777" w:rsidTr="00632F51">
        <w:tc>
          <w:tcPr>
            <w:tcW w:w="3543" w:type="dxa"/>
          </w:tcPr>
          <w:p w14:paraId="1883B407" w14:textId="77777777" w:rsidR="00FB7948" w:rsidRPr="00FB7948" w:rsidRDefault="00FB7948" w:rsidP="00FB7948">
            <w:pPr>
              <w:spacing w:after="0" w:line="240" w:lineRule="auto"/>
              <w:rPr>
                <w:rFonts w:ascii="Times New Roman" w:eastAsia="Times New Roman" w:hAnsi="Times New Roman" w:cs="Times New Roman"/>
                <w:sz w:val="28"/>
                <w:szCs w:val="28"/>
                <w:lang w:eastAsia="ru-RU"/>
              </w:rPr>
            </w:pPr>
            <w:r w:rsidRPr="00FB7948">
              <w:rPr>
                <w:rFonts w:ascii="Times New Roman" w:eastAsia="Times New Roman" w:hAnsi="Times New Roman" w:cs="Times New Roman"/>
                <w:sz w:val="28"/>
                <w:szCs w:val="28"/>
                <w:lang w:eastAsia="ru-RU"/>
              </w:rPr>
              <w:t xml:space="preserve">Методист </w:t>
            </w:r>
          </w:p>
        </w:tc>
        <w:tc>
          <w:tcPr>
            <w:tcW w:w="2876" w:type="dxa"/>
          </w:tcPr>
          <w:p w14:paraId="0F9E1F27" w14:textId="77777777" w:rsidR="00FB7948" w:rsidRPr="00FB7948" w:rsidRDefault="00FB7948" w:rsidP="00FB7948">
            <w:pPr>
              <w:spacing w:after="0" w:line="240" w:lineRule="auto"/>
              <w:rPr>
                <w:rFonts w:ascii="Times New Roman" w:eastAsia="Times New Roman" w:hAnsi="Times New Roman" w:cs="Times New Roman"/>
                <w:sz w:val="28"/>
                <w:szCs w:val="28"/>
                <w:lang w:eastAsia="ru-RU"/>
              </w:rPr>
            </w:pPr>
            <w:r w:rsidRPr="00FB7948">
              <w:rPr>
                <w:rFonts w:ascii="Times New Roman" w:eastAsia="Times New Roman" w:hAnsi="Times New Roman" w:cs="Times New Roman"/>
                <w:sz w:val="28"/>
                <w:szCs w:val="28"/>
                <w:lang w:eastAsia="ru-RU"/>
              </w:rPr>
              <w:t>___________________</w:t>
            </w:r>
          </w:p>
          <w:p w14:paraId="401DCDE5" w14:textId="77777777" w:rsidR="00FB7948" w:rsidRPr="00FB7948" w:rsidRDefault="00FB7948" w:rsidP="00FB7948">
            <w:pPr>
              <w:spacing w:after="0" w:line="240" w:lineRule="auto"/>
              <w:rPr>
                <w:rFonts w:ascii="Times New Roman" w:eastAsia="Times New Roman" w:hAnsi="Times New Roman" w:cs="Times New Roman"/>
                <w:sz w:val="28"/>
                <w:szCs w:val="28"/>
                <w:lang w:eastAsia="ru-RU"/>
              </w:rPr>
            </w:pPr>
            <w:r w:rsidRPr="00FB7948">
              <w:rPr>
                <w:rFonts w:ascii="Times New Roman" w:eastAsia="Times New Roman" w:hAnsi="Times New Roman" w:cs="Times New Roman"/>
                <w:sz w:val="28"/>
                <w:szCs w:val="28"/>
                <w:vertAlign w:val="superscript"/>
                <w:lang w:eastAsia="ru-RU"/>
              </w:rPr>
              <w:t>(подпись)</w:t>
            </w:r>
          </w:p>
        </w:tc>
        <w:tc>
          <w:tcPr>
            <w:tcW w:w="3152" w:type="dxa"/>
            <w:vAlign w:val="center"/>
          </w:tcPr>
          <w:p w14:paraId="5270A2E8" w14:textId="77777777" w:rsidR="00FB7948" w:rsidRPr="00FB7948" w:rsidRDefault="00FB7948" w:rsidP="00FB7948">
            <w:pPr>
              <w:spacing w:after="0" w:line="240" w:lineRule="auto"/>
              <w:rPr>
                <w:rFonts w:ascii="Times New Roman" w:eastAsia="Times New Roman" w:hAnsi="Times New Roman" w:cs="Times New Roman"/>
                <w:sz w:val="28"/>
                <w:szCs w:val="28"/>
                <w:lang w:eastAsia="ru-RU"/>
              </w:rPr>
            </w:pPr>
            <w:r w:rsidRPr="00FB7948">
              <w:rPr>
                <w:rFonts w:ascii="Times New Roman" w:eastAsia="Times New Roman" w:hAnsi="Times New Roman" w:cs="Times New Roman"/>
                <w:sz w:val="28"/>
                <w:szCs w:val="28"/>
                <w:lang w:eastAsia="ru-RU"/>
              </w:rPr>
              <w:t>А. В. Дроздова</w:t>
            </w:r>
          </w:p>
        </w:tc>
      </w:tr>
      <w:tr w:rsidR="00FB7948" w:rsidRPr="00FB7948" w14:paraId="200A4AB6" w14:textId="77777777" w:rsidTr="00632F51">
        <w:tc>
          <w:tcPr>
            <w:tcW w:w="3543" w:type="dxa"/>
          </w:tcPr>
          <w:p w14:paraId="4D370ACB" w14:textId="77777777" w:rsidR="00FB7948" w:rsidRPr="00FB7948" w:rsidRDefault="00FB7948" w:rsidP="00FB7948">
            <w:pPr>
              <w:spacing w:after="0" w:line="240" w:lineRule="auto"/>
              <w:rPr>
                <w:rFonts w:ascii="Times New Roman" w:eastAsia="Times New Roman" w:hAnsi="Times New Roman" w:cs="Times New Roman"/>
                <w:sz w:val="28"/>
                <w:szCs w:val="28"/>
                <w:lang w:eastAsia="ru-RU"/>
              </w:rPr>
            </w:pPr>
          </w:p>
        </w:tc>
        <w:tc>
          <w:tcPr>
            <w:tcW w:w="2876" w:type="dxa"/>
          </w:tcPr>
          <w:p w14:paraId="53A5FCB7" w14:textId="77777777" w:rsidR="00FB7948" w:rsidRPr="00FB7948" w:rsidRDefault="00FB7948" w:rsidP="00FB7948">
            <w:pPr>
              <w:spacing w:after="0" w:line="240" w:lineRule="auto"/>
              <w:rPr>
                <w:rFonts w:ascii="Times New Roman" w:eastAsia="Times New Roman" w:hAnsi="Times New Roman" w:cs="Times New Roman"/>
                <w:sz w:val="28"/>
                <w:szCs w:val="28"/>
                <w:lang w:eastAsia="ru-RU"/>
              </w:rPr>
            </w:pPr>
          </w:p>
        </w:tc>
        <w:tc>
          <w:tcPr>
            <w:tcW w:w="3152" w:type="dxa"/>
            <w:vAlign w:val="center"/>
          </w:tcPr>
          <w:p w14:paraId="21DCD2B2" w14:textId="77777777" w:rsidR="00FB7948" w:rsidRPr="00FB7948" w:rsidRDefault="00FB7948" w:rsidP="00FB7948">
            <w:pPr>
              <w:spacing w:after="0" w:line="240" w:lineRule="auto"/>
              <w:rPr>
                <w:rFonts w:ascii="Times New Roman" w:eastAsia="Times New Roman" w:hAnsi="Times New Roman" w:cs="Times New Roman"/>
                <w:sz w:val="28"/>
                <w:szCs w:val="28"/>
                <w:lang w:eastAsia="ru-RU"/>
              </w:rPr>
            </w:pPr>
          </w:p>
          <w:p w14:paraId="2F8BC4D1" w14:textId="77777777" w:rsidR="00FB7948" w:rsidRPr="00FB7948" w:rsidRDefault="00FB7948" w:rsidP="00FB7948">
            <w:pPr>
              <w:spacing w:after="0" w:line="240" w:lineRule="auto"/>
              <w:rPr>
                <w:rFonts w:ascii="Times New Roman" w:eastAsia="Times New Roman" w:hAnsi="Times New Roman" w:cs="Times New Roman"/>
                <w:sz w:val="28"/>
                <w:szCs w:val="28"/>
                <w:lang w:eastAsia="ru-RU"/>
              </w:rPr>
            </w:pPr>
          </w:p>
        </w:tc>
      </w:tr>
      <w:tr w:rsidR="00FB7948" w:rsidRPr="00FB7948" w14:paraId="08431CC0" w14:textId="77777777" w:rsidTr="00632F51">
        <w:tc>
          <w:tcPr>
            <w:tcW w:w="3543" w:type="dxa"/>
          </w:tcPr>
          <w:p w14:paraId="45E0F837" w14:textId="77777777" w:rsidR="00FB7948" w:rsidRPr="00FB7948" w:rsidRDefault="00FB7948" w:rsidP="00FB7948">
            <w:pPr>
              <w:spacing w:after="0" w:line="240" w:lineRule="auto"/>
              <w:rPr>
                <w:rFonts w:ascii="Times New Roman" w:eastAsia="Times New Roman" w:hAnsi="Times New Roman" w:cs="Times New Roman"/>
                <w:sz w:val="28"/>
                <w:szCs w:val="28"/>
                <w:lang w:eastAsia="ru-RU"/>
              </w:rPr>
            </w:pPr>
            <w:proofErr w:type="spellStart"/>
            <w:r w:rsidRPr="00FB7948">
              <w:rPr>
                <w:rFonts w:ascii="Times New Roman" w:eastAsia="Times New Roman" w:hAnsi="Times New Roman" w:cs="Times New Roman"/>
                <w:sz w:val="28"/>
                <w:szCs w:val="28"/>
                <w:lang w:eastAsia="ru-RU"/>
              </w:rPr>
              <w:t>Зам.директора</w:t>
            </w:r>
            <w:proofErr w:type="spellEnd"/>
            <w:r w:rsidRPr="00FB7948">
              <w:rPr>
                <w:rFonts w:ascii="Times New Roman" w:eastAsia="Times New Roman" w:hAnsi="Times New Roman" w:cs="Times New Roman"/>
                <w:sz w:val="28"/>
                <w:szCs w:val="28"/>
                <w:lang w:eastAsia="ru-RU"/>
              </w:rPr>
              <w:t xml:space="preserve"> по УПР</w:t>
            </w:r>
          </w:p>
        </w:tc>
        <w:tc>
          <w:tcPr>
            <w:tcW w:w="2876" w:type="dxa"/>
          </w:tcPr>
          <w:p w14:paraId="629F367C" w14:textId="77777777" w:rsidR="00FB7948" w:rsidRPr="00FB7948" w:rsidRDefault="00FB7948" w:rsidP="00FB7948">
            <w:pPr>
              <w:spacing w:after="0" w:line="240" w:lineRule="auto"/>
              <w:rPr>
                <w:rFonts w:ascii="Times New Roman" w:eastAsia="Times New Roman" w:hAnsi="Times New Roman" w:cs="Times New Roman"/>
                <w:sz w:val="28"/>
                <w:szCs w:val="28"/>
                <w:lang w:eastAsia="ru-RU"/>
              </w:rPr>
            </w:pPr>
            <w:r w:rsidRPr="00FB7948">
              <w:rPr>
                <w:rFonts w:ascii="Times New Roman" w:eastAsia="Times New Roman" w:hAnsi="Times New Roman" w:cs="Times New Roman"/>
                <w:sz w:val="28"/>
                <w:szCs w:val="28"/>
                <w:lang w:eastAsia="ru-RU"/>
              </w:rPr>
              <w:t>___________________</w:t>
            </w:r>
          </w:p>
          <w:p w14:paraId="10FA3174" w14:textId="77777777" w:rsidR="00FB7948" w:rsidRPr="00FB7948" w:rsidRDefault="00FB7948" w:rsidP="00FB7948">
            <w:pPr>
              <w:spacing w:after="0" w:line="240" w:lineRule="auto"/>
              <w:rPr>
                <w:rFonts w:ascii="Times New Roman" w:eastAsia="Times New Roman" w:hAnsi="Times New Roman" w:cs="Times New Roman"/>
                <w:sz w:val="28"/>
                <w:szCs w:val="28"/>
                <w:lang w:eastAsia="ru-RU"/>
              </w:rPr>
            </w:pPr>
            <w:r w:rsidRPr="00FB7948">
              <w:rPr>
                <w:rFonts w:ascii="Times New Roman" w:eastAsia="Times New Roman" w:hAnsi="Times New Roman" w:cs="Times New Roman"/>
                <w:sz w:val="28"/>
                <w:szCs w:val="28"/>
                <w:vertAlign w:val="superscript"/>
                <w:lang w:eastAsia="ru-RU"/>
              </w:rPr>
              <w:t>(подпись)</w:t>
            </w:r>
          </w:p>
        </w:tc>
        <w:tc>
          <w:tcPr>
            <w:tcW w:w="3152" w:type="dxa"/>
            <w:vAlign w:val="center"/>
          </w:tcPr>
          <w:p w14:paraId="6947F306" w14:textId="77777777" w:rsidR="00FB7948" w:rsidRPr="00FB7948" w:rsidRDefault="00FB7948" w:rsidP="00FB7948">
            <w:pPr>
              <w:spacing w:after="0" w:line="240" w:lineRule="auto"/>
              <w:rPr>
                <w:rFonts w:ascii="Times New Roman" w:eastAsia="Times New Roman" w:hAnsi="Times New Roman" w:cs="Times New Roman"/>
                <w:sz w:val="28"/>
                <w:szCs w:val="28"/>
                <w:lang w:eastAsia="ru-RU"/>
              </w:rPr>
            </w:pPr>
            <w:r w:rsidRPr="00FB7948">
              <w:rPr>
                <w:rFonts w:ascii="Times New Roman" w:eastAsia="Times New Roman" w:hAnsi="Times New Roman" w:cs="Times New Roman"/>
                <w:sz w:val="28"/>
                <w:szCs w:val="28"/>
                <w:lang w:eastAsia="ru-RU"/>
              </w:rPr>
              <w:t>Т.О. Оспищева</w:t>
            </w:r>
          </w:p>
        </w:tc>
      </w:tr>
    </w:tbl>
    <w:p w14:paraId="11B2B6FD" w14:textId="77777777" w:rsidR="00FB7948" w:rsidRPr="00FB7948" w:rsidRDefault="00FB7948" w:rsidP="00FB7948">
      <w:pPr>
        <w:spacing w:after="0" w:line="240" w:lineRule="auto"/>
        <w:rPr>
          <w:rFonts w:ascii="Times New Roman" w:eastAsia="Times New Roman" w:hAnsi="Times New Roman" w:cs="Times New Roman"/>
          <w:sz w:val="28"/>
          <w:szCs w:val="28"/>
          <w:lang w:eastAsia="ru-RU"/>
        </w:rPr>
      </w:pPr>
    </w:p>
    <w:p w14:paraId="1022B518" w14:textId="77777777" w:rsidR="00FB7948" w:rsidRPr="00FB7948" w:rsidRDefault="00FB7948" w:rsidP="00FB7948">
      <w:pPr>
        <w:spacing w:after="0" w:line="240" w:lineRule="auto"/>
        <w:rPr>
          <w:rFonts w:ascii="Times New Roman" w:eastAsia="Times New Roman" w:hAnsi="Times New Roman" w:cs="Times New Roman"/>
          <w:b/>
          <w:bCs/>
          <w:sz w:val="28"/>
          <w:szCs w:val="28"/>
          <w:lang w:eastAsia="ru-RU"/>
        </w:rPr>
      </w:pPr>
    </w:p>
    <w:p w14:paraId="1E8A2181" w14:textId="77777777" w:rsidR="00FB7948" w:rsidRPr="00FB7948" w:rsidRDefault="00FB7948" w:rsidP="00FB7948">
      <w:pPr>
        <w:spacing w:after="0" w:line="240" w:lineRule="auto"/>
        <w:rPr>
          <w:rFonts w:ascii="Times New Roman" w:eastAsia="Times New Roman" w:hAnsi="Times New Roman" w:cs="Times New Roman"/>
          <w:sz w:val="28"/>
          <w:szCs w:val="28"/>
          <w:lang w:eastAsia="ru-RU"/>
        </w:rPr>
      </w:pPr>
    </w:p>
    <w:p w14:paraId="343405CA" w14:textId="77777777" w:rsidR="00FB7948" w:rsidRPr="00FB7948" w:rsidRDefault="00FB7948" w:rsidP="00FB7948">
      <w:pPr>
        <w:spacing w:after="0" w:line="240" w:lineRule="auto"/>
        <w:rPr>
          <w:rFonts w:ascii="Times New Roman" w:eastAsia="Times New Roman" w:hAnsi="Times New Roman" w:cs="Times New Roman"/>
          <w:sz w:val="28"/>
          <w:szCs w:val="28"/>
          <w:lang w:eastAsia="ru-RU"/>
        </w:rPr>
      </w:pPr>
    </w:p>
    <w:p w14:paraId="4ACEEB80" w14:textId="77777777" w:rsidR="00FB7948" w:rsidRPr="00FB7948" w:rsidRDefault="00FB7948" w:rsidP="00FB7948">
      <w:pPr>
        <w:spacing w:after="0" w:line="240" w:lineRule="auto"/>
        <w:rPr>
          <w:rFonts w:ascii="Times New Roman" w:eastAsia="Times New Roman" w:hAnsi="Times New Roman" w:cs="Times New Roman"/>
          <w:b/>
          <w:bCs/>
          <w:sz w:val="28"/>
          <w:szCs w:val="28"/>
          <w:lang w:eastAsia="ru-RU"/>
        </w:rPr>
      </w:pPr>
    </w:p>
    <w:p w14:paraId="7F2D7486" w14:textId="77777777" w:rsidR="00FB7948" w:rsidRPr="00FB7948" w:rsidRDefault="00FB7948" w:rsidP="00FB7948">
      <w:pPr>
        <w:spacing w:after="0" w:line="240" w:lineRule="auto"/>
        <w:rPr>
          <w:rFonts w:ascii="Times New Roman" w:eastAsia="Times New Roman" w:hAnsi="Times New Roman" w:cs="Times New Roman"/>
          <w:b/>
          <w:bCs/>
          <w:sz w:val="28"/>
          <w:szCs w:val="28"/>
          <w:lang w:eastAsia="ru-RU"/>
        </w:rPr>
      </w:pPr>
    </w:p>
    <w:p w14:paraId="0DDC2F85" w14:textId="77777777" w:rsidR="00FB7948" w:rsidRPr="00FB7948" w:rsidRDefault="00FB7948" w:rsidP="00FB7948">
      <w:pPr>
        <w:spacing w:after="0" w:line="240" w:lineRule="auto"/>
        <w:rPr>
          <w:rFonts w:ascii="Times New Roman" w:eastAsia="Times New Roman" w:hAnsi="Times New Roman" w:cs="Times New Roman"/>
          <w:sz w:val="28"/>
          <w:szCs w:val="28"/>
          <w:lang w:eastAsia="ru-RU"/>
        </w:rPr>
      </w:pPr>
    </w:p>
    <w:p w14:paraId="5317B817" w14:textId="77777777" w:rsidR="00FB7948" w:rsidRPr="00FB7948" w:rsidRDefault="00FB7948" w:rsidP="00FB7948">
      <w:pPr>
        <w:spacing w:after="0" w:line="240" w:lineRule="auto"/>
        <w:jc w:val="center"/>
        <w:rPr>
          <w:rFonts w:ascii="Times New Roman" w:eastAsia="Times New Roman" w:hAnsi="Times New Roman" w:cs="Times New Roman"/>
          <w:sz w:val="28"/>
          <w:szCs w:val="28"/>
          <w:lang w:eastAsia="ru-RU"/>
        </w:rPr>
      </w:pPr>
    </w:p>
    <w:p w14:paraId="4FFE1BBA" w14:textId="77777777" w:rsidR="00FB7948" w:rsidRPr="00FB7948" w:rsidRDefault="00FB7948" w:rsidP="00FB7948">
      <w:pPr>
        <w:spacing w:after="0" w:line="240" w:lineRule="auto"/>
        <w:jc w:val="center"/>
        <w:rPr>
          <w:rFonts w:ascii="Times New Roman" w:eastAsia="Times New Roman" w:hAnsi="Times New Roman" w:cs="Times New Roman"/>
          <w:sz w:val="28"/>
          <w:szCs w:val="28"/>
          <w:lang w:eastAsia="ru-RU"/>
        </w:rPr>
      </w:pPr>
    </w:p>
    <w:p w14:paraId="627A9273" w14:textId="77777777" w:rsidR="00FB7948" w:rsidRPr="00FB7948" w:rsidRDefault="00FB7948" w:rsidP="00FB7948">
      <w:pPr>
        <w:spacing w:after="0" w:line="240" w:lineRule="auto"/>
        <w:jc w:val="center"/>
        <w:rPr>
          <w:rFonts w:ascii="Times New Roman" w:eastAsia="Times New Roman" w:hAnsi="Times New Roman" w:cs="Times New Roman"/>
          <w:sz w:val="28"/>
          <w:szCs w:val="28"/>
          <w:lang w:eastAsia="ru-RU"/>
        </w:rPr>
      </w:pPr>
    </w:p>
    <w:p w14:paraId="1351247D" w14:textId="77777777" w:rsidR="00FB7948" w:rsidRPr="00FB7948" w:rsidRDefault="00FB7948" w:rsidP="00FB7948">
      <w:pPr>
        <w:spacing w:after="0" w:line="240" w:lineRule="auto"/>
        <w:jc w:val="center"/>
        <w:rPr>
          <w:rFonts w:ascii="Times New Roman" w:eastAsia="Times New Roman" w:hAnsi="Times New Roman" w:cs="Times New Roman"/>
          <w:sz w:val="28"/>
          <w:szCs w:val="28"/>
          <w:lang w:eastAsia="ru-RU"/>
        </w:rPr>
      </w:pPr>
    </w:p>
    <w:p w14:paraId="3DF24CE2" w14:textId="77777777" w:rsidR="00A57C35" w:rsidRPr="002F05EA" w:rsidRDefault="00A57C35" w:rsidP="005D3014">
      <w:pPr>
        <w:spacing w:line="240" w:lineRule="auto"/>
        <w:ind w:firstLine="709"/>
        <w:rPr>
          <w:rFonts w:ascii="Times New Roman" w:hAnsi="Times New Roman" w:cs="Times New Roman"/>
          <w:sz w:val="28"/>
          <w:szCs w:val="28"/>
        </w:rPr>
      </w:pPr>
    </w:p>
    <w:p w14:paraId="137C4E8C" w14:textId="77777777" w:rsidR="00A57C35" w:rsidRPr="002F05EA" w:rsidRDefault="00A57C35" w:rsidP="005D3014">
      <w:pPr>
        <w:spacing w:line="240" w:lineRule="auto"/>
        <w:ind w:firstLine="709"/>
        <w:rPr>
          <w:rFonts w:ascii="Times New Roman" w:hAnsi="Times New Roman" w:cs="Times New Roman"/>
          <w:sz w:val="28"/>
          <w:szCs w:val="28"/>
        </w:rPr>
      </w:pPr>
    </w:p>
    <w:p w14:paraId="675B98B5" w14:textId="77777777" w:rsidR="00A57C35" w:rsidRPr="002F05EA" w:rsidRDefault="00A57C35" w:rsidP="00FB7948">
      <w:pPr>
        <w:autoSpaceDE w:val="0"/>
        <w:autoSpaceDN w:val="0"/>
        <w:adjustRightInd w:val="0"/>
        <w:spacing w:after="0" w:line="240" w:lineRule="auto"/>
        <w:rPr>
          <w:rFonts w:ascii="Times New Roman" w:hAnsi="Times New Roman" w:cs="Times New Roman"/>
          <w:sz w:val="28"/>
          <w:szCs w:val="28"/>
        </w:rPr>
        <w:sectPr w:rsidR="00A57C35" w:rsidRPr="002F05EA" w:rsidSect="002A49BD">
          <w:pgSz w:w="11906" w:h="16838" w:code="9"/>
          <w:pgMar w:top="851" w:right="851" w:bottom="851" w:left="1701" w:header="720" w:footer="720" w:gutter="0"/>
          <w:cols w:space="720"/>
          <w:noEndnote/>
          <w:docGrid w:linePitch="299"/>
        </w:sectPr>
      </w:pPr>
    </w:p>
    <w:p w14:paraId="3FFE3AE2" w14:textId="77777777" w:rsidR="00A57C35" w:rsidRPr="002F05EA" w:rsidRDefault="00DF5C80" w:rsidP="00FB7948">
      <w:pPr>
        <w:spacing w:line="240" w:lineRule="auto"/>
        <w:rPr>
          <w:rFonts w:ascii="Times New Roman" w:hAnsi="Times New Roman" w:cs="Times New Roman"/>
          <w:b/>
          <w:bCs/>
          <w:sz w:val="24"/>
          <w:szCs w:val="24"/>
        </w:rPr>
      </w:pPr>
      <w:r w:rsidRPr="002F05EA">
        <w:rPr>
          <w:rFonts w:ascii="Times New Roman" w:hAnsi="Times New Roman" w:cs="Times New Roman"/>
          <w:b/>
          <w:bCs/>
          <w:sz w:val="24"/>
          <w:szCs w:val="24"/>
        </w:rPr>
        <w:lastRenderedPageBreak/>
        <w:t>СОДЕРЖАНИЕ</w:t>
      </w:r>
    </w:p>
    <w:p w14:paraId="1725D5DB" w14:textId="77777777" w:rsidR="004D7992" w:rsidRPr="002F05EA" w:rsidRDefault="004D7992" w:rsidP="004D7992">
      <w:pPr>
        <w:suppressAutoHyphens/>
        <w:autoSpaceDE w:val="0"/>
        <w:autoSpaceDN w:val="0"/>
        <w:adjustRightInd w:val="0"/>
        <w:spacing w:after="0" w:line="240" w:lineRule="auto"/>
        <w:rPr>
          <w:rFonts w:ascii="Times New Roman" w:eastAsia="Calibri" w:hAnsi="Times New Roman" w:cs="Times New Roman"/>
          <w:bCs/>
          <w:sz w:val="28"/>
          <w:szCs w:val="28"/>
        </w:rPr>
      </w:pPr>
      <w:r w:rsidRPr="002F05EA">
        <w:rPr>
          <w:rFonts w:ascii="Times New Roman" w:eastAsia="Calibri" w:hAnsi="Times New Roman" w:cs="Times New Roman"/>
          <w:bCs/>
          <w:sz w:val="28"/>
          <w:szCs w:val="28"/>
        </w:rPr>
        <w:t>1. Паспорт программы профессионального модуля</w:t>
      </w:r>
    </w:p>
    <w:p w14:paraId="2189FFA9" w14:textId="77777777" w:rsidR="004D7992" w:rsidRPr="002F05EA" w:rsidRDefault="004D7992" w:rsidP="004D7992">
      <w:pPr>
        <w:suppressAutoHyphens/>
        <w:autoSpaceDE w:val="0"/>
        <w:autoSpaceDN w:val="0"/>
        <w:adjustRightInd w:val="0"/>
        <w:spacing w:after="0" w:line="240" w:lineRule="auto"/>
        <w:rPr>
          <w:rFonts w:ascii="Times New Roman" w:eastAsia="Calibri" w:hAnsi="Times New Roman" w:cs="Times New Roman"/>
          <w:bCs/>
          <w:sz w:val="28"/>
          <w:szCs w:val="28"/>
        </w:rPr>
      </w:pPr>
      <w:r w:rsidRPr="002F05EA">
        <w:rPr>
          <w:rFonts w:ascii="Times New Roman" w:eastAsia="Calibri" w:hAnsi="Times New Roman" w:cs="Times New Roman"/>
          <w:bCs/>
          <w:sz w:val="28"/>
          <w:szCs w:val="28"/>
        </w:rPr>
        <w:t>2. Результаты освоения профессионального модуля</w:t>
      </w:r>
    </w:p>
    <w:p w14:paraId="4621CCB6" w14:textId="77777777" w:rsidR="004D7992" w:rsidRPr="002F05EA" w:rsidRDefault="004D7992" w:rsidP="004D7992">
      <w:pPr>
        <w:suppressAutoHyphens/>
        <w:autoSpaceDE w:val="0"/>
        <w:autoSpaceDN w:val="0"/>
        <w:adjustRightInd w:val="0"/>
        <w:spacing w:after="0" w:line="240" w:lineRule="auto"/>
        <w:rPr>
          <w:rFonts w:ascii="Times New Roman" w:eastAsia="Calibri" w:hAnsi="Times New Roman" w:cs="Times New Roman"/>
          <w:bCs/>
          <w:sz w:val="28"/>
          <w:szCs w:val="28"/>
        </w:rPr>
      </w:pPr>
      <w:r w:rsidRPr="002F05EA">
        <w:rPr>
          <w:rFonts w:ascii="Times New Roman" w:eastAsia="Calibri" w:hAnsi="Times New Roman" w:cs="Times New Roman"/>
          <w:bCs/>
          <w:sz w:val="28"/>
          <w:szCs w:val="28"/>
        </w:rPr>
        <w:t>3. Структура и содержание      профессионального модуля</w:t>
      </w:r>
    </w:p>
    <w:p w14:paraId="19B7458D" w14:textId="77777777" w:rsidR="004D7992" w:rsidRPr="002F05EA" w:rsidRDefault="004D7992" w:rsidP="004D7992">
      <w:pPr>
        <w:suppressAutoHyphens/>
        <w:autoSpaceDE w:val="0"/>
        <w:autoSpaceDN w:val="0"/>
        <w:adjustRightInd w:val="0"/>
        <w:spacing w:after="0" w:line="240" w:lineRule="auto"/>
        <w:rPr>
          <w:rFonts w:ascii="Times New Roman" w:eastAsia="Calibri" w:hAnsi="Times New Roman" w:cs="Times New Roman"/>
          <w:bCs/>
          <w:sz w:val="28"/>
          <w:szCs w:val="28"/>
        </w:rPr>
      </w:pPr>
      <w:r w:rsidRPr="002F05EA">
        <w:rPr>
          <w:rFonts w:ascii="Times New Roman" w:eastAsia="Calibri" w:hAnsi="Times New Roman" w:cs="Times New Roman"/>
          <w:bCs/>
          <w:sz w:val="28"/>
          <w:szCs w:val="28"/>
        </w:rPr>
        <w:t>4. Условия реализации профессионального модуля</w:t>
      </w:r>
    </w:p>
    <w:p w14:paraId="26F3E720" w14:textId="77777777" w:rsidR="004D7992" w:rsidRPr="002F05EA" w:rsidRDefault="004D7992" w:rsidP="004D7992">
      <w:pPr>
        <w:suppressAutoHyphens/>
        <w:autoSpaceDE w:val="0"/>
        <w:autoSpaceDN w:val="0"/>
        <w:adjustRightInd w:val="0"/>
        <w:spacing w:after="0" w:line="240" w:lineRule="auto"/>
        <w:rPr>
          <w:rFonts w:ascii="Times New Roman" w:eastAsia="Calibri" w:hAnsi="Times New Roman" w:cs="Times New Roman"/>
          <w:bCs/>
          <w:sz w:val="28"/>
          <w:szCs w:val="28"/>
        </w:rPr>
      </w:pPr>
      <w:r w:rsidRPr="002F05EA">
        <w:rPr>
          <w:rFonts w:ascii="Times New Roman" w:eastAsia="Calibri" w:hAnsi="Times New Roman" w:cs="Times New Roman"/>
          <w:bCs/>
          <w:sz w:val="28"/>
          <w:szCs w:val="28"/>
        </w:rPr>
        <w:t>5. Контроль и оценка результатов освоения профессионального модуля</w:t>
      </w:r>
    </w:p>
    <w:p w14:paraId="75F6733D" w14:textId="77777777" w:rsidR="004D7992" w:rsidRPr="002F05EA" w:rsidRDefault="004D7992" w:rsidP="004D7992">
      <w:pPr>
        <w:suppressAutoHyphens/>
        <w:autoSpaceDE w:val="0"/>
        <w:autoSpaceDN w:val="0"/>
        <w:adjustRightInd w:val="0"/>
        <w:spacing w:after="0" w:line="240" w:lineRule="auto"/>
        <w:rPr>
          <w:rFonts w:ascii="Times New Roman" w:eastAsia="Calibri" w:hAnsi="Times New Roman" w:cs="Times New Roman"/>
          <w:bCs/>
          <w:sz w:val="28"/>
          <w:szCs w:val="28"/>
        </w:rPr>
      </w:pPr>
      <w:r w:rsidRPr="002F05EA">
        <w:rPr>
          <w:rFonts w:ascii="Times New Roman" w:eastAsia="Calibri" w:hAnsi="Times New Roman" w:cs="Times New Roman"/>
          <w:bCs/>
          <w:sz w:val="28"/>
          <w:szCs w:val="28"/>
        </w:rPr>
        <w:t xml:space="preserve">   (вида профессиональной деятельности) </w:t>
      </w:r>
    </w:p>
    <w:p w14:paraId="0AAFE958" w14:textId="77777777" w:rsidR="004D7992" w:rsidRPr="002F05EA" w:rsidRDefault="004D7992" w:rsidP="004D799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3" w:line="268" w:lineRule="auto"/>
        <w:ind w:left="10" w:right="4" w:hanging="10"/>
        <w:jc w:val="both"/>
        <w:outlineLvl w:val="0"/>
        <w:rPr>
          <w:rFonts w:ascii="Times New Roman" w:eastAsia="Times New Roman" w:hAnsi="Times New Roman" w:cs="Times New Roman"/>
          <w:sz w:val="28"/>
          <w:szCs w:val="28"/>
          <w:lang w:eastAsia="ru-RU"/>
        </w:rPr>
        <w:sectPr w:rsidR="004D7992" w:rsidRPr="002F05EA" w:rsidSect="00F10A4E">
          <w:pgSz w:w="11900" w:h="16838"/>
          <w:pgMar w:top="1122" w:right="766" w:bottom="896" w:left="1440" w:header="0" w:footer="0" w:gutter="0"/>
          <w:cols w:space="720" w:equalWidth="0">
            <w:col w:w="9700"/>
          </w:cols>
        </w:sectPr>
      </w:pPr>
      <w:r w:rsidRPr="002F05EA">
        <w:rPr>
          <w:rFonts w:ascii="Times New Roman" w:eastAsia="Calibri" w:hAnsi="Times New Roman" w:cs="Times New Roman"/>
          <w:bCs/>
          <w:sz w:val="28"/>
          <w:szCs w:val="28"/>
        </w:rPr>
        <w:t xml:space="preserve">6. </w:t>
      </w:r>
      <w:r w:rsidRPr="002F05EA">
        <w:rPr>
          <w:rFonts w:ascii="Times New Roman" w:eastAsia="Times New Roman" w:hAnsi="Times New Roman" w:cs="Times New Roman"/>
          <w:sz w:val="28"/>
          <w:szCs w:val="28"/>
          <w:lang w:eastAsia="ru-RU"/>
        </w:rPr>
        <w:t>Лист изменений и дополнений, внесенных в программу профессионального модуля</w:t>
      </w:r>
    </w:p>
    <w:p w14:paraId="199783F4" w14:textId="77777777" w:rsidR="00A57C35" w:rsidRPr="002F05EA" w:rsidRDefault="00A57C35" w:rsidP="004D7992">
      <w:pPr>
        <w:spacing w:line="240" w:lineRule="auto"/>
        <w:rPr>
          <w:rFonts w:ascii="Times New Roman" w:hAnsi="Times New Roman" w:cs="Times New Roman"/>
          <w:sz w:val="28"/>
          <w:szCs w:val="28"/>
        </w:rPr>
      </w:pPr>
    </w:p>
    <w:p w14:paraId="64ADD6D8" w14:textId="77777777" w:rsidR="00427830" w:rsidRPr="002F05EA" w:rsidRDefault="00427830" w:rsidP="005D3014">
      <w:pPr>
        <w:autoSpaceDE w:val="0"/>
        <w:autoSpaceDN w:val="0"/>
        <w:adjustRightInd w:val="0"/>
        <w:spacing w:after="0" w:line="240" w:lineRule="auto"/>
        <w:ind w:right="-180" w:firstLine="709"/>
        <w:jc w:val="center"/>
        <w:rPr>
          <w:rFonts w:ascii="Times New Roman" w:hAnsi="Times New Roman" w:cs="Times New Roman"/>
          <w:b/>
          <w:bCs/>
          <w:sz w:val="24"/>
          <w:szCs w:val="24"/>
        </w:rPr>
      </w:pPr>
    </w:p>
    <w:p w14:paraId="7C1806F0" w14:textId="77777777" w:rsidR="00A57C35" w:rsidRPr="002F05EA" w:rsidRDefault="00DF5C80" w:rsidP="005D3014">
      <w:pPr>
        <w:autoSpaceDE w:val="0"/>
        <w:autoSpaceDN w:val="0"/>
        <w:adjustRightInd w:val="0"/>
        <w:spacing w:after="0" w:line="240" w:lineRule="auto"/>
        <w:ind w:right="-180" w:firstLine="709"/>
        <w:jc w:val="center"/>
        <w:rPr>
          <w:rFonts w:ascii="Times New Roman" w:hAnsi="Times New Roman" w:cs="Times New Roman"/>
          <w:sz w:val="24"/>
          <w:szCs w:val="24"/>
        </w:rPr>
      </w:pPr>
      <w:r w:rsidRPr="002F05EA">
        <w:rPr>
          <w:rFonts w:ascii="Times New Roman" w:hAnsi="Times New Roman" w:cs="Times New Roman"/>
          <w:b/>
          <w:bCs/>
          <w:sz w:val="24"/>
          <w:szCs w:val="24"/>
        </w:rPr>
        <w:t xml:space="preserve">1. ПАСПОРТ </w:t>
      </w:r>
      <w:r w:rsidR="00A57C35" w:rsidRPr="002F05EA">
        <w:rPr>
          <w:rFonts w:ascii="Times New Roman" w:hAnsi="Times New Roman" w:cs="Times New Roman"/>
          <w:b/>
          <w:bCs/>
          <w:sz w:val="24"/>
          <w:szCs w:val="24"/>
        </w:rPr>
        <w:t>ПРОГРАММЫПРОФЕССИОНАЛЬНОГО МОДУЛЯ</w:t>
      </w:r>
    </w:p>
    <w:p w14:paraId="40CF29A9" w14:textId="77777777" w:rsidR="00A57C35" w:rsidRPr="002F05EA" w:rsidRDefault="00A57C35" w:rsidP="005D3014">
      <w:pPr>
        <w:autoSpaceDE w:val="0"/>
        <w:autoSpaceDN w:val="0"/>
        <w:adjustRightInd w:val="0"/>
        <w:spacing w:after="0" w:line="240" w:lineRule="auto"/>
        <w:ind w:right="-180" w:firstLine="709"/>
        <w:jc w:val="center"/>
        <w:rPr>
          <w:rFonts w:ascii="Times New Roman" w:hAnsi="Times New Roman" w:cs="Times New Roman"/>
          <w:b/>
          <w:bCs/>
          <w:sz w:val="28"/>
          <w:szCs w:val="28"/>
        </w:rPr>
      </w:pPr>
      <w:r w:rsidRPr="002F05EA">
        <w:rPr>
          <w:rFonts w:ascii="Times New Roman" w:hAnsi="Times New Roman" w:cs="Times New Roman"/>
          <w:b/>
          <w:bCs/>
          <w:sz w:val="28"/>
          <w:szCs w:val="28"/>
        </w:rPr>
        <w:t xml:space="preserve">«Контроль качества отремонтированных узлов обслуживаемого оборудования, электрических машин, аппаратов, механизмов и приборов подвижного состава» </w:t>
      </w:r>
    </w:p>
    <w:p w14:paraId="667E17A0" w14:textId="77777777" w:rsidR="00DF5C80" w:rsidRPr="002F05EA" w:rsidRDefault="00DF5C80" w:rsidP="005D3014">
      <w:pPr>
        <w:autoSpaceDE w:val="0"/>
        <w:autoSpaceDN w:val="0"/>
        <w:adjustRightInd w:val="0"/>
        <w:spacing w:after="0" w:line="240" w:lineRule="auto"/>
        <w:ind w:right="-180" w:firstLine="709"/>
        <w:jc w:val="center"/>
        <w:rPr>
          <w:rFonts w:ascii="Times New Roman" w:hAnsi="Times New Roman" w:cs="Times New Roman"/>
          <w:sz w:val="28"/>
          <w:szCs w:val="28"/>
        </w:rPr>
      </w:pPr>
    </w:p>
    <w:p w14:paraId="0E5D5029" w14:textId="77777777" w:rsidR="00A57C35" w:rsidRPr="002F05EA" w:rsidRDefault="00A57C35" w:rsidP="005D3014">
      <w:pPr>
        <w:autoSpaceDE w:val="0"/>
        <w:autoSpaceDN w:val="0"/>
        <w:adjustRightInd w:val="0"/>
        <w:spacing w:after="0" w:line="240" w:lineRule="auto"/>
        <w:ind w:right="-180" w:firstLine="709"/>
        <w:jc w:val="both"/>
        <w:rPr>
          <w:rFonts w:ascii="Times New Roman" w:hAnsi="Times New Roman" w:cs="Times New Roman"/>
          <w:sz w:val="28"/>
          <w:szCs w:val="28"/>
        </w:rPr>
      </w:pPr>
      <w:r w:rsidRPr="002F05EA">
        <w:rPr>
          <w:rFonts w:ascii="Times New Roman" w:hAnsi="Times New Roman" w:cs="Times New Roman"/>
          <w:b/>
          <w:bCs/>
          <w:sz w:val="28"/>
          <w:szCs w:val="28"/>
        </w:rPr>
        <w:t>1.</w:t>
      </w:r>
      <w:r w:rsidR="00DF5C80" w:rsidRPr="002F05EA">
        <w:rPr>
          <w:rFonts w:ascii="Times New Roman" w:hAnsi="Times New Roman" w:cs="Times New Roman"/>
          <w:b/>
          <w:bCs/>
          <w:sz w:val="28"/>
          <w:szCs w:val="28"/>
        </w:rPr>
        <w:t xml:space="preserve">1. Область применения </w:t>
      </w:r>
      <w:r w:rsidRPr="002F05EA">
        <w:rPr>
          <w:rFonts w:ascii="Times New Roman" w:hAnsi="Times New Roman" w:cs="Times New Roman"/>
          <w:b/>
          <w:bCs/>
          <w:sz w:val="28"/>
          <w:szCs w:val="28"/>
        </w:rPr>
        <w:t xml:space="preserve">программы </w:t>
      </w:r>
    </w:p>
    <w:p w14:paraId="2CD8F21D" w14:textId="77777777" w:rsidR="00A57C35" w:rsidRPr="002F05EA" w:rsidRDefault="00DF5C80" w:rsidP="005D3014">
      <w:pPr>
        <w:autoSpaceDE w:val="0"/>
        <w:autoSpaceDN w:val="0"/>
        <w:adjustRightInd w:val="0"/>
        <w:spacing w:after="0" w:line="240" w:lineRule="auto"/>
        <w:ind w:right="-180" w:firstLine="709"/>
        <w:jc w:val="both"/>
        <w:rPr>
          <w:rFonts w:ascii="Times New Roman" w:hAnsi="Times New Roman" w:cs="Times New Roman"/>
          <w:sz w:val="28"/>
          <w:szCs w:val="28"/>
        </w:rPr>
      </w:pPr>
      <w:r w:rsidRPr="002F05EA">
        <w:rPr>
          <w:rFonts w:ascii="Times New Roman" w:hAnsi="Times New Roman" w:cs="Times New Roman"/>
          <w:sz w:val="28"/>
          <w:szCs w:val="28"/>
        </w:rPr>
        <w:t>П</w:t>
      </w:r>
      <w:r w:rsidR="00A57C35" w:rsidRPr="002F05EA">
        <w:rPr>
          <w:rFonts w:ascii="Times New Roman" w:hAnsi="Times New Roman" w:cs="Times New Roman"/>
          <w:sz w:val="28"/>
          <w:szCs w:val="28"/>
        </w:rPr>
        <w:t>рограмма профессионал</w:t>
      </w:r>
      <w:r w:rsidRPr="002F05EA">
        <w:rPr>
          <w:rFonts w:ascii="Times New Roman" w:hAnsi="Times New Roman" w:cs="Times New Roman"/>
          <w:sz w:val="28"/>
          <w:szCs w:val="28"/>
        </w:rPr>
        <w:t xml:space="preserve">ьного модуля (далее — </w:t>
      </w:r>
      <w:r w:rsidR="00A57C35" w:rsidRPr="002F05EA">
        <w:rPr>
          <w:rFonts w:ascii="Times New Roman" w:hAnsi="Times New Roman" w:cs="Times New Roman"/>
          <w:sz w:val="28"/>
          <w:szCs w:val="28"/>
        </w:rPr>
        <w:t>прогр</w:t>
      </w:r>
      <w:r w:rsidRPr="002F05EA">
        <w:rPr>
          <w:rFonts w:ascii="Times New Roman" w:hAnsi="Times New Roman" w:cs="Times New Roman"/>
          <w:sz w:val="28"/>
          <w:szCs w:val="28"/>
        </w:rPr>
        <w:t xml:space="preserve">амма) является частью </w:t>
      </w:r>
      <w:r w:rsidR="00A57C35" w:rsidRPr="002F05EA">
        <w:rPr>
          <w:rFonts w:ascii="Times New Roman" w:hAnsi="Times New Roman" w:cs="Times New Roman"/>
          <w:sz w:val="28"/>
          <w:szCs w:val="28"/>
        </w:rPr>
        <w:t>осно</w:t>
      </w:r>
      <w:r w:rsidR="00172900" w:rsidRPr="002F05EA">
        <w:rPr>
          <w:rFonts w:ascii="Times New Roman" w:hAnsi="Times New Roman" w:cs="Times New Roman"/>
          <w:sz w:val="28"/>
          <w:szCs w:val="28"/>
        </w:rPr>
        <w:t xml:space="preserve">вной подготовки квалифицированных рабочих, служащих </w:t>
      </w:r>
      <w:r w:rsidR="00A57C35" w:rsidRPr="002F05EA">
        <w:rPr>
          <w:rFonts w:ascii="Times New Roman" w:hAnsi="Times New Roman" w:cs="Times New Roman"/>
          <w:sz w:val="28"/>
          <w:szCs w:val="28"/>
        </w:rPr>
        <w:t>в соответствии с ФГОС</w:t>
      </w:r>
      <w:r w:rsidR="00FB6643" w:rsidRPr="002F05EA">
        <w:rPr>
          <w:rFonts w:ascii="Times New Roman" w:hAnsi="Times New Roman" w:cs="Times New Roman"/>
          <w:sz w:val="28"/>
          <w:szCs w:val="28"/>
        </w:rPr>
        <w:t xml:space="preserve"> по профессии </w:t>
      </w:r>
      <w:r w:rsidR="00A54404" w:rsidRPr="002F05EA">
        <w:rPr>
          <w:rFonts w:ascii="Times New Roman" w:hAnsi="Times New Roman" w:cs="Times New Roman"/>
          <w:sz w:val="28"/>
          <w:szCs w:val="28"/>
        </w:rPr>
        <w:t xml:space="preserve">СПО </w:t>
      </w:r>
      <w:r w:rsidR="004D7992" w:rsidRPr="002F05EA">
        <w:rPr>
          <w:rFonts w:ascii="Times New Roman" w:hAnsi="Times New Roman" w:cs="Times New Roman"/>
          <w:sz w:val="28"/>
          <w:szCs w:val="28"/>
        </w:rPr>
        <w:t xml:space="preserve">23.01.10 </w:t>
      </w:r>
      <w:r w:rsidRPr="002F05EA">
        <w:rPr>
          <w:rFonts w:ascii="Times New Roman" w:hAnsi="Times New Roman" w:cs="Times New Roman"/>
          <w:sz w:val="28"/>
          <w:szCs w:val="28"/>
        </w:rPr>
        <w:t>Сле</w:t>
      </w:r>
      <w:r w:rsidR="00A57C35" w:rsidRPr="002F05EA">
        <w:rPr>
          <w:rFonts w:ascii="Times New Roman" w:hAnsi="Times New Roman" w:cs="Times New Roman"/>
          <w:sz w:val="28"/>
          <w:szCs w:val="28"/>
        </w:rPr>
        <w:t>сарь по обслуживанию и ремонту подвижного состава</w:t>
      </w:r>
      <w:r w:rsidRPr="002F05EA">
        <w:rPr>
          <w:rFonts w:ascii="Times New Roman" w:hAnsi="Times New Roman" w:cs="Times New Roman"/>
          <w:sz w:val="28"/>
          <w:szCs w:val="28"/>
        </w:rPr>
        <w:t xml:space="preserve"> в части освоения основ</w:t>
      </w:r>
      <w:r w:rsidR="00A57C35" w:rsidRPr="002F05EA">
        <w:rPr>
          <w:rFonts w:ascii="Times New Roman" w:hAnsi="Times New Roman" w:cs="Times New Roman"/>
          <w:sz w:val="28"/>
          <w:szCs w:val="28"/>
        </w:rPr>
        <w:t xml:space="preserve">ного вида профессиональной деятельности (ВПД) </w:t>
      </w:r>
      <w:r w:rsidRPr="002F05EA">
        <w:rPr>
          <w:rFonts w:ascii="Times New Roman" w:hAnsi="Times New Roman" w:cs="Times New Roman"/>
          <w:i/>
          <w:iCs/>
          <w:sz w:val="28"/>
          <w:szCs w:val="28"/>
        </w:rPr>
        <w:t>Контроль качества отре</w:t>
      </w:r>
      <w:r w:rsidR="00A57C35" w:rsidRPr="002F05EA">
        <w:rPr>
          <w:rFonts w:ascii="Times New Roman" w:hAnsi="Times New Roman" w:cs="Times New Roman"/>
          <w:i/>
          <w:iCs/>
          <w:sz w:val="28"/>
          <w:szCs w:val="28"/>
        </w:rPr>
        <w:t xml:space="preserve">монтированных узлов обслуживаемого оборудования, электрических машин, аппаратов, механизмов и приборов подвижного состава </w:t>
      </w:r>
      <w:r w:rsidR="00A57C35" w:rsidRPr="002F05EA">
        <w:rPr>
          <w:rFonts w:ascii="Times New Roman" w:hAnsi="Times New Roman" w:cs="Times New Roman"/>
          <w:sz w:val="28"/>
          <w:szCs w:val="28"/>
        </w:rPr>
        <w:t xml:space="preserve">и соответствующих профессиональных компетенций (ПК): </w:t>
      </w:r>
    </w:p>
    <w:p w14:paraId="19CD0560" w14:textId="77777777" w:rsidR="00A57C35" w:rsidRPr="002F05EA" w:rsidRDefault="00A57C35" w:rsidP="005D3014">
      <w:pPr>
        <w:pStyle w:val="a5"/>
        <w:numPr>
          <w:ilvl w:val="0"/>
          <w:numId w:val="1"/>
        </w:numPr>
        <w:autoSpaceDE w:val="0"/>
        <w:autoSpaceDN w:val="0"/>
        <w:adjustRightInd w:val="0"/>
        <w:spacing w:after="0" w:line="240" w:lineRule="auto"/>
        <w:ind w:right="-180" w:firstLine="709"/>
        <w:jc w:val="both"/>
        <w:rPr>
          <w:rFonts w:ascii="Times New Roman" w:hAnsi="Times New Roman" w:cs="Times New Roman"/>
          <w:sz w:val="28"/>
          <w:szCs w:val="28"/>
        </w:rPr>
      </w:pPr>
      <w:r w:rsidRPr="002F05EA">
        <w:rPr>
          <w:rFonts w:ascii="Times New Roman" w:hAnsi="Times New Roman" w:cs="Times New Roman"/>
          <w:sz w:val="28"/>
          <w:szCs w:val="28"/>
        </w:rPr>
        <w:t xml:space="preserve">Выполнять работу на стендах, измерительных установках для исследования состояния узлов и механизмов подвижного состава. </w:t>
      </w:r>
    </w:p>
    <w:p w14:paraId="6953E83F" w14:textId="77777777" w:rsidR="00DF5C80" w:rsidRPr="002F05EA" w:rsidRDefault="00A57C35" w:rsidP="005D3014">
      <w:pPr>
        <w:pStyle w:val="a5"/>
        <w:numPr>
          <w:ilvl w:val="0"/>
          <w:numId w:val="1"/>
        </w:numPr>
        <w:autoSpaceDE w:val="0"/>
        <w:autoSpaceDN w:val="0"/>
        <w:adjustRightInd w:val="0"/>
        <w:spacing w:after="0" w:line="240" w:lineRule="auto"/>
        <w:ind w:right="-180" w:firstLine="709"/>
        <w:jc w:val="both"/>
        <w:rPr>
          <w:rFonts w:ascii="Times New Roman" w:hAnsi="Times New Roman" w:cs="Times New Roman"/>
          <w:sz w:val="28"/>
          <w:szCs w:val="28"/>
        </w:rPr>
      </w:pPr>
      <w:r w:rsidRPr="002F05EA">
        <w:rPr>
          <w:rFonts w:ascii="Times New Roman" w:hAnsi="Times New Roman" w:cs="Times New Roman"/>
          <w:sz w:val="28"/>
          <w:szCs w:val="28"/>
        </w:rPr>
        <w:t>Проводить испытания узлов и механизмов подвижного состава.</w:t>
      </w:r>
    </w:p>
    <w:p w14:paraId="5301B7D0" w14:textId="77777777" w:rsidR="00A57C35" w:rsidRPr="002F05EA" w:rsidRDefault="00A57C35" w:rsidP="005D3014">
      <w:pPr>
        <w:pStyle w:val="a5"/>
        <w:numPr>
          <w:ilvl w:val="0"/>
          <w:numId w:val="1"/>
        </w:numPr>
        <w:autoSpaceDE w:val="0"/>
        <w:autoSpaceDN w:val="0"/>
        <w:adjustRightInd w:val="0"/>
        <w:spacing w:after="0" w:line="240" w:lineRule="auto"/>
        <w:ind w:right="-180" w:firstLine="709"/>
        <w:jc w:val="both"/>
        <w:rPr>
          <w:rFonts w:ascii="Times New Roman" w:hAnsi="Times New Roman" w:cs="Times New Roman"/>
          <w:sz w:val="28"/>
          <w:szCs w:val="28"/>
        </w:rPr>
      </w:pPr>
      <w:r w:rsidRPr="002F05EA">
        <w:rPr>
          <w:rFonts w:ascii="Times New Roman" w:hAnsi="Times New Roman" w:cs="Times New Roman"/>
          <w:sz w:val="28"/>
          <w:szCs w:val="28"/>
        </w:rPr>
        <w:t xml:space="preserve"> Оформлять техническую документацию и составлять дефе</w:t>
      </w:r>
      <w:r w:rsidR="00DF5C80" w:rsidRPr="002F05EA">
        <w:rPr>
          <w:rFonts w:ascii="Times New Roman" w:hAnsi="Times New Roman" w:cs="Times New Roman"/>
          <w:sz w:val="28"/>
          <w:szCs w:val="28"/>
        </w:rPr>
        <w:t>ктную ведо</w:t>
      </w:r>
      <w:r w:rsidRPr="002F05EA">
        <w:rPr>
          <w:rFonts w:ascii="Times New Roman" w:hAnsi="Times New Roman" w:cs="Times New Roman"/>
          <w:sz w:val="28"/>
          <w:szCs w:val="28"/>
        </w:rPr>
        <w:t xml:space="preserve">мость. </w:t>
      </w:r>
    </w:p>
    <w:p w14:paraId="03F59B3B" w14:textId="77777777" w:rsidR="00A57C35" w:rsidRPr="002F05EA" w:rsidRDefault="00DF5C80" w:rsidP="005D3014">
      <w:pPr>
        <w:autoSpaceDE w:val="0"/>
        <w:autoSpaceDN w:val="0"/>
        <w:adjustRightInd w:val="0"/>
        <w:spacing w:after="0" w:line="240" w:lineRule="auto"/>
        <w:ind w:right="-180" w:firstLine="709"/>
        <w:jc w:val="both"/>
        <w:rPr>
          <w:rFonts w:ascii="Times New Roman" w:hAnsi="Times New Roman" w:cs="Times New Roman"/>
          <w:sz w:val="28"/>
          <w:szCs w:val="28"/>
        </w:rPr>
      </w:pPr>
      <w:r w:rsidRPr="002F05EA">
        <w:rPr>
          <w:rFonts w:ascii="Times New Roman" w:hAnsi="Times New Roman" w:cs="Times New Roman"/>
          <w:sz w:val="28"/>
          <w:szCs w:val="28"/>
        </w:rPr>
        <w:t>П</w:t>
      </w:r>
      <w:r w:rsidR="00ED4A81" w:rsidRPr="002F05EA">
        <w:rPr>
          <w:rFonts w:ascii="Times New Roman" w:hAnsi="Times New Roman" w:cs="Times New Roman"/>
          <w:sz w:val="28"/>
          <w:szCs w:val="28"/>
        </w:rPr>
        <w:t xml:space="preserve">рограмма </w:t>
      </w:r>
      <w:r w:rsidR="00A57C35" w:rsidRPr="002F05EA">
        <w:rPr>
          <w:rFonts w:ascii="Times New Roman" w:hAnsi="Times New Roman" w:cs="Times New Roman"/>
          <w:sz w:val="28"/>
          <w:szCs w:val="28"/>
        </w:rPr>
        <w:t xml:space="preserve"> дисциплины может быть использована в дополнительном профессиональном образ</w:t>
      </w:r>
      <w:r w:rsidRPr="002F05EA">
        <w:rPr>
          <w:rFonts w:ascii="Times New Roman" w:hAnsi="Times New Roman" w:cs="Times New Roman"/>
          <w:sz w:val="28"/>
          <w:szCs w:val="28"/>
        </w:rPr>
        <w:t>овании и профессиональной подго</w:t>
      </w:r>
      <w:r w:rsidR="00A57C35" w:rsidRPr="002F05EA">
        <w:rPr>
          <w:rFonts w:ascii="Times New Roman" w:hAnsi="Times New Roman" w:cs="Times New Roman"/>
          <w:sz w:val="28"/>
          <w:szCs w:val="28"/>
        </w:rPr>
        <w:t xml:space="preserve">товке рабочих по профессиям: </w:t>
      </w:r>
    </w:p>
    <w:p w14:paraId="0050D2CC" w14:textId="77777777" w:rsidR="004D623B" w:rsidRPr="004D623B" w:rsidRDefault="004D623B" w:rsidP="004D623B">
      <w:pPr>
        <w:autoSpaceDE w:val="0"/>
        <w:autoSpaceDN w:val="0"/>
        <w:adjustRightInd w:val="0"/>
        <w:spacing w:after="0" w:line="240" w:lineRule="auto"/>
        <w:ind w:right="-180" w:firstLine="709"/>
        <w:jc w:val="both"/>
        <w:rPr>
          <w:rFonts w:ascii="Times New Roman" w:hAnsi="Times New Roman" w:cs="Times New Roman"/>
          <w:sz w:val="28"/>
          <w:szCs w:val="28"/>
        </w:rPr>
      </w:pPr>
      <w:r w:rsidRPr="004D623B">
        <w:rPr>
          <w:rFonts w:ascii="Times New Roman" w:hAnsi="Times New Roman" w:cs="Times New Roman"/>
          <w:sz w:val="28"/>
          <w:szCs w:val="28"/>
        </w:rPr>
        <w:t>16269 Осмотрщик вагонов;</w:t>
      </w:r>
      <w:r w:rsidRPr="004D623B">
        <w:rPr>
          <w:rFonts w:ascii="Times New Roman" w:hAnsi="Times New Roman" w:cs="Times New Roman"/>
          <w:sz w:val="28"/>
          <w:szCs w:val="28"/>
        </w:rPr>
        <w:tab/>
      </w:r>
    </w:p>
    <w:p w14:paraId="37B37D9A" w14:textId="77777777" w:rsidR="004D623B" w:rsidRPr="004D623B" w:rsidRDefault="004D623B" w:rsidP="004D623B">
      <w:pPr>
        <w:autoSpaceDE w:val="0"/>
        <w:autoSpaceDN w:val="0"/>
        <w:adjustRightInd w:val="0"/>
        <w:spacing w:after="0" w:line="240" w:lineRule="auto"/>
        <w:ind w:right="-180" w:firstLine="709"/>
        <w:jc w:val="both"/>
        <w:rPr>
          <w:rFonts w:ascii="Times New Roman" w:hAnsi="Times New Roman" w:cs="Times New Roman"/>
          <w:sz w:val="28"/>
          <w:szCs w:val="28"/>
        </w:rPr>
      </w:pPr>
      <w:r w:rsidRPr="004D623B">
        <w:rPr>
          <w:rFonts w:ascii="Times New Roman" w:hAnsi="Times New Roman" w:cs="Times New Roman"/>
          <w:sz w:val="28"/>
          <w:szCs w:val="28"/>
        </w:rPr>
        <w:t xml:space="preserve">16275 Осмотрщик-ремонтник вагонов; </w:t>
      </w:r>
    </w:p>
    <w:p w14:paraId="7BE65E33" w14:textId="77777777" w:rsidR="004D623B" w:rsidRPr="004D623B" w:rsidRDefault="004D623B" w:rsidP="004D623B">
      <w:pPr>
        <w:autoSpaceDE w:val="0"/>
        <w:autoSpaceDN w:val="0"/>
        <w:adjustRightInd w:val="0"/>
        <w:spacing w:after="0" w:line="240" w:lineRule="auto"/>
        <w:ind w:right="-180" w:firstLine="709"/>
        <w:jc w:val="both"/>
        <w:rPr>
          <w:rFonts w:ascii="Times New Roman" w:hAnsi="Times New Roman" w:cs="Times New Roman"/>
          <w:sz w:val="28"/>
          <w:szCs w:val="28"/>
        </w:rPr>
      </w:pPr>
      <w:r w:rsidRPr="004D623B">
        <w:rPr>
          <w:rFonts w:ascii="Times New Roman" w:hAnsi="Times New Roman" w:cs="Times New Roman"/>
          <w:sz w:val="28"/>
          <w:szCs w:val="28"/>
        </w:rPr>
        <w:t xml:space="preserve">18540 Слесарь по ремонту подвижного состава. </w:t>
      </w:r>
    </w:p>
    <w:p w14:paraId="4FB8D046" w14:textId="77777777" w:rsidR="00A57C35" w:rsidRPr="002F05EA" w:rsidRDefault="00A57C35" w:rsidP="005D3014">
      <w:pPr>
        <w:autoSpaceDE w:val="0"/>
        <w:autoSpaceDN w:val="0"/>
        <w:adjustRightInd w:val="0"/>
        <w:spacing w:after="0" w:line="240" w:lineRule="auto"/>
        <w:ind w:right="-180" w:firstLine="709"/>
        <w:jc w:val="both"/>
        <w:rPr>
          <w:rFonts w:ascii="Times New Roman" w:hAnsi="Times New Roman" w:cs="Times New Roman"/>
          <w:sz w:val="28"/>
          <w:szCs w:val="28"/>
        </w:rPr>
      </w:pPr>
    </w:p>
    <w:p w14:paraId="001AF01D" w14:textId="77777777" w:rsidR="00A57C35" w:rsidRPr="002F05EA" w:rsidRDefault="00A57C35" w:rsidP="005D3014">
      <w:pPr>
        <w:pStyle w:val="a7"/>
        <w:ind w:firstLine="709"/>
        <w:jc w:val="both"/>
        <w:rPr>
          <w:rFonts w:ascii="Times New Roman" w:hAnsi="Times New Roman" w:cs="Times New Roman"/>
          <w:b/>
          <w:sz w:val="28"/>
          <w:szCs w:val="28"/>
        </w:rPr>
      </w:pPr>
      <w:r w:rsidRPr="002F05EA">
        <w:rPr>
          <w:rFonts w:ascii="Times New Roman" w:hAnsi="Times New Roman" w:cs="Times New Roman"/>
          <w:b/>
          <w:sz w:val="28"/>
          <w:szCs w:val="28"/>
        </w:rPr>
        <w:t xml:space="preserve">1.2. Цели и задачи профессионального модуля — требования к результатам освоения профессионального модуля </w:t>
      </w:r>
    </w:p>
    <w:p w14:paraId="247A447B" w14:textId="77777777" w:rsidR="005D3014" w:rsidRPr="002F05EA" w:rsidRDefault="005D3014" w:rsidP="005D3014">
      <w:pPr>
        <w:pStyle w:val="a7"/>
        <w:ind w:firstLine="709"/>
        <w:jc w:val="both"/>
        <w:rPr>
          <w:rFonts w:ascii="Times New Roman" w:hAnsi="Times New Roman" w:cs="Times New Roman"/>
          <w:b/>
          <w:sz w:val="28"/>
          <w:szCs w:val="28"/>
        </w:rPr>
      </w:pPr>
    </w:p>
    <w:p w14:paraId="01A1E227" w14:textId="77777777" w:rsidR="005D3014" w:rsidRPr="002F05EA" w:rsidRDefault="00A57C35" w:rsidP="005D3014">
      <w:pPr>
        <w:pStyle w:val="a7"/>
        <w:ind w:firstLine="709"/>
        <w:jc w:val="both"/>
        <w:rPr>
          <w:rFonts w:ascii="Times New Roman" w:hAnsi="Times New Roman" w:cs="Times New Roman"/>
          <w:sz w:val="28"/>
          <w:szCs w:val="28"/>
        </w:rPr>
      </w:pPr>
      <w:r w:rsidRPr="002F05EA">
        <w:rPr>
          <w:rFonts w:ascii="Times New Roman" w:hAnsi="Times New Roman" w:cs="Times New Roman"/>
          <w:sz w:val="28"/>
          <w:szCs w:val="28"/>
        </w:rPr>
        <w:t>С целью овладения указанным видом профессиональной деятельности и соответствующими профессиональными компетенциями обучающийся в ходе о</w:t>
      </w:r>
      <w:r w:rsidR="005D3014" w:rsidRPr="002F05EA">
        <w:rPr>
          <w:rFonts w:ascii="Times New Roman" w:hAnsi="Times New Roman" w:cs="Times New Roman"/>
          <w:sz w:val="28"/>
          <w:szCs w:val="28"/>
        </w:rPr>
        <w:t>с</w:t>
      </w:r>
      <w:r w:rsidRPr="002F05EA">
        <w:rPr>
          <w:rFonts w:ascii="Times New Roman" w:hAnsi="Times New Roman" w:cs="Times New Roman"/>
          <w:sz w:val="28"/>
          <w:szCs w:val="28"/>
        </w:rPr>
        <w:t>воения профессионального модуля должен:</w:t>
      </w:r>
    </w:p>
    <w:p w14:paraId="3A6DAE43" w14:textId="77777777" w:rsidR="00A57C35" w:rsidRPr="002F05EA" w:rsidRDefault="00A57C35" w:rsidP="005D3014">
      <w:pPr>
        <w:pStyle w:val="a7"/>
        <w:ind w:firstLine="709"/>
        <w:jc w:val="both"/>
        <w:rPr>
          <w:rFonts w:ascii="Times New Roman" w:hAnsi="Times New Roman" w:cs="Times New Roman"/>
          <w:sz w:val="28"/>
          <w:szCs w:val="28"/>
        </w:rPr>
      </w:pPr>
      <w:r w:rsidRPr="002F05EA">
        <w:rPr>
          <w:rFonts w:ascii="Times New Roman" w:hAnsi="Times New Roman" w:cs="Times New Roman"/>
          <w:sz w:val="28"/>
          <w:szCs w:val="28"/>
        </w:rPr>
        <w:t xml:space="preserve">иметь практический опыт: </w:t>
      </w:r>
    </w:p>
    <w:p w14:paraId="1CC30DBF" w14:textId="77777777" w:rsidR="00A57C35" w:rsidRPr="002F05EA" w:rsidRDefault="00A57C35" w:rsidP="005D3014">
      <w:pPr>
        <w:pStyle w:val="a7"/>
        <w:ind w:firstLine="709"/>
        <w:jc w:val="both"/>
        <w:rPr>
          <w:rFonts w:ascii="Times New Roman" w:hAnsi="Times New Roman" w:cs="Times New Roman"/>
          <w:sz w:val="28"/>
          <w:szCs w:val="28"/>
        </w:rPr>
      </w:pPr>
      <w:r w:rsidRPr="002F05EA">
        <w:rPr>
          <w:rFonts w:ascii="Times New Roman" w:hAnsi="Times New Roman" w:cs="Times New Roman"/>
          <w:sz w:val="28"/>
          <w:szCs w:val="28"/>
        </w:rPr>
        <w:t xml:space="preserve">– выполнения работ на стендах, измерительных установках для исследования состояния узлов и механизмов подвижного состава; </w:t>
      </w:r>
    </w:p>
    <w:p w14:paraId="01F30952" w14:textId="77777777" w:rsidR="00A57C35" w:rsidRPr="002F05EA" w:rsidRDefault="00A57C35" w:rsidP="005D3014">
      <w:pPr>
        <w:pStyle w:val="a7"/>
        <w:ind w:firstLine="709"/>
        <w:jc w:val="both"/>
        <w:rPr>
          <w:rFonts w:ascii="Times New Roman" w:hAnsi="Times New Roman" w:cs="Times New Roman"/>
          <w:sz w:val="28"/>
          <w:szCs w:val="28"/>
        </w:rPr>
      </w:pPr>
      <w:r w:rsidRPr="002F05EA">
        <w:rPr>
          <w:rFonts w:ascii="Times New Roman" w:hAnsi="Times New Roman" w:cs="Times New Roman"/>
          <w:sz w:val="28"/>
          <w:szCs w:val="28"/>
        </w:rPr>
        <w:t xml:space="preserve">– проведения испытаний узлов и механизмов подвижного состава; </w:t>
      </w:r>
    </w:p>
    <w:p w14:paraId="63B9335A" w14:textId="77777777" w:rsidR="00A57C35" w:rsidRPr="002F05EA" w:rsidRDefault="00A57C35" w:rsidP="005D3014">
      <w:pPr>
        <w:pStyle w:val="a7"/>
        <w:ind w:firstLine="709"/>
        <w:jc w:val="both"/>
        <w:rPr>
          <w:rFonts w:ascii="Times New Roman" w:hAnsi="Times New Roman" w:cs="Times New Roman"/>
          <w:sz w:val="28"/>
          <w:szCs w:val="28"/>
        </w:rPr>
      </w:pPr>
      <w:r w:rsidRPr="002F05EA">
        <w:rPr>
          <w:rFonts w:ascii="Times New Roman" w:hAnsi="Times New Roman" w:cs="Times New Roman"/>
          <w:sz w:val="28"/>
          <w:szCs w:val="28"/>
        </w:rPr>
        <w:t xml:space="preserve">– составления дефектной ведомости и оформления технической документации; </w:t>
      </w:r>
    </w:p>
    <w:p w14:paraId="52F3F61D" w14:textId="77777777" w:rsidR="00A57C35" w:rsidRPr="002F05EA" w:rsidRDefault="00A57C35" w:rsidP="005D3014">
      <w:pPr>
        <w:pStyle w:val="a7"/>
        <w:ind w:firstLine="709"/>
        <w:jc w:val="both"/>
        <w:rPr>
          <w:rFonts w:ascii="Times New Roman" w:hAnsi="Times New Roman" w:cs="Times New Roman"/>
          <w:sz w:val="28"/>
          <w:szCs w:val="28"/>
        </w:rPr>
      </w:pPr>
      <w:r w:rsidRPr="002F05EA">
        <w:rPr>
          <w:rFonts w:ascii="Times New Roman" w:hAnsi="Times New Roman" w:cs="Times New Roman"/>
          <w:sz w:val="28"/>
          <w:szCs w:val="28"/>
        </w:rPr>
        <w:t xml:space="preserve">уметь: </w:t>
      </w:r>
    </w:p>
    <w:p w14:paraId="74358F06" w14:textId="77777777" w:rsidR="00A57C35" w:rsidRPr="002F05EA" w:rsidRDefault="00A57C35" w:rsidP="005D3014">
      <w:pPr>
        <w:pStyle w:val="a7"/>
        <w:ind w:firstLine="709"/>
        <w:jc w:val="both"/>
        <w:rPr>
          <w:rFonts w:ascii="Times New Roman" w:hAnsi="Times New Roman" w:cs="Times New Roman"/>
          <w:sz w:val="28"/>
          <w:szCs w:val="28"/>
        </w:rPr>
      </w:pPr>
      <w:r w:rsidRPr="002F05EA">
        <w:rPr>
          <w:rFonts w:ascii="Times New Roman" w:hAnsi="Times New Roman" w:cs="Times New Roman"/>
          <w:sz w:val="28"/>
          <w:szCs w:val="28"/>
        </w:rPr>
        <w:t>– использовать контрольно-измерительные</w:t>
      </w:r>
      <w:r w:rsidR="005D3014" w:rsidRPr="002F05EA">
        <w:rPr>
          <w:rFonts w:ascii="Times New Roman" w:hAnsi="Times New Roman" w:cs="Times New Roman"/>
          <w:sz w:val="28"/>
          <w:szCs w:val="28"/>
        </w:rPr>
        <w:t xml:space="preserve"> приборы и инструменты для опре</w:t>
      </w:r>
      <w:r w:rsidRPr="002F05EA">
        <w:rPr>
          <w:rFonts w:ascii="Times New Roman" w:hAnsi="Times New Roman" w:cs="Times New Roman"/>
          <w:sz w:val="28"/>
          <w:szCs w:val="28"/>
        </w:rPr>
        <w:t xml:space="preserve">деления состояния узлов и механизмов подвижного состава; </w:t>
      </w:r>
    </w:p>
    <w:p w14:paraId="45BCC6E0" w14:textId="77777777" w:rsidR="00A57C35" w:rsidRPr="002F05EA" w:rsidRDefault="00A57C35" w:rsidP="005D3014">
      <w:pPr>
        <w:pStyle w:val="a7"/>
        <w:ind w:firstLine="709"/>
        <w:jc w:val="both"/>
        <w:rPr>
          <w:rFonts w:ascii="Times New Roman" w:hAnsi="Times New Roman" w:cs="Times New Roman"/>
          <w:sz w:val="28"/>
          <w:szCs w:val="28"/>
        </w:rPr>
      </w:pPr>
      <w:r w:rsidRPr="002F05EA">
        <w:rPr>
          <w:rFonts w:ascii="Times New Roman" w:hAnsi="Times New Roman" w:cs="Times New Roman"/>
          <w:sz w:val="28"/>
          <w:szCs w:val="28"/>
        </w:rPr>
        <w:t xml:space="preserve">– применять приемы и методы определения неисправностей узлов и деталей подвижного состава; </w:t>
      </w:r>
    </w:p>
    <w:p w14:paraId="76265637" w14:textId="77777777" w:rsidR="00A57C35" w:rsidRPr="002F05EA" w:rsidRDefault="00A57C35" w:rsidP="005D3014">
      <w:pPr>
        <w:pStyle w:val="a7"/>
        <w:ind w:firstLine="709"/>
        <w:jc w:val="both"/>
        <w:rPr>
          <w:rFonts w:ascii="Times New Roman" w:hAnsi="Times New Roman" w:cs="Times New Roman"/>
          <w:sz w:val="28"/>
          <w:szCs w:val="28"/>
        </w:rPr>
      </w:pPr>
      <w:r w:rsidRPr="002F05EA">
        <w:rPr>
          <w:rFonts w:ascii="Times New Roman" w:hAnsi="Times New Roman" w:cs="Times New Roman"/>
          <w:sz w:val="28"/>
          <w:szCs w:val="28"/>
        </w:rPr>
        <w:lastRenderedPageBreak/>
        <w:t xml:space="preserve">– уметь регулировать и испытывать отдельные механизмы; </w:t>
      </w:r>
    </w:p>
    <w:p w14:paraId="37C669D4" w14:textId="77777777" w:rsidR="00A57C35" w:rsidRPr="002F05EA" w:rsidRDefault="00A57C35" w:rsidP="005D3014">
      <w:pPr>
        <w:pStyle w:val="a7"/>
        <w:ind w:firstLine="709"/>
        <w:jc w:val="both"/>
        <w:rPr>
          <w:rFonts w:ascii="Times New Roman" w:hAnsi="Times New Roman" w:cs="Times New Roman"/>
          <w:sz w:val="28"/>
          <w:szCs w:val="28"/>
        </w:rPr>
      </w:pPr>
      <w:r w:rsidRPr="002F05EA">
        <w:rPr>
          <w:rFonts w:ascii="Times New Roman" w:hAnsi="Times New Roman" w:cs="Times New Roman"/>
          <w:sz w:val="28"/>
          <w:szCs w:val="28"/>
        </w:rPr>
        <w:t xml:space="preserve">– составлять технические акты, дефектную ведомость и другую техническую документацию по проделанной работе; </w:t>
      </w:r>
    </w:p>
    <w:p w14:paraId="51D6A894" w14:textId="77777777" w:rsidR="00172900" w:rsidRPr="002F05EA" w:rsidRDefault="00172900" w:rsidP="005D3014">
      <w:pPr>
        <w:pStyle w:val="a7"/>
        <w:ind w:firstLine="709"/>
        <w:jc w:val="both"/>
        <w:rPr>
          <w:rFonts w:ascii="Times New Roman" w:hAnsi="Times New Roman" w:cs="Times New Roman"/>
          <w:sz w:val="28"/>
          <w:szCs w:val="28"/>
        </w:rPr>
      </w:pPr>
    </w:p>
    <w:p w14:paraId="330E294E" w14:textId="77777777" w:rsidR="00A57C35" w:rsidRPr="002F05EA" w:rsidRDefault="00A57C35" w:rsidP="005D3014">
      <w:pPr>
        <w:pStyle w:val="a7"/>
        <w:ind w:firstLine="709"/>
        <w:jc w:val="both"/>
        <w:rPr>
          <w:rFonts w:ascii="Times New Roman" w:hAnsi="Times New Roman" w:cs="Times New Roman"/>
          <w:sz w:val="28"/>
          <w:szCs w:val="28"/>
        </w:rPr>
      </w:pPr>
      <w:r w:rsidRPr="002F05EA">
        <w:rPr>
          <w:rFonts w:ascii="Times New Roman" w:hAnsi="Times New Roman" w:cs="Times New Roman"/>
          <w:sz w:val="28"/>
          <w:szCs w:val="28"/>
        </w:rPr>
        <w:t xml:space="preserve">знать: </w:t>
      </w:r>
    </w:p>
    <w:p w14:paraId="4153729F" w14:textId="77777777" w:rsidR="00A57C35" w:rsidRPr="002F05EA" w:rsidRDefault="00A57C35" w:rsidP="005D3014">
      <w:pPr>
        <w:pStyle w:val="a7"/>
        <w:ind w:firstLine="709"/>
        <w:jc w:val="both"/>
        <w:rPr>
          <w:rFonts w:ascii="Times New Roman" w:hAnsi="Times New Roman" w:cs="Times New Roman"/>
          <w:sz w:val="28"/>
          <w:szCs w:val="28"/>
        </w:rPr>
      </w:pPr>
      <w:r w:rsidRPr="002F05EA">
        <w:rPr>
          <w:rFonts w:ascii="Times New Roman" w:hAnsi="Times New Roman" w:cs="Times New Roman"/>
          <w:sz w:val="28"/>
          <w:szCs w:val="28"/>
        </w:rPr>
        <w:t xml:space="preserve">– требования, предъявляемые к качеству ремонта и </w:t>
      </w:r>
      <w:r w:rsidR="005D3014" w:rsidRPr="002F05EA">
        <w:rPr>
          <w:rFonts w:ascii="Times New Roman" w:hAnsi="Times New Roman" w:cs="Times New Roman"/>
          <w:sz w:val="28"/>
          <w:szCs w:val="28"/>
        </w:rPr>
        <w:t>отремонтированных узлов,</w:t>
      </w:r>
      <w:r w:rsidRPr="002F05EA">
        <w:rPr>
          <w:rFonts w:ascii="Times New Roman" w:hAnsi="Times New Roman" w:cs="Times New Roman"/>
          <w:sz w:val="28"/>
          <w:szCs w:val="28"/>
        </w:rPr>
        <w:t xml:space="preserve"> и деталей; </w:t>
      </w:r>
    </w:p>
    <w:p w14:paraId="39611D12" w14:textId="77777777" w:rsidR="00A57C35" w:rsidRPr="002F05EA" w:rsidRDefault="00A57C35" w:rsidP="005D3014">
      <w:pPr>
        <w:pStyle w:val="a7"/>
        <w:ind w:firstLine="709"/>
        <w:jc w:val="both"/>
        <w:rPr>
          <w:rFonts w:ascii="Times New Roman" w:hAnsi="Times New Roman" w:cs="Times New Roman"/>
          <w:sz w:val="28"/>
          <w:szCs w:val="28"/>
        </w:rPr>
      </w:pPr>
      <w:r w:rsidRPr="002F05EA">
        <w:rPr>
          <w:rFonts w:ascii="Times New Roman" w:hAnsi="Times New Roman" w:cs="Times New Roman"/>
          <w:sz w:val="28"/>
          <w:szCs w:val="28"/>
        </w:rPr>
        <w:t xml:space="preserve">– технические условия на испытания и регулировку отдельных механизмов подвижного состава; </w:t>
      </w:r>
    </w:p>
    <w:p w14:paraId="5DA5172D" w14:textId="77777777" w:rsidR="00A57C35" w:rsidRPr="002F05EA" w:rsidRDefault="00A57C35" w:rsidP="005D3014">
      <w:pPr>
        <w:pStyle w:val="a7"/>
        <w:ind w:firstLine="709"/>
        <w:jc w:val="both"/>
        <w:rPr>
          <w:rFonts w:ascii="Times New Roman" w:hAnsi="Times New Roman" w:cs="Times New Roman"/>
          <w:sz w:val="28"/>
          <w:szCs w:val="28"/>
        </w:rPr>
      </w:pPr>
      <w:r w:rsidRPr="002F05EA">
        <w:rPr>
          <w:rFonts w:ascii="Times New Roman" w:hAnsi="Times New Roman" w:cs="Times New Roman"/>
          <w:sz w:val="28"/>
          <w:szCs w:val="28"/>
        </w:rPr>
        <w:t xml:space="preserve">– методы диагностики. </w:t>
      </w:r>
    </w:p>
    <w:p w14:paraId="2176F8CF" w14:textId="77777777" w:rsidR="005D3014" w:rsidRPr="002F05EA" w:rsidRDefault="005D3014" w:rsidP="005D3014">
      <w:pPr>
        <w:pStyle w:val="a7"/>
        <w:ind w:firstLine="709"/>
        <w:jc w:val="both"/>
        <w:rPr>
          <w:rFonts w:ascii="Times New Roman" w:hAnsi="Times New Roman" w:cs="Times New Roman"/>
          <w:sz w:val="28"/>
          <w:szCs w:val="28"/>
        </w:rPr>
      </w:pPr>
    </w:p>
    <w:p w14:paraId="6C33E068" w14:textId="77777777" w:rsidR="005D3014" w:rsidRPr="002F05EA" w:rsidRDefault="004D7992" w:rsidP="005D3014">
      <w:pPr>
        <w:pStyle w:val="a7"/>
        <w:ind w:firstLine="709"/>
        <w:jc w:val="both"/>
        <w:rPr>
          <w:rFonts w:ascii="Times New Roman" w:hAnsi="Times New Roman" w:cs="Times New Roman"/>
          <w:b/>
          <w:sz w:val="28"/>
          <w:szCs w:val="28"/>
        </w:rPr>
      </w:pPr>
      <w:r w:rsidRPr="002F05EA">
        <w:rPr>
          <w:rFonts w:ascii="Times New Roman" w:hAnsi="Times New Roman" w:cs="Times New Roman"/>
          <w:b/>
          <w:sz w:val="28"/>
          <w:szCs w:val="28"/>
        </w:rPr>
        <w:t>1.3. К</w:t>
      </w:r>
      <w:r w:rsidR="00DF5C80" w:rsidRPr="002F05EA">
        <w:rPr>
          <w:rFonts w:ascii="Times New Roman" w:hAnsi="Times New Roman" w:cs="Times New Roman"/>
          <w:b/>
          <w:sz w:val="28"/>
          <w:szCs w:val="28"/>
        </w:rPr>
        <w:t xml:space="preserve">оличество часов на освоение </w:t>
      </w:r>
      <w:r w:rsidR="00A57C35" w:rsidRPr="002F05EA">
        <w:rPr>
          <w:rFonts w:ascii="Times New Roman" w:hAnsi="Times New Roman" w:cs="Times New Roman"/>
          <w:b/>
          <w:sz w:val="28"/>
          <w:szCs w:val="28"/>
        </w:rPr>
        <w:t>программы профессионального модуля:</w:t>
      </w:r>
    </w:p>
    <w:p w14:paraId="1D34F35D" w14:textId="77777777" w:rsidR="00A57C35" w:rsidRPr="002F05EA" w:rsidRDefault="00A57C35" w:rsidP="005D3014">
      <w:pPr>
        <w:pStyle w:val="a7"/>
        <w:ind w:firstLine="709"/>
        <w:jc w:val="both"/>
        <w:rPr>
          <w:rFonts w:ascii="Times New Roman" w:hAnsi="Times New Roman" w:cs="Times New Roman"/>
          <w:b/>
          <w:sz w:val="28"/>
          <w:szCs w:val="28"/>
        </w:rPr>
      </w:pPr>
    </w:p>
    <w:p w14:paraId="1368FAC0" w14:textId="11B1D8BF" w:rsidR="00A57C35" w:rsidRPr="002F05EA" w:rsidRDefault="00A57C35" w:rsidP="005D3014">
      <w:pPr>
        <w:pStyle w:val="a7"/>
        <w:ind w:firstLine="709"/>
        <w:jc w:val="both"/>
        <w:rPr>
          <w:rFonts w:ascii="Times New Roman" w:hAnsi="Times New Roman" w:cs="Times New Roman"/>
          <w:sz w:val="28"/>
          <w:szCs w:val="28"/>
        </w:rPr>
      </w:pPr>
      <w:r w:rsidRPr="002F05EA">
        <w:rPr>
          <w:rFonts w:ascii="Times New Roman" w:hAnsi="Times New Roman" w:cs="Times New Roman"/>
          <w:sz w:val="28"/>
          <w:szCs w:val="28"/>
        </w:rPr>
        <w:t xml:space="preserve">всего — </w:t>
      </w:r>
      <w:r w:rsidR="00440BED">
        <w:rPr>
          <w:rFonts w:ascii="Times New Roman" w:hAnsi="Times New Roman" w:cs="Times New Roman"/>
          <w:sz w:val="28"/>
          <w:szCs w:val="28"/>
        </w:rPr>
        <w:t>47</w:t>
      </w:r>
      <w:r w:rsidR="00E940C3">
        <w:rPr>
          <w:rFonts w:ascii="Times New Roman" w:hAnsi="Times New Roman" w:cs="Times New Roman"/>
          <w:sz w:val="28"/>
          <w:szCs w:val="28"/>
        </w:rPr>
        <w:t>8</w:t>
      </w:r>
      <w:r w:rsidR="00B23CF3" w:rsidRPr="002F05EA">
        <w:rPr>
          <w:rFonts w:ascii="Times New Roman" w:hAnsi="Times New Roman" w:cs="Times New Roman"/>
          <w:sz w:val="28"/>
          <w:szCs w:val="28"/>
        </w:rPr>
        <w:t xml:space="preserve"> </w:t>
      </w:r>
      <w:r w:rsidRPr="002F05EA">
        <w:rPr>
          <w:rFonts w:ascii="Times New Roman" w:hAnsi="Times New Roman" w:cs="Times New Roman"/>
          <w:sz w:val="28"/>
          <w:szCs w:val="28"/>
        </w:rPr>
        <w:t xml:space="preserve">часов, в том числе: </w:t>
      </w:r>
    </w:p>
    <w:p w14:paraId="755A67BD" w14:textId="77777777" w:rsidR="00E940C3" w:rsidRDefault="00A57C35" w:rsidP="005D3014">
      <w:pPr>
        <w:pStyle w:val="a7"/>
        <w:ind w:firstLine="709"/>
        <w:jc w:val="both"/>
        <w:rPr>
          <w:rFonts w:ascii="Times New Roman" w:hAnsi="Times New Roman" w:cs="Times New Roman"/>
          <w:sz w:val="28"/>
          <w:szCs w:val="28"/>
        </w:rPr>
      </w:pPr>
      <w:r w:rsidRPr="002F05EA">
        <w:rPr>
          <w:rFonts w:ascii="Times New Roman" w:hAnsi="Times New Roman" w:cs="Times New Roman"/>
          <w:sz w:val="28"/>
          <w:szCs w:val="28"/>
        </w:rPr>
        <w:t>максимальной учебной нагрузки обучающегося —</w:t>
      </w:r>
      <w:r w:rsidR="00B23CF3" w:rsidRPr="002F05EA">
        <w:rPr>
          <w:rFonts w:ascii="Times New Roman" w:hAnsi="Times New Roman" w:cs="Times New Roman"/>
          <w:sz w:val="28"/>
          <w:szCs w:val="28"/>
        </w:rPr>
        <w:t xml:space="preserve"> </w:t>
      </w:r>
      <w:r w:rsidR="00440BED">
        <w:rPr>
          <w:rFonts w:ascii="Times New Roman" w:hAnsi="Times New Roman" w:cs="Times New Roman"/>
          <w:sz w:val="28"/>
          <w:szCs w:val="28"/>
        </w:rPr>
        <w:t>155</w:t>
      </w:r>
      <w:r w:rsidRPr="002F05EA">
        <w:rPr>
          <w:rFonts w:ascii="Times New Roman" w:hAnsi="Times New Roman" w:cs="Times New Roman"/>
          <w:sz w:val="28"/>
          <w:szCs w:val="28"/>
        </w:rPr>
        <w:t xml:space="preserve"> часов, </w:t>
      </w:r>
    </w:p>
    <w:p w14:paraId="3D68418F" w14:textId="6ED4D0C7" w:rsidR="00A57C35" w:rsidRPr="002F05EA" w:rsidRDefault="00A57C35" w:rsidP="005D3014">
      <w:pPr>
        <w:pStyle w:val="a7"/>
        <w:ind w:firstLine="709"/>
        <w:jc w:val="both"/>
        <w:rPr>
          <w:rFonts w:ascii="Times New Roman" w:hAnsi="Times New Roman" w:cs="Times New Roman"/>
          <w:sz w:val="28"/>
          <w:szCs w:val="28"/>
        </w:rPr>
      </w:pPr>
      <w:r w:rsidRPr="002F05EA">
        <w:rPr>
          <w:rFonts w:ascii="Times New Roman" w:hAnsi="Times New Roman" w:cs="Times New Roman"/>
          <w:sz w:val="28"/>
          <w:szCs w:val="28"/>
        </w:rPr>
        <w:t xml:space="preserve">включая </w:t>
      </w:r>
    </w:p>
    <w:p w14:paraId="63A7F26C" w14:textId="6993DB99" w:rsidR="00A57C35" w:rsidRPr="002F05EA" w:rsidRDefault="00A57C35" w:rsidP="005D3014">
      <w:pPr>
        <w:pStyle w:val="a7"/>
        <w:ind w:firstLine="709"/>
        <w:jc w:val="both"/>
        <w:rPr>
          <w:rFonts w:ascii="Times New Roman" w:hAnsi="Times New Roman" w:cs="Times New Roman"/>
          <w:sz w:val="28"/>
          <w:szCs w:val="28"/>
        </w:rPr>
      </w:pPr>
      <w:r w:rsidRPr="002F05EA">
        <w:rPr>
          <w:rFonts w:ascii="Times New Roman" w:hAnsi="Times New Roman" w:cs="Times New Roman"/>
          <w:sz w:val="28"/>
          <w:szCs w:val="28"/>
        </w:rPr>
        <w:t xml:space="preserve">обязательную аудиторную учебную нагрузку обучающегося — </w:t>
      </w:r>
      <w:r w:rsidR="00440BED">
        <w:rPr>
          <w:rFonts w:ascii="Times New Roman" w:hAnsi="Times New Roman" w:cs="Times New Roman"/>
          <w:sz w:val="28"/>
          <w:szCs w:val="28"/>
        </w:rPr>
        <w:t>10</w:t>
      </w:r>
      <w:r w:rsidR="00E940C3">
        <w:rPr>
          <w:rFonts w:ascii="Times New Roman" w:hAnsi="Times New Roman" w:cs="Times New Roman"/>
          <w:sz w:val="28"/>
          <w:szCs w:val="28"/>
        </w:rPr>
        <w:t>0</w:t>
      </w:r>
      <w:r w:rsidRPr="002F05EA">
        <w:rPr>
          <w:rFonts w:ascii="Times New Roman" w:hAnsi="Times New Roman" w:cs="Times New Roman"/>
          <w:sz w:val="28"/>
          <w:szCs w:val="28"/>
        </w:rPr>
        <w:t xml:space="preserve"> час</w:t>
      </w:r>
      <w:r w:rsidR="00E940C3">
        <w:rPr>
          <w:rFonts w:ascii="Times New Roman" w:hAnsi="Times New Roman" w:cs="Times New Roman"/>
          <w:sz w:val="28"/>
          <w:szCs w:val="28"/>
        </w:rPr>
        <w:t>ов</w:t>
      </w:r>
      <w:r w:rsidRPr="002F05EA">
        <w:rPr>
          <w:rFonts w:ascii="Times New Roman" w:hAnsi="Times New Roman" w:cs="Times New Roman"/>
          <w:sz w:val="28"/>
          <w:szCs w:val="28"/>
        </w:rPr>
        <w:t xml:space="preserve">; </w:t>
      </w:r>
    </w:p>
    <w:p w14:paraId="3D0C1385" w14:textId="77777777" w:rsidR="00A57C35" w:rsidRPr="002F05EA" w:rsidRDefault="00A57C35" w:rsidP="005D3014">
      <w:pPr>
        <w:pStyle w:val="a7"/>
        <w:ind w:firstLine="709"/>
        <w:jc w:val="both"/>
        <w:rPr>
          <w:rFonts w:ascii="Times New Roman" w:hAnsi="Times New Roman" w:cs="Times New Roman"/>
          <w:sz w:val="28"/>
          <w:szCs w:val="28"/>
        </w:rPr>
      </w:pPr>
      <w:r w:rsidRPr="002F05EA">
        <w:rPr>
          <w:rFonts w:ascii="Times New Roman" w:hAnsi="Times New Roman" w:cs="Times New Roman"/>
          <w:sz w:val="28"/>
          <w:szCs w:val="28"/>
        </w:rPr>
        <w:t>самостоя</w:t>
      </w:r>
      <w:r w:rsidR="00B23CF3" w:rsidRPr="002F05EA">
        <w:rPr>
          <w:rFonts w:ascii="Times New Roman" w:hAnsi="Times New Roman" w:cs="Times New Roman"/>
          <w:sz w:val="28"/>
          <w:szCs w:val="28"/>
        </w:rPr>
        <w:t xml:space="preserve">тельную работу обучающегося — </w:t>
      </w:r>
      <w:r w:rsidR="00440BED">
        <w:rPr>
          <w:rFonts w:ascii="Times New Roman" w:hAnsi="Times New Roman" w:cs="Times New Roman"/>
          <w:sz w:val="28"/>
          <w:szCs w:val="28"/>
        </w:rPr>
        <w:t>49</w:t>
      </w:r>
      <w:r w:rsidRPr="002F05EA">
        <w:rPr>
          <w:rFonts w:ascii="Times New Roman" w:hAnsi="Times New Roman" w:cs="Times New Roman"/>
          <w:sz w:val="28"/>
          <w:szCs w:val="28"/>
        </w:rPr>
        <w:t xml:space="preserve"> часа; </w:t>
      </w:r>
    </w:p>
    <w:p w14:paraId="13559994" w14:textId="77777777" w:rsidR="00440BED" w:rsidRDefault="00440BED" w:rsidP="005D3014">
      <w:pPr>
        <w:pStyle w:val="a7"/>
        <w:ind w:firstLine="709"/>
        <w:jc w:val="both"/>
        <w:rPr>
          <w:rFonts w:ascii="Times New Roman" w:hAnsi="Times New Roman" w:cs="Times New Roman"/>
          <w:sz w:val="28"/>
          <w:szCs w:val="28"/>
        </w:rPr>
      </w:pPr>
      <w:r>
        <w:rPr>
          <w:rFonts w:ascii="Times New Roman" w:hAnsi="Times New Roman" w:cs="Times New Roman"/>
          <w:sz w:val="28"/>
          <w:szCs w:val="28"/>
        </w:rPr>
        <w:t>учебная практика – 72 часа;</w:t>
      </w:r>
    </w:p>
    <w:p w14:paraId="55F18873" w14:textId="02356AC2" w:rsidR="00A57C35" w:rsidRDefault="00A57C35" w:rsidP="005D3014">
      <w:pPr>
        <w:pStyle w:val="a7"/>
        <w:ind w:firstLine="709"/>
        <w:jc w:val="both"/>
        <w:rPr>
          <w:rFonts w:ascii="Times New Roman" w:hAnsi="Times New Roman" w:cs="Times New Roman"/>
          <w:sz w:val="28"/>
          <w:szCs w:val="28"/>
        </w:rPr>
      </w:pPr>
      <w:r w:rsidRPr="002F05EA">
        <w:rPr>
          <w:rFonts w:ascii="Times New Roman" w:hAnsi="Times New Roman" w:cs="Times New Roman"/>
          <w:sz w:val="28"/>
          <w:szCs w:val="28"/>
        </w:rPr>
        <w:t xml:space="preserve">производственной практики — </w:t>
      </w:r>
      <w:r w:rsidR="00440BED">
        <w:rPr>
          <w:rFonts w:ascii="Times New Roman" w:hAnsi="Times New Roman" w:cs="Times New Roman"/>
          <w:sz w:val="28"/>
          <w:szCs w:val="28"/>
        </w:rPr>
        <w:t>252 часа</w:t>
      </w:r>
    </w:p>
    <w:p w14:paraId="2E0C7AC5" w14:textId="77777777" w:rsidR="00A57C35" w:rsidRPr="002F05EA" w:rsidRDefault="00A57C35" w:rsidP="005D3014">
      <w:pPr>
        <w:pStyle w:val="a7"/>
        <w:ind w:firstLine="709"/>
        <w:jc w:val="both"/>
        <w:rPr>
          <w:rFonts w:ascii="Times New Roman" w:hAnsi="Times New Roman" w:cs="Times New Roman"/>
          <w:sz w:val="28"/>
          <w:szCs w:val="28"/>
        </w:rPr>
      </w:pPr>
    </w:p>
    <w:p w14:paraId="2FCEACFC" w14:textId="77777777" w:rsidR="00A57C35" w:rsidRPr="002F05EA" w:rsidRDefault="00A57C35" w:rsidP="005D3014">
      <w:pPr>
        <w:spacing w:line="240" w:lineRule="auto"/>
        <w:ind w:firstLine="709"/>
        <w:rPr>
          <w:rFonts w:ascii="Times New Roman" w:hAnsi="Times New Roman" w:cs="Times New Roman"/>
          <w:sz w:val="28"/>
          <w:szCs w:val="28"/>
        </w:rPr>
      </w:pPr>
    </w:p>
    <w:p w14:paraId="26CF1C16" w14:textId="77777777" w:rsidR="00A57C35" w:rsidRPr="002F05EA" w:rsidRDefault="00A57C35" w:rsidP="005D3014">
      <w:pPr>
        <w:spacing w:line="240" w:lineRule="auto"/>
        <w:ind w:firstLine="709"/>
        <w:rPr>
          <w:rFonts w:ascii="Times New Roman" w:hAnsi="Times New Roman" w:cs="Times New Roman"/>
          <w:sz w:val="28"/>
          <w:szCs w:val="28"/>
        </w:rPr>
      </w:pPr>
    </w:p>
    <w:p w14:paraId="727537FA" w14:textId="77777777" w:rsidR="00A57C35" w:rsidRPr="002F05EA" w:rsidRDefault="00A57C35" w:rsidP="005D3014">
      <w:pPr>
        <w:spacing w:line="240" w:lineRule="auto"/>
        <w:ind w:firstLine="709"/>
        <w:rPr>
          <w:rFonts w:ascii="Times New Roman" w:hAnsi="Times New Roman" w:cs="Times New Roman"/>
          <w:sz w:val="28"/>
          <w:szCs w:val="28"/>
        </w:rPr>
      </w:pPr>
    </w:p>
    <w:p w14:paraId="15F176AC" w14:textId="77777777" w:rsidR="00A57C35" w:rsidRPr="002F05EA" w:rsidRDefault="00A57C35" w:rsidP="005D3014">
      <w:pPr>
        <w:spacing w:line="240" w:lineRule="auto"/>
        <w:ind w:firstLine="709"/>
        <w:rPr>
          <w:rFonts w:ascii="Times New Roman" w:hAnsi="Times New Roman" w:cs="Times New Roman"/>
          <w:sz w:val="28"/>
          <w:szCs w:val="28"/>
        </w:rPr>
      </w:pPr>
    </w:p>
    <w:p w14:paraId="6B6259E8" w14:textId="77777777" w:rsidR="00A57C35" w:rsidRPr="002F05EA" w:rsidRDefault="00A57C35" w:rsidP="005D3014">
      <w:pPr>
        <w:spacing w:line="240" w:lineRule="auto"/>
        <w:ind w:firstLine="709"/>
        <w:rPr>
          <w:rFonts w:ascii="Times New Roman" w:hAnsi="Times New Roman" w:cs="Times New Roman"/>
          <w:sz w:val="28"/>
          <w:szCs w:val="28"/>
        </w:rPr>
      </w:pPr>
    </w:p>
    <w:p w14:paraId="372006AD" w14:textId="77777777" w:rsidR="00A57C35" w:rsidRPr="002F05EA" w:rsidRDefault="00A57C35" w:rsidP="005D3014">
      <w:pPr>
        <w:spacing w:line="240" w:lineRule="auto"/>
        <w:ind w:firstLine="709"/>
        <w:rPr>
          <w:rFonts w:ascii="Times New Roman" w:hAnsi="Times New Roman" w:cs="Times New Roman"/>
          <w:sz w:val="28"/>
          <w:szCs w:val="28"/>
        </w:rPr>
      </w:pPr>
    </w:p>
    <w:p w14:paraId="62ACFC2D" w14:textId="77777777" w:rsidR="00A57C35" w:rsidRPr="002F05EA" w:rsidRDefault="00A57C35" w:rsidP="005D3014">
      <w:pPr>
        <w:spacing w:line="240" w:lineRule="auto"/>
        <w:ind w:firstLine="709"/>
        <w:rPr>
          <w:rFonts w:ascii="Times New Roman" w:hAnsi="Times New Roman" w:cs="Times New Roman"/>
          <w:sz w:val="28"/>
          <w:szCs w:val="28"/>
        </w:rPr>
      </w:pPr>
    </w:p>
    <w:p w14:paraId="215348AE" w14:textId="77777777" w:rsidR="00A57C35" w:rsidRPr="002F05EA" w:rsidRDefault="00A57C35" w:rsidP="005D3014">
      <w:pPr>
        <w:spacing w:line="240" w:lineRule="auto"/>
        <w:ind w:firstLine="709"/>
        <w:rPr>
          <w:rFonts w:ascii="Times New Roman" w:hAnsi="Times New Roman" w:cs="Times New Roman"/>
          <w:sz w:val="28"/>
          <w:szCs w:val="28"/>
        </w:rPr>
      </w:pPr>
    </w:p>
    <w:p w14:paraId="1317F821" w14:textId="77777777" w:rsidR="00A57C35" w:rsidRPr="002F05EA" w:rsidRDefault="00A57C35" w:rsidP="005D3014">
      <w:pPr>
        <w:spacing w:line="240" w:lineRule="auto"/>
        <w:ind w:firstLine="709"/>
        <w:rPr>
          <w:rFonts w:ascii="Times New Roman" w:hAnsi="Times New Roman" w:cs="Times New Roman"/>
          <w:sz w:val="28"/>
          <w:szCs w:val="28"/>
        </w:rPr>
      </w:pPr>
    </w:p>
    <w:p w14:paraId="1996D751" w14:textId="77777777" w:rsidR="00A57C35" w:rsidRPr="002F05EA" w:rsidRDefault="00A57C35" w:rsidP="005D3014">
      <w:pPr>
        <w:spacing w:line="240" w:lineRule="auto"/>
        <w:ind w:firstLine="709"/>
        <w:rPr>
          <w:rFonts w:ascii="Times New Roman" w:hAnsi="Times New Roman" w:cs="Times New Roman"/>
          <w:sz w:val="28"/>
          <w:szCs w:val="28"/>
        </w:rPr>
      </w:pPr>
    </w:p>
    <w:p w14:paraId="4ACF0349" w14:textId="77777777" w:rsidR="00A57C35" w:rsidRPr="002F05EA" w:rsidRDefault="00A57C35" w:rsidP="005D3014">
      <w:pPr>
        <w:spacing w:line="240" w:lineRule="auto"/>
        <w:ind w:firstLine="709"/>
        <w:rPr>
          <w:rFonts w:ascii="Times New Roman" w:hAnsi="Times New Roman" w:cs="Times New Roman"/>
          <w:sz w:val="28"/>
          <w:szCs w:val="28"/>
        </w:rPr>
      </w:pPr>
    </w:p>
    <w:p w14:paraId="02BDDE97" w14:textId="77777777" w:rsidR="00A57C35" w:rsidRPr="002F05EA" w:rsidRDefault="00A57C35" w:rsidP="005D3014">
      <w:pPr>
        <w:spacing w:line="240" w:lineRule="auto"/>
        <w:ind w:firstLine="709"/>
        <w:rPr>
          <w:rFonts w:ascii="Times New Roman" w:hAnsi="Times New Roman" w:cs="Times New Roman"/>
          <w:sz w:val="28"/>
          <w:szCs w:val="28"/>
        </w:rPr>
      </w:pPr>
    </w:p>
    <w:p w14:paraId="4910FCE1" w14:textId="77777777" w:rsidR="00A57C35" w:rsidRPr="002F05EA" w:rsidRDefault="00A57C35" w:rsidP="005D3014">
      <w:pPr>
        <w:spacing w:line="240" w:lineRule="auto"/>
        <w:ind w:firstLine="709"/>
        <w:rPr>
          <w:rFonts w:ascii="Times New Roman" w:hAnsi="Times New Roman" w:cs="Times New Roman"/>
          <w:sz w:val="28"/>
          <w:szCs w:val="28"/>
        </w:rPr>
      </w:pPr>
    </w:p>
    <w:p w14:paraId="2BC21C28" w14:textId="77777777" w:rsidR="00A57C35" w:rsidRPr="002F05EA" w:rsidRDefault="00A57C35" w:rsidP="005D3014">
      <w:pPr>
        <w:spacing w:line="240" w:lineRule="auto"/>
        <w:ind w:firstLine="709"/>
        <w:rPr>
          <w:rFonts w:ascii="Times New Roman" w:hAnsi="Times New Roman" w:cs="Times New Roman"/>
          <w:sz w:val="28"/>
          <w:szCs w:val="28"/>
        </w:rPr>
      </w:pPr>
    </w:p>
    <w:p w14:paraId="50BF01E6" w14:textId="77777777" w:rsidR="00DF5C80" w:rsidRPr="002F05EA" w:rsidRDefault="00DF5C80" w:rsidP="005D3014">
      <w:pPr>
        <w:spacing w:line="240" w:lineRule="auto"/>
        <w:ind w:firstLine="709"/>
        <w:rPr>
          <w:rFonts w:ascii="Times New Roman" w:hAnsi="Times New Roman" w:cs="Times New Roman"/>
          <w:sz w:val="28"/>
          <w:szCs w:val="28"/>
        </w:rPr>
      </w:pPr>
    </w:p>
    <w:p w14:paraId="4AB8A673" w14:textId="77777777" w:rsidR="00DF5C80" w:rsidRPr="002F05EA" w:rsidRDefault="00DF5C80" w:rsidP="005D3014">
      <w:pPr>
        <w:spacing w:line="240" w:lineRule="auto"/>
        <w:ind w:firstLine="709"/>
        <w:rPr>
          <w:rFonts w:ascii="Times New Roman" w:hAnsi="Times New Roman" w:cs="Times New Roman"/>
          <w:sz w:val="28"/>
          <w:szCs w:val="28"/>
        </w:rPr>
      </w:pPr>
    </w:p>
    <w:p w14:paraId="28D67813" w14:textId="77777777" w:rsidR="005D3014" w:rsidRPr="002F05EA" w:rsidRDefault="005D3014" w:rsidP="005D3014">
      <w:pPr>
        <w:spacing w:line="240" w:lineRule="auto"/>
        <w:ind w:firstLine="709"/>
        <w:rPr>
          <w:rFonts w:ascii="Times New Roman" w:hAnsi="Times New Roman" w:cs="Times New Roman"/>
          <w:sz w:val="28"/>
          <w:szCs w:val="28"/>
        </w:rPr>
      </w:pPr>
    </w:p>
    <w:p w14:paraId="46C932C4" w14:textId="77777777" w:rsidR="00A57C35" w:rsidRPr="002F05EA" w:rsidRDefault="00A57C35" w:rsidP="005D3014">
      <w:pPr>
        <w:spacing w:line="240" w:lineRule="auto"/>
        <w:ind w:firstLine="709"/>
        <w:rPr>
          <w:rFonts w:ascii="Times New Roman" w:hAnsi="Times New Roman" w:cs="Times New Roman"/>
          <w:sz w:val="28"/>
          <w:szCs w:val="28"/>
        </w:rPr>
      </w:pPr>
    </w:p>
    <w:p w14:paraId="2FAD5615" w14:textId="77777777" w:rsidR="00A57C35" w:rsidRPr="002F05EA" w:rsidRDefault="00A57C35" w:rsidP="005D3014">
      <w:pPr>
        <w:autoSpaceDE w:val="0"/>
        <w:autoSpaceDN w:val="0"/>
        <w:adjustRightInd w:val="0"/>
        <w:spacing w:after="0" w:line="240" w:lineRule="auto"/>
        <w:ind w:firstLine="709"/>
        <w:jc w:val="center"/>
        <w:outlineLvl w:val="0"/>
        <w:rPr>
          <w:rFonts w:ascii="Times New Roman" w:hAnsi="Times New Roman" w:cs="Times New Roman"/>
          <w:b/>
          <w:bCs/>
          <w:sz w:val="24"/>
          <w:szCs w:val="24"/>
        </w:rPr>
      </w:pPr>
      <w:r w:rsidRPr="002F05EA">
        <w:rPr>
          <w:rFonts w:ascii="Times New Roman" w:hAnsi="Times New Roman" w:cs="Times New Roman"/>
          <w:b/>
          <w:bCs/>
          <w:sz w:val="24"/>
          <w:szCs w:val="24"/>
        </w:rPr>
        <w:t xml:space="preserve">2. РЕЗУЛЬТАТЫ ОСВОЕНИЯ ПРОФЕССИОНАЛЬНОГО МОДУЛЯ </w:t>
      </w:r>
    </w:p>
    <w:p w14:paraId="27CC250B" w14:textId="77777777" w:rsidR="005D3014" w:rsidRPr="002F05EA" w:rsidRDefault="005D3014" w:rsidP="005D3014">
      <w:pPr>
        <w:autoSpaceDE w:val="0"/>
        <w:autoSpaceDN w:val="0"/>
        <w:adjustRightInd w:val="0"/>
        <w:spacing w:after="0" w:line="240" w:lineRule="auto"/>
        <w:ind w:firstLine="709"/>
        <w:jc w:val="center"/>
        <w:outlineLvl w:val="0"/>
        <w:rPr>
          <w:rFonts w:ascii="Times New Roman" w:hAnsi="Times New Roman" w:cs="Times New Roman"/>
          <w:sz w:val="24"/>
          <w:szCs w:val="24"/>
        </w:rPr>
      </w:pPr>
    </w:p>
    <w:p w14:paraId="5DB5E06D" w14:textId="77777777" w:rsidR="00A57C35" w:rsidRPr="002F05EA" w:rsidRDefault="00A57C35" w:rsidP="005D3014">
      <w:pPr>
        <w:spacing w:line="240" w:lineRule="auto"/>
        <w:ind w:firstLine="709"/>
        <w:jc w:val="both"/>
        <w:rPr>
          <w:rFonts w:ascii="Times New Roman" w:hAnsi="Times New Roman" w:cs="Times New Roman"/>
          <w:sz w:val="28"/>
          <w:szCs w:val="28"/>
        </w:rPr>
      </w:pPr>
      <w:r w:rsidRPr="002F05EA">
        <w:rPr>
          <w:rFonts w:ascii="Times New Roman" w:hAnsi="Times New Roman" w:cs="Times New Roman"/>
          <w:sz w:val="28"/>
          <w:szCs w:val="28"/>
        </w:rPr>
        <w:t xml:space="preserve">Результатом освоения программы профессионального модуля является овладение обучающимися видом профессиональной деятельности </w:t>
      </w:r>
      <w:r w:rsidRPr="002F05EA">
        <w:rPr>
          <w:rFonts w:ascii="Times New Roman" w:hAnsi="Times New Roman" w:cs="Times New Roman"/>
          <w:iCs/>
          <w:sz w:val="28"/>
          <w:szCs w:val="28"/>
        </w:rPr>
        <w:t>Контроль качества отремонтированных узлов обслу</w:t>
      </w:r>
      <w:r w:rsidR="00DF5C80" w:rsidRPr="002F05EA">
        <w:rPr>
          <w:rFonts w:ascii="Times New Roman" w:hAnsi="Times New Roman" w:cs="Times New Roman"/>
          <w:iCs/>
          <w:sz w:val="28"/>
          <w:szCs w:val="28"/>
        </w:rPr>
        <w:t>живаемого оборудования, электри</w:t>
      </w:r>
      <w:r w:rsidRPr="002F05EA">
        <w:rPr>
          <w:rFonts w:ascii="Times New Roman" w:hAnsi="Times New Roman" w:cs="Times New Roman"/>
          <w:iCs/>
          <w:sz w:val="28"/>
          <w:szCs w:val="28"/>
        </w:rPr>
        <w:t>ческих машин, аппаратов, механизмов и приборов подвижного состава</w:t>
      </w:r>
      <w:r w:rsidRPr="002F05EA">
        <w:rPr>
          <w:rFonts w:ascii="Times New Roman" w:hAnsi="Times New Roman" w:cs="Times New Roman"/>
          <w:sz w:val="28"/>
          <w:szCs w:val="28"/>
        </w:rPr>
        <w:t>, в том числе профессиональными (ПК) и общими (ОК) компетенциями:</w:t>
      </w:r>
    </w:p>
    <w:tbl>
      <w:tblPr>
        <w:tblW w:w="9356" w:type="dxa"/>
        <w:tblInd w:w="108" w:type="dxa"/>
        <w:tblBorders>
          <w:top w:val="single" w:sz="8" w:space="0" w:color="000000"/>
          <w:left w:val="single" w:sz="8" w:space="0" w:color="000000"/>
          <w:bottom w:val="single" w:sz="8" w:space="0" w:color="000000"/>
          <w:right w:val="single" w:sz="8" w:space="0" w:color="000000"/>
        </w:tblBorders>
        <w:tblLayout w:type="fixed"/>
        <w:tblLook w:val="0000" w:firstRow="0" w:lastRow="0" w:firstColumn="0" w:lastColumn="0" w:noHBand="0" w:noVBand="0"/>
      </w:tblPr>
      <w:tblGrid>
        <w:gridCol w:w="2127"/>
        <w:gridCol w:w="7229"/>
      </w:tblGrid>
      <w:tr w:rsidR="00F10A4E" w:rsidRPr="002F05EA" w14:paraId="04FB8361" w14:textId="77777777" w:rsidTr="00DF5C80">
        <w:trPr>
          <w:trHeight w:val="186"/>
        </w:trPr>
        <w:tc>
          <w:tcPr>
            <w:tcW w:w="2127" w:type="dxa"/>
            <w:tcBorders>
              <w:top w:val="single" w:sz="8" w:space="0" w:color="000000"/>
              <w:bottom w:val="single" w:sz="8" w:space="0" w:color="000000"/>
              <w:right w:val="single" w:sz="8" w:space="0" w:color="000000"/>
            </w:tcBorders>
          </w:tcPr>
          <w:p w14:paraId="256F8FBD" w14:textId="77777777" w:rsidR="00A57C35" w:rsidRPr="002F05EA" w:rsidRDefault="00A57C35" w:rsidP="005D3014">
            <w:pPr>
              <w:autoSpaceDE w:val="0"/>
              <w:autoSpaceDN w:val="0"/>
              <w:adjustRightInd w:val="0"/>
              <w:spacing w:after="0" w:line="240" w:lineRule="auto"/>
              <w:jc w:val="center"/>
              <w:rPr>
                <w:rFonts w:ascii="Times New Roman" w:hAnsi="Times New Roman" w:cs="Times New Roman"/>
                <w:sz w:val="24"/>
                <w:szCs w:val="24"/>
              </w:rPr>
            </w:pPr>
            <w:r w:rsidRPr="002F05EA">
              <w:rPr>
                <w:rFonts w:ascii="Times New Roman" w:hAnsi="Times New Roman" w:cs="Times New Roman"/>
                <w:bCs/>
                <w:sz w:val="24"/>
                <w:szCs w:val="24"/>
              </w:rPr>
              <w:t xml:space="preserve">Код </w:t>
            </w:r>
          </w:p>
        </w:tc>
        <w:tc>
          <w:tcPr>
            <w:tcW w:w="7229" w:type="dxa"/>
            <w:tcBorders>
              <w:top w:val="single" w:sz="8" w:space="0" w:color="000000"/>
              <w:left w:val="single" w:sz="8" w:space="0" w:color="000000"/>
              <w:bottom w:val="single" w:sz="8" w:space="0" w:color="000000"/>
            </w:tcBorders>
          </w:tcPr>
          <w:p w14:paraId="43EA0CD8" w14:textId="77777777" w:rsidR="00A57C35" w:rsidRPr="002F05EA" w:rsidRDefault="00A57C35" w:rsidP="005D3014">
            <w:pPr>
              <w:autoSpaceDE w:val="0"/>
              <w:autoSpaceDN w:val="0"/>
              <w:adjustRightInd w:val="0"/>
              <w:spacing w:after="0" w:line="240" w:lineRule="auto"/>
              <w:jc w:val="center"/>
              <w:rPr>
                <w:rFonts w:ascii="Times New Roman" w:hAnsi="Times New Roman" w:cs="Times New Roman"/>
                <w:sz w:val="24"/>
                <w:szCs w:val="24"/>
              </w:rPr>
            </w:pPr>
            <w:r w:rsidRPr="002F05EA">
              <w:rPr>
                <w:rFonts w:ascii="Times New Roman" w:hAnsi="Times New Roman" w:cs="Times New Roman"/>
                <w:bCs/>
                <w:sz w:val="24"/>
                <w:szCs w:val="24"/>
              </w:rPr>
              <w:t xml:space="preserve">Наименование результата обучения </w:t>
            </w:r>
          </w:p>
        </w:tc>
      </w:tr>
      <w:tr w:rsidR="00F10A4E" w:rsidRPr="002F05EA" w14:paraId="02B30B52" w14:textId="77777777" w:rsidTr="00DF5C80">
        <w:trPr>
          <w:trHeight w:val="345"/>
        </w:trPr>
        <w:tc>
          <w:tcPr>
            <w:tcW w:w="2127" w:type="dxa"/>
            <w:tcBorders>
              <w:top w:val="single" w:sz="8" w:space="0" w:color="000000"/>
              <w:bottom w:val="single" w:sz="8" w:space="0" w:color="000000"/>
              <w:right w:val="single" w:sz="8" w:space="0" w:color="000000"/>
            </w:tcBorders>
          </w:tcPr>
          <w:p w14:paraId="3FEBC999" w14:textId="77777777" w:rsidR="00A57C35" w:rsidRPr="002F05EA" w:rsidRDefault="00A57C35" w:rsidP="005D3014">
            <w:pPr>
              <w:autoSpaceDE w:val="0"/>
              <w:autoSpaceDN w:val="0"/>
              <w:adjustRightInd w:val="0"/>
              <w:spacing w:after="0" w:line="240" w:lineRule="auto"/>
              <w:jc w:val="center"/>
              <w:rPr>
                <w:rFonts w:ascii="Times New Roman" w:hAnsi="Times New Roman" w:cs="Times New Roman"/>
                <w:sz w:val="24"/>
                <w:szCs w:val="24"/>
              </w:rPr>
            </w:pPr>
            <w:r w:rsidRPr="002F05EA">
              <w:rPr>
                <w:rFonts w:ascii="Times New Roman" w:hAnsi="Times New Roman" w:cs="Times New Roman"/>
                <w:sz w:val="24"/>
                <w:szCs w:val="24"/>
              </w:rPr>
              <w:t xml:space="preserve">ПК 2.1 </w:t>
            </w:r>
          </w:p>
        </w:tc>
        <w:tc>
          <w:tcPr>
            <w:tcW w:w="7229" w:type="dxa"/>
            <w:tcBorders>
              <w:top w:val="single" w:sz="8" w:space="0" w:color="000000"/>
              <w:left w:val="single" w:sz="8" w:space="0" w:color="000000"/>
              <w:bottom w:val="single" w:sz="8" w:space="0" w:color="000000"/>
            </w:tcBorders>
          </w:tcPr>
          <w:p w14:paraId="53A1D69C" w14:textId="77777777" w:rsidR="00A57C35" w:rsidRPr="002F05EA" w:rsidRDefault="00A57C35" w:rsidP="005D3014">
            <w:pPr>
              <w:autoSpaceDE w:val="0"/>
              <w:autoSpaceDN w:val="0"/>
              <w:adjustRightInd w:val="0"/>
              <w:spacing w:after="0" w:line="240" w:lineRule="auto"/>
              <w:rPr>
                <w:rFonts w:ascii="Times New Roman" w:hAnsi="Times New Roman" w:cs="Times New Roman"/>
                <w:sz w:val="24"/>
                <w:szCs w:val="24"/>
              </w:rPr>
            </w:pPr>
            <w:r w:rsidRPr="002F05EA">
              <w:rPr>
                <w:rFonts w:ascii="Times New Roman" w:hAnsi="Times New Roman" w:cs="Times New Roman"/>
                <w:sz w:val="24"/>
                <w:szCs w:val="24"/>
              </w:rPr>
              <w:t xml:space="preserve">Выполнять работу на стендах, </w:t>
            </w:r>
            <w:r w:rsidR="00DF5C80" w:rsidRPr="002F05EA">
              <w:rPr>
                <w:rFonts w:ascii="Times New Roman" w:hAnsi="Times New Roman" w:cs="Times New Roman"/>
                <w:sz w:val="24"/>
                <w:szCs w:val="24"/>
              </w:rPr>
              <w:t>измерительных установках для ис</w:t>
            </w:r>
            <w:r w:rsidRPr="002F05EA">
              <w:rPr>
                <w:rFonts w:ascii="Times New Roman" w:hAnsi="Times New Roman" w:cs="Times New Roman"/>
                <w:sz w:val="24"/>
                <w:szCs w:val="24"/>
              </w:rPr>
              <w:t xml:space="preserve">следования состояния узлов и механизмов подвижного состава </w:t>
            </w:r>
          </w:p>
        </w:tc>
      </w:tr>
      <w:tr w:rsidR="00F10A4E" w:rsidRPr="002F05EA" w14:paraId="699E280E" w14:textId="77777777" w:rsidTr="00DF5C80">
        <w:trPr>
          <w:trHeight w:val="183"/>
        </w:trPr>
        <w:tc>
          <w:tcPr>
            <w:tcW w:w="2127" w:type="dxa"/>
            <w:tcBorders>
              <w:top w:val="single" w:sz="8" w:space="0" w:color="000000"/>
              <w:bottom w:val="single" w:sz="8" w:space="0" w:color="000000"/>
              <w:right w:val="single" w:sz="8" w:space="0" w:color="000000"/>
            </w:tcBorders>
          </w:tcPr>
          <w:p w14:paraId="29C60ACD" w14:textId="77777777" w:rsidR="00A57C35" w:rsidRPr="002F05EA" w:rsidRDefault="00A57C35" w:rsidP="005D3014">
            <w:pPr>
              <w:autoSpaceDE w:val="0"/>
              <w:autoSpaceDN w:val="0"/>
              <w:adjustRightInd w:val="0"/>
              <w:spacing w:after="0" w:line="240" w:lineRule="auto"/>
              <w:jc w:val="center"/>
              <w:rPr>
                <w:rFonts w:ascii="Times New Roman" w:hAnsi="Times New Roman" w:cs="Times New Roman"/>
                <w:sz w:val="24"/>
                <w:szCs w:val="24"/>
              </w:rPr>
            </w:pPr>
            <w:r w:rsidRPr="002F05EA">
              <w:rPr>
                <w:rFonts w:ascii="Times New Roman" w:hAnsi="Times New Roman" w:cs="Times New Roman"/>
                <w:sz w:val="24"/>
                <w:szCs w:val="24"/>
              </w:rPr>
              <w:t xml:space="preserve">ПК 2.2 </w:t>
            </w:r>
          </w:p>
        </w:tc>
        <w:tc>
          <w:tcPr>
            <w:tcW w:w="7229" w:type="dxa"/>
            <w:tcBorders>
              <w:top w:val="single" w:sz="8" w:space="0" w:color="000000"/>
              <w:left w:val="single" w:sz="8" w:space="0" w:color="000000"/>
              <w:bottom w:val="single" w:sz="8" w:space="0" w:color="000000"/>
            </w:tcBorders>
          </w:tcPr>
          <w:p w14:paraId="2D99354A" w14:textId="77777777" w:rsidR="00A57C35" w:rsidRPr="002F05EA" w:rsidRDefault="00A57C35" w:rsidP="005D3014">
            <w:pPr>
              <w:autoSpaceDE w:val="0"/>
              <w:autoSpaceDN w:val="0"/>
              <w:adjustRightInd w:val="0"/>
              <w:spacing w:after="0" w:line="240" w:lineRule="auto"/>
              <w:rPr>
                <w:rFonts w:ascii="Times New Roman" w:hAnsi="Times New Roman" w:cs="Times New Roman"/>
                <w:sz w:val="24"/>
                <w:szCs w:val="24"/>
              </w:rPr>
            </w:pPr>
            <w:r w:rsidRPr="002F05EA">
              <w:rPr>
                <w:rFonts w:ascii="Times New Roman" w:hAnsi="Times New Roman" w:cs="Times New Roman"/>
                <w:sz w:val="24"/>
                <w:szCs w:val="24"/>
              </w:rPr>
              <w:t xml:space="preserve">Проводить испытания узлов и механизмов подвижного состава </w:t>
            </w:r>
          </w:p>
        </w:tc>
      </w:tr>
      <w:tr w:rsidR="00F10A4E" w:rsidRPr="002F05EA" w14:paraId="7B23520E" w14:textId="77777777" w:rsidTr="00DF5C80">
        <w:trPr>
          <w:trHeight w:val="344"/>
        </w:trPr>
        <w:tc>
          <w:tcPr>
            <w:tcW w:w="2127" w:type="dxa"/>
            <w:tcBorders>
              <w:top w:val="single" w:sz="8" w:space="0" w:color="000000"/>
              <w:bottom w:val="single" w:sz="8" w:space="0" w:color="000000"/>
              <w:right w:val="single" w:sz="8" w:space="0" w:color="000000"/>
            </w:tcBorders>
          </w:tcPr>
          <w:p w14:paraId="7373888F" w14:textId="77777777" w:rsidR="00A57C35" w:rsidRPr="002F05EA" w:rsidRDefault="00A57C35" w:rsidP="005D3014">
            <w:pPr>
              <w:autoSpaceDE w:val="0"/>
              <w:autoSpaceDN w:val="0"/>
              <w:adjustRightInd w:val="0"/>
              <w:spacing w:after="0" w:line="240" w:lineRule="auto"/>
              <w:jc w:val="center"/>
              <w:rPr>
                <w:rFonts w:ascii="Times New Roman" w:hAnsi="Times New Roman" w:cs="Times New Roman"/>
                <w:sz w:val="24"/>
                <w:szCs w:val="24"/>
              </w:rPr>
            </w:pPr>
            <w:r w:rsidRPr="002F05EA">
              <w:rPr>
                <w:rFonts w:ascii="Times New Roman" w:hAnsi="Times New Roman" w:cs="Times New Roman"/>
                <w:sz w:val="24"/>
                <w:szCs w:val="24"/>
              </w:rPr>
              <w:t xml:space="preserve">ПК 2.3 </w:t>
            </w:r>
          </w:p>
        </w:tc>
        <w:tc>
          <w:tcPr>
            <w:tcW w:w="7229" w:type="dxa"/>
            <w:tcBorders>
              <w:top w:val="single" w:sz="8" w:space="0" w:color="000000"/>
              <w:left w:val="single" w:sz="8" w:space="0" w:color="000000"/>
              <w:bottom w:val="single" w:sz="8" w:space="0" w:color="000000"/>
            </w:tcBorders>
          </w:tcPr>
          <w:p w14:paraId="324AD03C" w14:textId="77777777" w:rsidR="00A57C35" w:rsidRPr="002F05EA" w:rsidRDefault="00A57C35" w:rsidP="005D3014">
            <w:pPr>
              <w:autoSpaceDE w:val="0"/>
              <w:autoSpaceDN w:val="0"/>
              <w:adjustRightInd w:val="0"/>
              <w:spacing w:after="0" w:line="240" w:lineRule="auto"/>
              <w:rPr>
                <w:rFonts w:ascii="Times New Roman" w:hAnsi="Times New Roman" w:cs="Times New Roman"/>
                <w:sz w:val="24"/>
                <w:szCs w:val="24"/>
              </w:rPr>
            </w:pPr>
            <w:r w:rsidRPr="002F05EA">
              <w:rPr>
                <w:rFonts w:ascii="Times New Roman" w:hAnsi="Times New Roman" w:cs="Times New Roman"/>
                <w:sz w:val="24"/>
                <w:szCs w:val="24"/>
              </w:rPr>
              <w:t xml:space="preserve">Оформлять техническую документацию и составлять дефектную ведомость </w:t>
            </w:r>
          </w:p>
        </w:tc>
      </w:tr>
      <w:tr w:rsidR="00F10A4E" w:rsidRPr="002F05EA" w14:paraId="405A1F21" w14:textId="77777777" w:rsidTr="00DF5C80">
        <w:trPr>
          <w:trHeight w:val="344"/>
        </w:trPr>
        <w:tc>
          <w:tcPr>
            <w:tcW w:w="2127" w:type="dxa"/>
            <w:tcBorders>
              <w:top w:val="single" w:sz="8" w:space="0" w:color="000000"/>
              <w:bottom w:val="single" w:sz="8" w:space="0" w:color="000000"/>
              <w:right w:val="single" w:sz="8" w:space="0" w:color="000000"/>
            </w:tcBorders>
          </w:tcPr>
          <w:p w14:paraId="150FCF23" w14:textId="77777777" w:rsidR="00A57C35" w:rsidRPr="002F05EA" w:rsidRDefault="00A57C35" w:rsidP="005D3014">
            <w:pPr>
              <w:autoSpaceDE w:val="0"/>
              <w:autoSpaceDN w:val="0"/>
              <w:adjustRightInd w:val="0"/>
              <w:spacing w:after="0" w:line="240" w:lineRule="auto"/>
              <w:jc w:val="center"/>
              <w:rPr>
                <w:rFonts w:ascii="Times New Roman" w:hAnsi="Times New Roman" w:cs="Times New Roman"/>
                <w:sz w:val="24"/>
                <w:szCs w:val="24"/>
              </w:rPr>
            </w:pPr>
            <w:r w:rsidRPr="002F05EA">
              <w:rPr>
                <w:rFonts w:ascii="Times New Roman" w:hAnsi="Times New Roman" w:cs="Times New Roman"/>
                <w:sz w:val="24"/>
                <w:szCs w:val="24"/>
              </w:rPr>
              <w:t xml:space="preserve">ОК 1 </w:t>
            </w:r>
          </w:p>
        </w:tc>
        <w:tc>
          <w:tcPr>
            <w:tcW w:w="7229" w:type="dxa"/>
            <w:tcBorders>
              <w:top w:val="single" w:sz="8" w:space="0" w:color="000000"/>
              <w:left w:val="single" w:sz="8" w:space="0" w:color="000000"/>
              <w:bottom w:val="single" w:sz="8" w:space="0" w:color="000000"/>
            </w:tcBorders>
          </w:tcPr>
          <w:p w14:paraId="1A8A227F" w14:textId="77777777" w:rsidR="00A57C35" w:rsidRPr="002F05EA" w:rsidRDefault="00A57C35" w:rsidP="005D3014">
            <w:pPr>
              <w:autoSpaceDE w:val="0"/>
              <w:autoSpaceDN w:val="0"/>
              <w:adjustRightInd w:val="0"/>
              <w:spacing w:after="0" w:line="240" w:lineRule="auto"/>
              <w:rPr>
                <w:rFonts w:ascii="Times New Roman" w:hAnsi="Times New Roman" w:cs="Times New Roman"/>
                <w:sz w:val="24"/>
                <w:szCs w:val="24"/>
              </w:rPr>
            </w:pPr>
            <w:r w:rsidRPr="002F05EA">
              <w:rPr>
                <w:rFonts w:ascii="Times New Roman" w:hAnsi="Times New Roman" w:cs="Times New Roman"/>
                <w:sz w:val="24"/>
                <w:szCs w:val="24"/>
              </w:rPr>
              <w:t xml:space="preserve">Понимать сущность и социальную значимость своей будущей профессии, проявлять к ней устойчивый интерес </w:t>
            </w:r>
          </w:p>
        </w:tc>
      </w:tr>
      <w:tr w:rsidR="00F10A4E" w:rsidRPr="002F05EA" w14:paraId="4815196B" w14:textId="77777777" w:rsidTr="00DF5C80">
        <w:trPr>
          <w:trHeight w:val="344"/>
        </w:trPr>
        <w:tc>
          <w:tcPr>
            <w:tcW w:w="2127" w:type="dxa"/>
            <w:tcBorders>
              <w:top w:val="single" w:sz="8" w:space="0" w:color="000000"/>
              <w:bottom w:val="single" w:sz="8" w:space="0" w:color="000000"/>
              <w:right w:val="single" w:sz="8" w:space="0" w:color="000000"/>
            </w:tcBorders>
          </w:tcPr>
          <w:p w14:paraId="5C690948" w14:textId="77777777" w:rsidR="00A57C35" w:rsidRPr="002F05EA" w:rsidRDefault="00A57C35" w:rsidP="005D3014">
            <w:pPr>
              <w:autoSpaceDE w:val="0"/>
              <w:autoSpaceDN w:val="0"/>
              <w:adjustRightInd w:val="0"/>
              <w:spacing w:after="0" w:line="240" w:lineRule="auto"/>
              <w:jc w:val="center"/>
              <w:rPr>
                <w:rFonts w:ascii="Times New Roman" w:hAnsi="Times New Roman" w:cs="Times New Roman"/>
                <w:sz w:val="24"/>
                <w:szCs w:val="24"/>
              </w:rPr>
            </w:pPr>
            <w:r w:rsidRPr="002F05EA">
              <w:rPr>
                <w:rFonts w:ascii="Times New Roman" w:hAnsi="Times New Roman" w:cs="Times New Roman"/>
                <w:sz w:val="24"/>
                <w:szCs w:val="24"/>
              </w:rPr>
              <w:t xml:space="preserve">ОК 2 </w:t>
            </w:r>
          </w:p>
        </w:tc>
        <w:tc>
          <w:tcPr>
            <w:tcW w:w="7229" w:type="dxa"/>
            <w:tcBorders>
              <w:top w:val="single" w:sz="8" w:space="0" w:color="000000"/>
              <w:left w:val="single" w:sz="8" w:space="0" w:color="000000"/>
              <w:bottom w:val="single" w:sz="8" w:space="0" w:color="000000"/>
            </w:tcBorders>
          </w:tcPr>
          <w:p w14:paraId="4495F642" w14:textId="77777777" w:rsidR="00A57C35" w:rsidRPr="002F05EA" w:rsidRDefault="00A57C35" w:rsidP="005D3014">
            <w:pPr>
              <w:autoSpaceDE w:val="0"/>
              <w:autoSpaceDN w:val="0"/>
              <w:adjustRightInd w:val="0"/>
              <w:spacing w:after="0" w:line="240" w:lineRule="auto"/>
              <w:rPr>
                <w:rFonts w:ascii="Times New Roman" w:hAnsi="Times New Roman" w:cs="Times New Roman"/>
                <w:sz w:val="24"/>
                <w:szCs w:val="24"/>
              </w:rPr>
            </w:pPr>
            <w:r w:rsidRPr="002F05EA">
              <w:rPr>
                <w:rFonts w:ascii="Times New Roman" w:hAnsi="Times New Roman" w:cs="Times New Roman"/>
                <w:sz w:val="24"/>
                <w:szCs w:val="24"/>
              </w:rPr>
              <w:t>Организовывать собственную дея</w:t>
            </w:r>
            <w:r w:rsidR="00DF5C80" w:rsidRPr="002F05EA">
              <w:rPr>
                <w:rFonts w:ascii="Times New Roman" w:hAnsi="Times New Roman" w:cs="Times New Roman"/>
                <w:sz w:val="24"/>
                <w:szCs w:val="24"/>
              </w:rPr>
              <w:t>тельность, исходя из цели и спо</w:t>
            </w:r>
            <w:r w:rsidRPr="002F05EA">
              <w:rPr>
                <w:rFonts w:ascii="Times New Roman" w:hAnsi="Times New Roman" w:cs="Times New Roman"/>
                <w:sz w:val="24"/>
                <w:szCs w:val="24"/>
              </w:rPr>
              <w:t xml:space="preserve">собов ее достижения, определенных руководителем </w:t>
            </w:r>
          </w:p>
        </w:tc>
      </w:tr>
      <w:tr w:rsidR="00F10A4E" w:rsidRPr="002F05EA" w14:paraId="0C0B0846" w14:textId="77777777" w:rsidTr="00DF5C80">
        <w:trPr>
          <w:trHeight w:val="505"/>
        </w:trPr>
        <w:tc>
          <w:tcPr>
            <w:tcW w:w="2127" w:type="dxa"/>
            <w:tcBorders>
              <w:top w:val="single" w:sz="8" w:space="0" w:color="000000"/>
              <w:bottom w:val="single" w:sz="8" w:space="0" w:color="000000"/>
              <w:right w:val="single" w:sz="8" w:space="0" w:color="000000"/>
            </w:tcBorders>
          </w:tcPr>
          <w:p w14:paraId="6C7CF6BC" w14:textId="77777777" w:rsidR="00A57C35" w:rsidRPr="002F05EA" w:rsidRDefault="00A57C35" w:rsidP="005D3014">
            <w:pPr>
              <w:autoSpaceDE w:val="0"/>
              <w:autoSpaceDN w:val="0"/>
              <w:adjustRightInd w:val="0"/>
              <w:spacing w:after="0" w:line="240" w:lineRule="auto"/>
              <w:jc w:val="center"/>
              <w:rPr>
                <w:rFonts w:ascii="Times New Roman" w:hAnsi="Times New Roman" w:cs="Times New Roman"/>
                <w:sz w:val="24"/>
                <w:szCs w:val="24"/>
              </w:rPr>
            </w:pPr>
            <w:r w:rsidRPr="002F05EA">
              <w:rPr>
                <w:rFonts w:ascii="Times New Roman" w:hAnsi="Times New Roman" w:cs="Times New Roman"/>
                <w:sz w:val="24"/>
                <w:szCs w:val="24"/>
              </w:rPr>
              <w:t xml:space="preserve">ОК 3 </w:t>
            </w:r>
          </w:p>
        </w:tc>
        <w:tc>
          <w:tcPr>
            <w:tcW w:w="7229" w:type="dxa"/>
            <w:tcBorders>
              <w:top w:val="single" w:sz="8" w:space="0" w:color="000000"/>
              <w:left w:val="single" w:sz="8" w:space="0" w:color="000000"/>
              <w:bottom w:val="single" w:sz="8" w:space="0" w:color="000000"/>
            </w:tcBorders>
          </w:tcPr>
          <w:p w14:paraId="11127479" w14:textId="77777777" w:rsidR="00A57C35" w:rsidRPr="002F05EA" w:rsidRDefault="00A57C35" w:rsidP="005D3014">
            <w:pPr>
              <w:autoSpaceDE w:val="0"/>
              <w:autoSpaceDN w:val="0"/>
              <w:adjustRightInd w:val="0"/>
              <w:spacing w:after="0" w:line="240" w:lineRule="auto"/>
              <w:rPr>
                <w:rFonts w:ascii="Times New Roman" w:hAnsi="Times New Roman" w:cs="Times New Roman"/>
                <w:sz w:val="24"/>
                <w:szCs w:val="24"/>
              </w:rPr>
            </w:pPr>
            <w:r w:rsidRPr="002F05EA">
              <w:rPr>
                <w:rFonts w:ascii="Times New Roman" w:hAnsi="Times New Roman" w:cs="Times New Roman"/>
                <w:sz w:val="24"/>
                <w:szCs w:val="24"/>
              </w:rPr>
              <w:t>Анализировать рабочую ситуа</w:t>
            </w:r>
            <w:r w:rsidR="00DF5C80" w:rsidRPr="002F05EA">
              <w:rPr>
                <w:rFonts w:ascii="Times New Roman" w:hAnsi="Times New Roman" w:cs="Times New Roman"/>
                <w:sz w:val="24"/>
                <w:szCs w:val="24"/>
              </w:rPr>
              <w:t>цию, осуществлять текущий и ито</w:t>
            </w:r>
            <w:r w:rsidRPr="002F05EA">
              <w:rPr>
                <w:rFonts w:ascii="Times New Roman" w:hAnsi="Times New Roman" w:cs="Times New Roman"/>
                <w:sz w:val="24"/>
                <w:szCs w:val="24"/>
              </w:rPr>
              <w:t xml:space="preserve">говый контроль, оценку и коррекцию собственной деятельности, нести ответственность за результаты своей работы </w:t>
            </w:r>
          </w:p>
        </w:tc>
      </w:tr>
      <w:tr w:rsidR="00F10A4E" w:rsidRPr="002F05EA" w14:paraId="4D6C2E88" w14:textId="77777777" w:rsidTr="00DF5C80">
        <w:trPr>
          <w:trHeight w:val="345"/>
        </w:trPr>
        <w:tc>
          <w:tcPr>
            <w:tcW w:w="2127" w:type="dxa"/>
            <w:tcBorders>
              <w:top w:val="single" w:sz="8" w:space="0" w:color="000000"/>
              <w:bottom w:val="single" w:sz="8" w:space="0" w:color="000000"/>
              <w:right w:val="single" w:sz="8" w:space="0" w:color="000000"/>
            </w:tcBorders>
          </w:tcPr>
          <w:p w14:paraId="1E490F64" w14:textId="77777777" w:rsidR="00A57C35" w:rsidRPr="002F05EA" w:rsidRDefault="00A57C35" w:rsidP="005D3014">
            <w:pPr>
              <w:autoSpaceDE w:val="0"/>
              <w:autoSpaceDN w:val="0"/>
              <w:adjustRightInd w:val="0"/>
              <w:spacing w:after="0" w:line="240" w:lineRule="auto"/>
              <w:jc w:val="center"/>
              <w:rPr>
                <w:rFonts w:ascii="Times New Roman" w:hAnsi="Times New Roman" w:cs="Times New Roman"/>
                <w:sz w:val="24"/>
                <w:szCs w:val="24"/>
              </w:rPr>
            </w:pPr>
            <w:r w:rsidRPr="002F05EA">
              <w:rPr>
                <w:rFonts w:ascii="Times New Roman" w:hAnsi="Times New Roman" w:cs="Times New Roman"/>
                <w:sz w:val="24"/>
                <w:szCs w:val="24"/>
              </w:rPr>
              <w:t xml:space="preserve">ОК 4 </w:t>
            </w:r>
          </w:p>
        </w:tc>
        <w:tc>
          <w:tcPr>
            <w:tcW w:w="7229" w:type="dxa"/>
            <w:tcBorders>
              <w:top w:val="single" w:sz="8" w:space="0" w:color="000000"/>
              <w:left w:val="single" w:sz="8" w:space="0" w:color="000000"/>
              <w:bottom w:val="single" w:sz="8" w:space="0" w:color="000000"/>
            </w:tcBorders>
          </w:tcPr>
          <w:p w14:paraId="73E03E60" w14:textId="77777777" w:rsidR="00A57C35" w:rsidRPr="002F05EA" w:rsidRDefault="00A57C35" w:rsidP="005D3014">
            <w:pPr>
              <w:autoSpaceDE w:val="0"/>
              <w:autoSpaceDN w:val="0"/>
              <w:adjustRightInd w:val="0"/>
              <w:spacing w:after="0" w:line="240" w:lineRule="auto"/>
              <w:rPr>
                <w:rFonts w:ascii="Times New Roman" w:hAnsi="Times New Roman" w:cs="Times New Roman"/>
                <w:sz w:val="24"/>
                <w:szCs w:val="24"/>
              </w:rPr>
            </w:pPr>
            <w:r w:rsidRPr="002F05EA">
              <w:rPr>
                <w:rFonts w:ascii="Times New Roman" w:hAnsi="Times New Roman" w:cs="Times New Roman"/>
                <w:sz w:val="24"/>
                <w:szCs w:val="24"/>
              </w:rPr>
              <w:t xml:space="preserve">Осуществлять поиск информации, необходимой </w:t>
            </w:r>
          </w:p>
          <w:p w14:paraId="7CC5DAEA" w14:textId="77777777" w:rsidR="00A57C35" w:rsidRPr="002F05EA" w:rsidRDefault="00A57C35" w:rsidP="005D3014">
            <w:pPr>
              <w:autoSpaceDE w:val="0"/>
              <w:autoSpaceDN w:val="0"/>
              <w:adjustRightInd w:val="0"/>
              <w:spacing w:after="0" w:line="240" w:lineRule="auto"/>
              <w:rPr>
                <w:rFonts w:ascii="Times New Roman" w:hAnsi="Times New Roman" w:cs="Times New Roman"/>
                <w:sz w:val="24"/>
                <w:szCs w:val="24"/>
              </w:rPr>
            </w:pPr>
            <w:r w:rsidRPr="002F05EA">
              <w:rPr>
                <w:rFonts w:ascii="Times New Roman" w:hAnsi="Times New Roman" w:cs="Times New Roman"/>
                <w:sz w:val="24"/>
                <w:szCs w:val="24"/>
              </w:rPr>
              <w:t xml:space="preserve">для эффективного выполнения профессиональных задач </w:t>
            </w:r>
          </w:p>
        </w:tc>
      </w:tr>
      <w:tr w:rsidR="00F10A4E" w:rsidRPr="002F05EA" w14:paraId="3B4EAD95" w14:textId="77777777" w:rsidTr="00DF5C80">
        <w:trPr>
          <w:trHeight w:val="345"/>
        </w:trPr>
        <w:tc>
          <w:tcPr>
            <w:tcW w:w="2127" w:type="dxa"/>
            <w:tcBorders>
              <w:top w:val="single" w:sz="8" w:space="0" w:color="000000"/>
              <w:bottom w:val="single" w:sz="8" w:space="0" w:color="000000"/>
              <w:right w:val="single" w:sz="8" w:space="0" w:color="000000"/>
            </w:tcBorders>
          </w:tcPr>
          <w:p w14:paraId="4A41E40F" w14:textId="77777777" w:rsidR="00A57C35" w:rsidRPr="002F05EA" w:rsidRDefault="00A57C35" w:rsidP="005D3014">
            <w:pPr>
              <w:autoSpaceDE w:val="0"/>
              <w:autoSpaceDN w:val="0"/>
              <w:adjustRightInd w:val="0"/>
              <w:spacing w:after="0" w:line="240" w:lineRule="auto"/>
              <w:jc w:val="center"/>
              <w:rPr>
                <w:rFonts w:ascii="Times New Roman" w:hAnsi="Times New Roman" w:cs="Times New Roman"/>
                <w:sz w:val="24"/>
                <w:szCs w:val="24"/>
              </w:rPr>
            </w:pPr>
            <w:r w:rsidRPr="002F05EA">
              <w:rPr>
                <w:rFonts w:ascii="Times New Roman" w:hAnsi="Times New Roman" w:cs="Times New Roman"/>
                <w:sz w:val="24"/>
                <w:szCs w:val="24"/>
              </w:rPr>
              <w:t xml:space="preserve">ОК 5 </w:t>
            </w:r>
          </w:p>
        </w:tc>
        <w:tc>
          <w:tcPr>
            <w:tcW w:w="7229" w:type="dxa"/>
            <w:tcBorders>
              <w:top w:val="single" w:sz="8" w:space="0" w:color="000000"/>
              <w:left w:val="single" w:sz="8" w:space="0" w:color="000000"/>
              <w:bottom w:val="single" w:sz="8" w:space="0" w:color="000000"/>
            </w:tcBorders>
          </w:tcPr>
          <w:p w14:paraId="5CD6E652" w14:textId="77777777" w:rsidR="00A57C35" w:rsidRPr="002F05EA" w:rsidRDefault="00A57C35" w:rsidP="005D3014">
            <w:pPr>
              <w:autoSpaceDE w:val="0"/>
              <w:autoSpaceDN w:val="0"/>
              <w:adjustRightInd w:val="0"/>
              <w:spacing w:after="0" w:line="240" w:lineRule="auto"/>
              <w:rPr>
                <w:rFonts w:ascii="Times New Roman" w:hAnsi="Times New Roman" w:cs="Times New Roman"/>
                <w:sz w:val="24"/>
                <w:szCs w:val="24"/>
              </w:rPr>
            </w:pPr>
            <w:r w:rsidRPr="002F05EA">
              <w:rPr>
                <w:rFonts w:ascii="Times New Roman" w:hAnsi="Times New Roman" w:cs="Times New Roman"/>
                <w:sz w:val="24"/>
                <w:szCs w:val="24"/>
              </w:rPr>
              <w:t xml:space="preserve">Использовать информационно-коммуникационные технологии в профессиональной деятельности </w:t>
            </w:r>
          </w:p>
        </w:tc>
      </w:tr>
      <w:tr w:rsidR="00F10A4E" w:rsidRPr="002F05EA" w14:paraId="3B1690CC" w14:textId="77777777" w:rsidTr="00DF5C80">
        <w:trPr>
          <w:trHeight w:val="344"/>
        </w:trPr>
        <w:tc>
          <w:tcPr>
            <w:tcW w:w="2127" w:type="dxa"/>
            <w:tcBorders>
              <w:top w:val="single" w:sz="8" w:space="0" w:color="000000"/>
              <w:bottom w:val="single" w:sz="8" w:space="0" w:color="000000"/>
              <w:right w:val="single" w:sz="8" w:space="0" w:color="000000"/>
            </w:tcBorders>
          </w:tcPr>
          <w:p w14:paraId="54660625" w14:textId="77777777" w:rsidR="00A57C35" w:rsidRPr="002F05EA" w:rsidRDefault="00A57C35" w:rsidP="005D3014">
            <w:pPr>
              <w:autoSpaceDE w:val="0"/>
              <w:autoSpaceDN w:val="0"/>
              <w:adjustRightInd w:val="0"/>
              <w:spacing w:after="0" w:line="240" w:lineRule="auto"/>
              <w:jc w:val="center"/>
              <w:rPr>
                <w:rFonts w:ascii="Times New Roman" w:hAnsi="Times New Roman" w:cs="Times New Roman"/>
                <w:sz w:val="24"/>
                <w:szCs w:val="24"/>
              </w:rPr>
            </w:pPr>
            <w:r w:rsidRPr="002F05EA">
              <w:rPr>
                <w:rFonts w:ascii="Times New Roman" w:hAnsi="Times New Roman" w:cs="Times New Roman"/>
                <w:sz w:val="24"/>
                <w:szCs w:val="24"/>
              </w:rPr>
              <w:t xml:space="preserve">ОК 6 </w:t>
            </w:r>
          </w:p>
        </w:tc>
        <w:tc>
          <w:tcPr>
            <w:tcW w:w="7229" w:type="dxa"/>
            <w:tcBorders>
              <w:top w:val="single" w:sz="8" w:space="0" w:color="000000"/>
              <w:left w:val="single" w:sz="8" w:space="0" w:color="000000"/>
              <w:bottom w:val="single" w:sz="8" w:space="0" w:color="000000"/>
            </w:tcBorders>
          </w:tcPr>
          <w:p w14:paraId="69068B30" w14:textId="77777777" w:rsidR="00A57C35" w:rsidRPr="002F05EA" w:rsidRDefault="00A57C35" w:rsidP="005D3014">
            <w:pPr>
              <w:autoSpaceDE w:val="0"/>
              <w:autoSpaceDN w:val="0"/>
              <w:adjustRightInd w:val="0"/>
              <w:spacing w:after="0" w:line="240" w:lineRule="auto"/>
              <w:rPr>
                <w:rFonts w:ascii="Times New Roman" w:hAnsi="Times New Roman" w:cs="Times New Roman"/>
                <w:sz w:val="24"/>
                <w:szCs w:val="24"/>
              </w:rPr>
            </w:pPr>
            <w:r w:rsidRPr="002F05EA">
              <w:rPr>
                <w:rFonts w:ascii="Times New Roman" w:hAnsi="Times New Roman" w:cs="Times New Roman"/>
                <w:sz w:val="24"/>
                <w:szCs w:val="24"/>
              </w:rPr>
              <w:t>Работать в команде, эффективн</w:t>
            </w:r>
            <w:r w:rsidR="00DF5C80" w:rsidRPr="002F05EA">
              <w:rPr>
                <w:rFonts w:ascii="Times New Roman" w:hAnsi="Times New Roman" w:cs="Times New Roman"/>
                <w:sz w:val="24"/>
                <w:szCs w:val="24"/>
              </w:rPr>
              <w:t>о общаться с коллегами, руковод</w:t>
            </w:r>
            <w:r w:rsidRPr="002F05EA">
              <w:rPr>
                <w:rFonts w:ascii="Times New Roman" w:hAnsi="Times New Roman" w:cs="Times New Roman"/>
                <w:sz w:val="24"/>
                <w:szCs w:val="24"/>
              </w:rPr>
              <w:t xml:space="preserve">ством, клиентами </w:t>
            </w:r>
          </w:p>
        </w:tc>
      </w:tr>
      <w:tr w:rsidR="00A57C35" w:rsidRPr="002F05EA" w14:paraId="0519A8A2" w14:textId="77777777" w:rsidTr="00DF5C80">
        <w:trPr>
          <w:trHeight w:val="344"/>
        </w:trPr>
        <w:tc>
          <w:tcPr>
            <w:tcW w:w="2127" w:type="dxa"/>
            <w:tcBorders>
              <w:top w:val="single" w:sz="8" w:space="0" w:color="000000"/>
              <w:bottom w:val="single" w:sz="8" w:space="0" w:color="000000"/>
              <w:right w:val="single" w:sz="8" w:space="0" w:color="000000"/>
            </w:tcBorders>
          </w:tcPr>
          <w:p w14:paraId="6BBDAC36" w14:textId="77777777" w:rsidR="00A57C35" w:rsidRPr="002F05EA" w:rsidRDefault="00A57C35" w:rsidP="005D3014">
            <w:pPr>
              <w:autoSpaceDE w:val="0"/>
              <w:autoSpaceDN w:val="0"/>
              <w:adjustRightInd w:val="0"/>
              <w:spacing w:after="0" w:line="240" w:lineRule="auto"/>
              <w:jc w:val="center"/>
              <w:rPr>
                <w:rFonts w:ascii="Times New Roman" w:hAnsi="Times New Roman" w:cs="Times New Roman"/>
                <w:sz w:val="24"/>
                <w:szCs w:val="24"/>
              </w:rPr>
            </w:pPr>
            <w:r w:rsidRPr="002F05EA">
              <w:rPr>
                <w:rFonts w:ascii="Times New Roman" w:hAnsi="Times New Roman" w:cs="Times New Roman"/>
                <w:sz w:val="24"/>
                <w:szCs w:val="24"/>
              </w:rPr>
              <w:t xml:space="preserve">ОК 7 </w:t>
            </w:r>
          </w:p>
        </w:tc>
        <w:tc>
          <w:tcPr>
            <w:tcW w:w="7229" w:type="dxa"/>
            <w:tcBorders>
              <w:top w:val="single" w:sz="8" w:space="0" w:color="000000"/>
              <w:left w:val="single" w:sz="8" w:space="0" w:color="000000"/>
              <w:bottom w:val="single" w:sz="8" w:space="0" w:color="000000"/>
            </w:tcBorders>
          </w:tcPr>
          <w:p w14:paraId="6684861B" w14:textId="77777777" w:rsidR="00A57C35" w:rsidRPr="002F05EA" w:rsidRDefault="00A57C35" w:rsidP="005D3014">
            <w:pPr>
              <w:autoSpaceDE w:val="0"/>
              <w:autoSpaceDN w:val="0"/>
              <w:adjustRightInd w:val="0"/>
              <w:spacing w:after="0" w:line="240" w:lineRule="auto"/>
              <w:rPr>
                <w:rFonts w:ascii="Times New Roman" w:hAnsi="Times New Roman" w:cs="Times New Roman"/>
                <w:sz w:val="24"/>
                <w:szCs w:val="24"/>
              </w:rPr>
            </w:pPr>
            <w:r w:rsidRPr="002F05EA">
              <w:rPr>
                <w:rFonts w:ascii="Times New Roman" w:hAnsi="Times New Roman" w:cs="Times New Roman"/>
                <w:sz w:val="24"/>
                <w:szCs w:val="24"/>
              </w:rPr>
              <w:t>Исполнять воинскую обязанност</w:t>
            </w:r>
            <w:r w:rsidR="00DF5C80" w:rsidRPr="002F05EA">
              <w:rPr>
                <w:rFonts w:ascii="Times New Roman" w:hAnsi="Times New Roman" w:cs="Times New Roman"/>
                <w:sz w:val="24"/>
                <w:szCs w:val="24"/>
              </w:rPr>
              <w:t>ь, в том числе с применением по</w:t>
            </w:r>
            <w:r w:rsidRPr="002F05EA">
              <w:rPr>
                <w:rFonts w:ascii="Times New Roman" w:hAnsi="Times New Roman" w:cs="Times New Roman"/>
                <w:sz w:val="24"/>
                <w:szCs w:val="24"/>
              </w:rPr>
              <w:t xml:space="preserve">лученных профессиональных знаний (для юношей) </w:t>
            </w:r>
          </w:p>
        </w:tc>
      </w:tr>
      <w:tr w:rsidR="00FE3B1B" w:rsidRPr="002F05EA" w14:paraId="0050869F" w14:textId="77777777" w:rsidTr="00DF5C80">
        <w:trPr>
          <w:trHeight w:val="344"/>
        </w:trPr>
        <w:tc>
          <w:tcPr>
            <w:tcW w:w="2127" w:type="dxa"/>
            <w:tcBorders>
              <w:top w:val="single" w:sz="8" w:space="0" w:color="000000"/>
              <w:bottom w:val="single" w:sz="8" w:space="0" w:color="000000"/>
              <w:right w:val="single" w:sz="8" w:space="0" w:color="000000"/>
            </w:tcBorders>
          </w:tcPr>
          <w:p w14:paraId="4466F4C4" w14:textId="77777777" w:rsidR="00FE3B1B" w:rsidRPr="002F05EA" w:rsidRDefault="00FE3B1B" w:rsidP="005D3014">
            <w:pPr>
              <w:autoSpaceDE w:val="0"/>
              <w:autoSpaceDN w:val="0"/>
              <w:adjustRightInd w:val="0"/>
              <w:spacing w:after="0" w:line="240" w:lineRule="auto"/>
              <w:jc w:val="center"/>
              <w:rPr>
                <w:rFonts w:ascii="Times New Roman" w:hAnsi="Times New Roman" w:cs="Times New Roman"/>
                <w:sz w:val="24"/>
                <w:szCs w:val="24"/>
              </w:rPr>
            </w:pPr>
            <w:r w:rsidRPr="002F05EA">
              <w:rPr>
                <w:rFonts w:ascii="Times New Roman" w:hAnsi="Times New Roman" w:cs="Times New Roman"/>
                <w:sz w:val="24"/>
                <w:szCs w:val="24"/>
              </w:rPr>
              <w:t>ОК</w:t>
            </w:r>
            <w:r>
              <w:rPr>
                <w:rFonts w:ascii="Times New Roman" w:hAnsi="Times New Roman" w:cs="Times New Roman"/>
                <w:sz w:val="24"/>
                <w:szCs w:val="24"/>
              </w:rPr>
              <w:t xml:space="preserve"> 8</w:t>
            </w:r>
          </w:p>
        </w:tc>
        <w:tc>
          <w:tcPr>
            <w:tcW w:w="7229" w:type="dxa"/>
            <w:tcBorders>
              <w:top w:val="single" w:sz="8" w:space="0" w:color="000000"/>
              <w:left w:val="single" w:sz="8" w:space="0" w:color="000000"/>
              <w:bottom w:val="single" w:sz="8" w:space="0" w:color="000000"/>
            </w:tcBorders>
          </w:tcPr>
          <w:p w14:paraId="3CC8D999" w14:textId="77777777" w:rsidR="00FE3B1B" w:rsidRPr="002F05EA" w:rsidRDefault="00FE3B1B" w:rsidP="005D3014">
            <w:pPr>
              <w:autoSpaceDE w:val="0"/>
              <w:autoSpaceDN w:val="0"/>
              <w:adjustRightInd w:val="0"/>
              <w:spacing w:after="0" w:line="240" w:lineRule="auto"/>
              <w:rPr>
                <w:rFonts w:ascii="Times New Roman" w:hAnsi="Times New Roman" w:cs="Times New Roman"/>
                <w:sz w:val="24"/>
                <w:szCs w:val="24"/>
              </w:rPr>
            </w:pPr>
            <w:r>
              <w:rPr>
                <w:rFonts w:ascii="Times New Roman" w:hAnsi="Times New Roman"/>
                <w:lang w:eastAsia="ru-RU"/>
              </w:rPr>
              <w:t>Использовать знания по финансовой грамотности, планировать предпринимательскую деятельность в профессиональной сфере</w:t>
            </w:r>
          </w:p>
        </w:tc>
      </w:tr>
    </w:tbl>
    <w:p w14:paraId="2C49328B" w14:textId="77777777" w:rsidR="00A57C35" w:rsidRDefault="00A57C35" w:rsidP="005D3014">
      <w:pPr>
        <w:spacing w:line="240" w:lineRule="auto"/>
        <w:rPr>
          <w:rFonts w:ascii="Times New Roman" w:hAnsi="Times New Roman" w:cs="Times New Roman"/>
          <w:sz w:val="24"/>
          <w:szCs w:val="24"/>
        </w:rPr>
      </w:pPr>
    </w:p>
    <w:p w14:paraId="0F24BB7E" w14:textId="77777777" w:rsidR="006A284A" w:rsidRPr="006A284A" w:rsidRDefault="006A284A" w:rsidP="006A284A">
      <w:pPr>
        <w:autoSpaceDE w:val="0"/>
        <w:autoSpaceDN w:val="0"/>
        <w:adjustRightInd w:val="0"/>
        <w:spacing w:after="0" w:line="240" w:lineRule="auto"/>
        <w:ind w:firstLine="709"/>
        <w:rPr>
          <w:rFonts w:ascii="Times New Roman" w:eastAsiaTheme="minorEastAsia" w:hAnsi="Times New Roman" w:cs="Times New Roman"/>
          <w:sz w:val="28"/>
          <w:szCs w:val="28"/>
          <w:lang w:val="en-US" w:bidi="en-US"/>
        </w:rPr>
      </w:pPr>
      <w:proofErr w:type="spellStart"/>
      <w:r w:rsidRPr="006A284A">
        <w:rPr>
          <w:rFonts w:ascii="Times New Roman" w:eastAsiaTheme="minorEastAsia" w:hAnsi="Times New Roman" w:cs="Times New Roman"/>
          <w:sz w:val="28"/>
          <w:szCs w:val="28"/>
          <w:lang w:val="en-US" w:bidi="en-US"/>
        </w:rPr>
        <w:t>Формируемые</w:t>
      </w:r>
      <w:proofErr w:type="spellEnd"/>
      <w:r w:rsidRPr="006A284A">
        <w:rPr>
          <w:rFonts w:ascii="Times New Roman" w:eastAsiaTheme="minorEastAsia" w:hAnsi="Times New Roman" w:cs="Times New Roman"/>
          <w:sz w:val="28"/>
          <w:szCs w:val="28"/>
          <w:lang w:val="en-US" w:bidi="en-US"/>
        </w:rPr>
        <w:t xml:space="preserve"> </w:t>
      </w:r>
      <w:proofErr w:type="spellStart"/>
      <w:r w:rsidRPr="006A284A">
        <w:rPr>
          <w:rFonts w:ascii="Times New Roman" w:eastAsiaTheme="minorEastAsia" w:hAnsi="Times New Roman" w:cs="Times New Roman"/>
          <w:sz w:val="28"/>
          <w:szCs w:val="28"/>
          <w:lang w:val="en-US" w:bidi="en-US"/>
        </w:rPr>
        <w:t>личностные</w:t>
      </w:r>
      <w:proofErr w:type="spellEnd"/>
      <w:r w:rsidRPr="006A284A">
        <w:rPr>
          <w:rFonts w:ascii="Times New Roman" w:eastAsiaTheme="minorEastAsia" w:hAnsi="Times New Roman" w:cs="Times New Roman"/>
          <w:sz w:val="28"/>
          <w:szCs w:val="28"/>
          <w:lang w:val="en-US" w:bidi="en-US"/>
        </w:rPr>
        <w:t xml:space="preserve"> </w:t>
      </w:r>
      <w:proofErr w:type="spellStart"/>
      <w:r w:rsidRPr="006A284A">
        <w:rPr>
          <w:rFonts w:ascii="Times New Roman" w:eastAsiaTheme="minorEastAsia" w:hAnsi="Times New Roman" w:cs="Times New Roman"/>
          <w:sz w:val="28"/>
          <w:szCs w:val="28"/>
          <w:lang w:val="en-US" w:bidi="en-US"/>
        </w:rPr>
        <w:t>результаты</w:t>
      </w:r>
      <w:proofErr w:type="spellEnd"/>
    </w:p>
    <w:p w14:paraId="0F398D18" w14:textId="77777777" w:rsidR="006A284A" w:rsidRPr="006A284A" w:rsidRDefault="006A284A" w:rsidP="006A284A">
      <w:pPr>
        <w:autoSpaceDE w:val="0"/>
        <w:autoSpaceDN w:val="0"/>
        <w:adjustRightInd w:val="0"/>
        <w:spacing w:after="0" w:line="240" w:lineRule="auto"/>
        <w:ind w:firstLine="709"/>
        <w:rPr>
          <w:rFonts w:ascii="Times New Roman" w:eastAsiaTheme="minorEastAsia" w:hAnsi="Times New Roman" w:cs="Times New Roman"/>
          <w:sz w:val="28"/>
          <w:szCs w:val="28"/>
          <w:lang w:val="en-US" w:bidi="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7"/>
        <w:gridCol w:w="1553"/>
      </w:tblGrid>
      <w:tr w:rsidR="006A284A" w:rsidRPr="006A284A" w14:paraId="355D46B8" w14:textId="77777777" w:rsidTr="00440BED">
        <w:tc>
          <w:tcPr>
            <w:tcW w:w="8188" w:type="dxa"/>
          </w:tcPr>
          <w:p w14:paraId="2DE68DAA" w14:textId="77777777" w:rsidR="006A284A" w:rsidRPr="006A284A" w:rsidRDefault="006A284A" w:rsidP="006A284A">
            <w:pPr>
              <w:spacing w:after="0" w:line="240" w:lineRule="auto"/>
              <w:ind w:firstLine="33"/>
              <w:jc w:val="center"/>
              <w:rPr>
                <w:rFonts w:ascii="Times New Roman" w:eastAsia="Times New Roman" w:hAnsi="Times New Roman" w:cs="Times New Roman"/>
                <w:b/>
                <w:bCs/>
                <w:sz w:val="24"/>
                <w:szCs w:val="24"/>
                <w:lang w:eastAsia="ru-RU" w:bidi="en-US"/>
              </w:rPr>
            </w:pPr>
            <w:bookmarkStart w:id="0" w:name="_Hlk73632186"/>
            <w:r w:rsidRPr="006A284A">
              <w:rPr>
                <w:rFonts w:ascii="Times New Roman" w:eastAsia="Times New Roman" w:hAnsi="Times New Roman" w:cs="Times New Roman"/>
                <w:b/>
                <w:bCs/>
                <w:sz w:val="24"/>
                <w:szCs w:val="24"/>
                <w:lang w:eastAsia="ru-RU" w:bidi="en-US"/>
              </w:rPr>
              <w:t xml:space="preserve">Личностные результаты </w:t>
            </w:r>
          </w:p>
          <w:p w14:paraId="00D5723A" w14:textId="77777777" w:rsidR="006A284A" w:rsidRPr="006A284A" w:rsidRDefault="006A284A" w:rsidP="006A284A">
            <w:pPr>
              <w:spacing w:after="0" w:line="240" w:lineRule="auto"/>
              <w:ind w:firstLine="33"/>
              <w:jc w:val="center"/>
              <w:rPr>
                <w:rFonts w:ascii="Times New Roman" w:eastAsia="Times New Roman" w:hAnsi="Times New Roman" w:cs="Times New Roman"/>
                <w:b/>
                <w:bCs/>
                <w:sz w:val="24"/>
                <w:szCs w:val="24"/>
                <w:lang w:eastAsia="ru-RU" w:bidi="en-US"/>
              </w:rPr>
            </w:pPr>
            <w:r w:rsidRPr="006A284A">
              <w:rPr>
                <w:rFonts w:ascii="Times New Roman" w:eastAsia="Times New Roman" w:hAnsi="Times New Roman" w:cs="Times New Roman"/>
                <w:b/>
                <w:bCs/>
                <w:sz w:val="24"/>
                <w:szCs w:val="24"/>
                <w:lang w:eastAsia="ru-RU" w:bidi="en-US"/>
              </w:rPr>
              <w:t xml:space="preserve">реализации программы воспитания </w:t>
            </w:r>
          </w:p>
          <w:p w14:paraId="178BC8C8" w14:textId="77777777" w:rsidR="006A284A" w:rsidRPr="006A284A" w:rsidRDefault="006A284A" w:rsidP="006A284A">
            <w:pPr>
              <w:spacing w:after="0" w:line="240" w:lineRule="auto"/>
              <w:ind w:firstLine="33"/>
              <w:jc w:val="center"/>
              <w:rPr>
                <w:rFonts w:ascii="Times New Roman" w:eastAsia="Times New Roman" w:hAnsi="Times New Roman" w:cs="Times New Roman"/>
                <w:b/>
                <w:bCs/>
                <w:sz w:val="24"/>
                <w:szCs w:val="24"/>
                <w:lang w:eastAsia="ru-RU" w:bidi="en-US"/>
              </w:rPr>
            </w:pPr>
            <w:r w:rsidRPr="006A284A">
              <w:rPr>
                <w:rFonts w:ascii="Times New Roman" w:eastAsia="Times New Roman" w:hAnsi="Times New Roman" w:cs="Times New Roman"/>
                <w:i/>
                <w:iCs/>
                <w:sz w:val="24"/>
                <w:szCs w:val="24"/>
                <w:lang w:eastAsia="ru-RU" w:bidi="en-US"/>
              </w:rPr>
              <w:t>(дескрипторы)</w:t>
            </w:r>
          </w:p>
        </w:tc>
        <w:tc>
          <w:tcPr>
            <w:tcW w:w="1276" w:type="dxa"/>
            <w:vAlign w:val="center"/>
          </w:tcPr>
          <w:p w14:paraId="68A24C7D" w14:textId="77777777" w:rsidR="006A284A" w:rsidRPr="006A284A" w:rsidRDefault="006A284A" w:rsidP="006A284A">
            <w:pPr>
              <w:spacing w:after="0" w:line="240" w:lineRule="auto"/>
              <w:ind w:firstLine="33"/>
              <w:jc w:val="center"/>
              <w:rPr>
                <w:rFonts w:ascii="Times New Roman" w:eastAsia="Times New Roman" w:hAnsi="Times New Roman" w:cs="Times New Roman"/>
                <w:b/>
                <w:bCs/>
                <w:sz w:val="24"/>
                <w:szCs w:val="24"/>
                <w:lang w:eastAsia="ru-RU" w:bidi="en-US"/>
              </w:rPr>
            </w:pPr>
            <w:r w:rsidRPr="006A284A">
              <w:rPr>
                <w:rFonts w:ascii="Times New Roman" w:eastAsia="Times New Roman" w:hAnsi="Times New Roman" w:cs="Times New Roman"/>
                <w:b/>
                <w:bCs/>
                <w:sz w:val="24"/>
                <w:szCs w:val="24"/>
                <w:lang w:eastAsia="ru-RU" w:bidi="en-US"/>
              </w:rPr>
              <w:t xml:space="preserve">Код личностных результатов </w:t>
            </w:r>
            <w:r w:rsidRPr="006A284A">
              <w:rPr>
                <w:rFonts w:ascii="Times New Roman" w:eastAsia="Times New Roman" w:hAnsi="Times New Roman" w:cs="Times New Roman"/>
                <w:b/>
                <w:bCs/>
                <w:sz w:val="24"/>
                <w:szCs w:val="24"/>
                <w:lang w:eastAsia="ru-RU" w:bidi="en-US"/>
              </w:rPr>
              <w:br/>
              <w:t xml:space="preserve">реализации </w:t>
            </w:r>
            <w:r w:rsidRPr="006A284A">
              <w:rPr>
                <w:rFonts w:ascii="Times New Roman" w:eastAsia="Times New Roman" w:hAnsi="Times New Roman" w:cs="Times New Roman"/>
                <w:b/>
                <w:bCs/>
                <w:sz w:val="24"/>
                <w:szCs w:val="24"/>
                <w:lang w:eastAsia="ru-RU" w:bidi="en-US"/>
              </w:rPr>
              <w:br/>
              <w:t xml:space="preserve">программы </w:t>
            </w:r>
            <w:r w:rsidRPr="006A284A">
              <w:rPr>
                <w:rFonts w:ascii="Times New Roman" w:eastAsia="Times New Roman" w:hAnsi="Times New Roman" w:cs="Times New Roman"/>
                <w:b/>
                <w:bCs/>
                <w:sz w:val="24"/>
                <w:szCs w:val="24"/>
                <w:lang w:eastAsia="ru-RU" w:bidi="en-US"/>
              </w:rPr>
              <w:br/>
              <w:t>воспитания</w:t>
            </w:r>
          </w:p>
        </w:tc>
      </w:tr>
      <w:tr w:rsidR="006A284A" w:rsidRPr="006A284A" w14:paraId="00FDBF00" w14:textId="77777777" w:rsidTr="00440BED">
        <w:tc>
          <w:tcPr>
            <w:tcW w:w="8188" w:type="dxa"/>
            <w:tcBorders>
              <w:top w:val="single" w:sz="8" w:space="0" w:color="000000"/>
              <w:left w:val="single" w:sz="8" w:space="0" w:color="000000"/>
              <w:bottom w:val="single" w:sz="8" w:space="0" w:color="000000"/>
              <w:right w:val="single" w:sz="8" w:space="0" w:color="000000"/>
            </w:tcBorders>
          </w:tcPr>
          <w:p w14:paraId="566EC0D5" w14:textId="77777777" w:rsidR="006A284A" w:rsidRPr="006A284A" w:rsidRDefault="006A284A" w:rsidP="006A284A">
            <w:pPr>
              <w:spacing w:after="0" w:line="240" w:lineRule="auto"/>
              <w:jc w:val="both"/>
              <w:rPr>
                <w:rFonts w:ascii="Times New Roman" w:eastAsia="Times New Roman" w:hAnsi="Times New Roman" w:cs="Times New Roman"/>
                <w:b/>
                <w:bCs/>
                <w:i/>
                <w:iCs/>
                <w:sz w:val="24"/>
                <w:szCs w:val="24"/>
                <w:lang w:val="x-none" w:eastAsia="x-none" w:bidi="en-US"/>
              </w:rPr>
            </w:pPr>
            <w:r w:rsidRPr="006A284A">
              <w:rPr>
                <w:rFonts w:ascii="Times New Roman" w:eastAsia="Times New Roman" w:hAnsi="Times New Roman" w:cs="Times New Roman"/>
                <w:sz w:val="24"/>
                <w:szCs w:val="24"/>
                <w:lang w:eastAsia="ru-RU" w:bidi="en-US"/>
              </w:rPr>
              <w:t>Осознающий себя гражданином и защитником великой страны</w:t>
            </w:r>
          </w:p>
        </w:tc>
        <w:tc>
          <w:tcPr>
            <w:tcW w:w="1276" w:type="dxa"/>
            <w:vAlign w:val="center"/>
          </w:tcPr>
          <w:p w14:paraId="71E889DC" w14:textId="77777777" w:rsidR="006A284A" w:rsidRPr="006A284A" w:rsidRDefault="006A284A" w:rsidP="006A284A">
            <w:pPr>
              <w:spacing w:after="0" w:line="240" w:lineRule="auto"/>
              <w:ind w:firstLine="33"/>
              <w:jc w:val="center"/>
              <w:rPr>
                <w:rFonts w:ascii="Times New Roman" w:eastAsia="Times New Roman" w:hAnsi="Times New Roman" w:cs="Times New Roman"/>
                <w:bCs/>
                <w:sz w:val="24"/>
                <w:szCs w:val="24"/>
                <w:lang w:val="en-US" w:eastAsia="ru-RU" w:bidi="en-US"/>
              </w:rPr>
            </w:pPr>
            <w:r w:rsidRPr="006A284A">
              <w:rPr>
                <w:rFonts w:ascii="Times New Roman" w:eastAsia="Times New Roman" w:hAnsi="Times New Roman" w:cs="Times New Roman"/>
                <w:bCs/>
                <w:sz w:val="24"/>
                <w:szCs w:val="24"/>
                <w:lang w:val="en-US" w:eastAsia="ru-RU" w:bidi="en-US"/>
              </w:rPr>
              <w:t>ЛР 1</w:t>
            </w:r>
          </w:p>
        </w:tc>
      </w:tr>
      <w:tr w:rsidR="006A284A" w:rsidRPr="006A284A" w14:paraId="4AB6CDCC" w14:textId="77777777" w:rsidTr="00440BED">
        <w:tc>
          <w:tcPr>
            <w:tcW w:w="8188" w:type="dxa"/>
            <w:tcBorders>
              <w:top w:val="single" w:sz="8" w:space="0" w:color="000000"/>
              <w:left w:val="single" w:sz="8" w:space="0" w:color="000000"/>
              <w:bottom w:val="single" w:sz="8" w:space="0" w:color="000000"/>
              <w:right w:val="single" w:sz="8" w:space="0" w:color="000000"/>
            </w:tcBorders>
          </w:tcPr>
          <w:p w14:paraId="21952311" w14:textId="77777777" w:rsidR="006A284A" w:rsidRPr="006A284A" w:rsidRDefault="006A284A" w:rsidP="006A284A">
            <w:pPr>
              <w:spacing w:after="0" w:line="240" w:lineRule="auto"/>
              <w:ind w:firstLine="33"/>
              <w:jc w:val="both"/>
              <w:rPr>
                <w:rFonts w:ascii="Times New Roman" w:eastAsia="Times New Roman" w:hAnsi="Times New Roman" w:cs="Times New Roman"/>
                <w:b/>
                <w:bCs/>
                <w:sz w:val="24"/>
                <w:szCs w:val="24"/>
                <w:lang w:eastAsia="ru-RU" w:bidi="en-US"/>
              </w:rPr>
            </w:pPr>
            <w:r w:rsidRPr="006A284A">
              <w:rPr>
                <w:rFonts w:ascii="Times New Roman" w:eastAsia="Times New Roman" w:hAnsi="Times New Roman" w:cs="Times New Roman"/>
                <w:sz w:val="24"/>
                <w:szCs w:val="24"/>
                <w:lang w:eastAsia="ru-RU" w:bidi="en-US"/>
              </w:rPr>
              <w:t xml:space="preserve">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w:t>
            </w:r>
            <w:r w:rsidRPr="006A284A">
              <w:rPr>
                <w:rFonts w:ascii="Times New Roman" w:eastAsia="Times New Roman" w:hAnsi="Times New Roman" w:cs="Times New Roman"/>
                <w:sz w:val="24"/>
                <w:szCs w:val="24"/>
                <w:lang w:eastAsia="ru-RU" w:bidi="en-US"/>
              </w:rPr>
              <w:lastRenderedPageBreak/>
              <w:t>добровольчества, продуктивно взаимодействующий и участвующий в деятельности общественных организаций</w:t>
            </w:r>
          </w:p>
        </w:tc>
        <w:tc>
          <w:tcPr>
            <w:tcW w:w="1276" w:type="dxa"/>
            <w:vAlign w:val="center"/>
          </w:tcPr>
          <w:p w14:paraId="716F0244" w14:textId="77777777" w:rsidR="006A284A" w:rsidRPr="006A284A" w:rsidRDefault="006A284A" w:rsidP="006A284A">
            <w:pPr>
              <w:spacing w:after="0" w:line="240" w:lineRule="auto"/>
              <w:ind w:firstLine="33"/>
              <w:jc w:val="center"/>
              <w:rPr>
                <w:rFonts w:ascii="Times New Roman" w:eastAsia="Times New Roman" w:hAnsi="Times New Roman" w:cs="Times New Roman"/>
                <w:bCs/>
                <w:sz w:val="24"/>
                <w:szCs w:val="24"/>
                <w:lang w:val="en-US" w:eastAsia="ru-RU" w:bidi="en-US"/>
              </w:rPr>
            </w:pPr>
            <w:r w:rsidRPr="006A284A">
              <w:rPr>
                <w:rFonts w:ascii="Times New Roman" w:eastAsia="Times New Roman" w:hAnsi="Times New Roman" w:cs="Times New Roman"/>
                <w:bCs/>
                <w:sz w:val="24"/>
                <w:szCs w:val="24"/>
                <w:lang w:val="en-US" w:eastAsia="ru-RU" w:bidi="en-US"/>
              </w:rPr>
              <w:lastRenderedPageBreak/>
              <w:t>ЛР 2</w:t>
            </w:r>
          </w:p>
        </w:tc>
      </w:tr>
      <w:tr w:rsidR="006A284A" w:rsidRPr="006A284A" w14:paraId="1496FA32" w14:textId="77777777" w:rsidTr="00440BED">
        <w:tc>
          <w:tcPr>
            <w:tcW w:w="8188" w:type="dxa"/>
            <w:tcBorders>
              <w:top w:val="single" w:sz="8" w:space="0" w:color="000000"/>
              <w:left w:val="single" w:sz="8" w:space="0" w:color="000000"/>
              <w:bottom w:val="single" w:sz="8" w:space="0" w:color="000000"/>
              <w:right w:val="single" w:sz="8" w:space="0" w:color="000000"/>
            </w:tcBorders>
          </w:tcPr>
          <w:p w14:paraId="6201DA4F" w14:textId="77777777" w:rsidR="006A284A" w:rsidRPr="006A284A" w:rsidRDefault="006A284A" w:rsidP="006A284A">
            <w:pPr>
              <w:spacing w:after="0" w:line="240" w:lineRule="auto"/>
              <w:ind w:firstLine="33"/>
              <w:jc w:val="both"/>
              <w:rPr>
                <w:rFonts w:ascii="Times New Roman" w:eastAsia="Times New Roman" w:hAnsi="Times New Roman" w:cs="Times New Roman"/>
                <w:b/>
                <w:bCs/>
                <w:sz w:val="24"/>
                <w:szCs w:val="24"/>
                <w:lang w:val="en-US" w:eastAsia="ru-RU" w:bidi="en-US"/>
              </w:rPr>
            </w:pPr>
            <w:r w:rsidRPr="006A284A">
              <w:rPr>
                <w:rFonts w:ascii="Times New Roman" w:eastAsia="Times New Roman" w:hAnsi="Times New Roman" w:cs="Times New Roman"/>
                <w:sz w:val="24"/>
                <w:szCs w:val="24"/>
                <w:lang w:eastAsia="ru-RU" w:bidi="en-US"/>
              </w:rPr>
              <w:t xml:space="preserve">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w:t>
            </w:r>
            <w:proofErr w:type="spellStart"/>
            <w:r w:rsidRPr="006A284A">
              <w:rPr>
                <w:rFonts w:ascii="Times New Roman" w:eastAsia="Times New Roman" w:hAnsi="Times New Roman" w:cs="Times New Roman"/>
                <w:sz w:val="24"/>
                <w:szCs w:val="24"/>
                <w:lang w:val="en-US" w:eastAsia="ru-RU" w:bidi="en-US"/>
              </w:rPr>
              <w:t>Демонстрирующий</w:t>
            </w:r>
            <w:proofErr w:type="spellEnd"/>
            <w:r w:rsidRPr="006A284A">
              <w:rPr>
                <w:rFonts w:ascii="Times New Roman" w:eastAsia="Times New Roman" w:hAnsi="Times New Roman" w:cs="Times New Roman"/>
                <w:sz w:val="24"/>
                <w:szCs w:val="24"/>
                <w:lang w:val="en-US" w:eastAsia="ru-RU" w:bidi="en-US"/>
              </w:rPr>
              <w:t xml:space="preserve"> </w:t>
            </w:r>
            <w:proofErr w:type="spellStart"/>
            <w:r w:rsidRPr="006A284A">
              <w:rPr>
                <w:rFonts w:ascii="Times New Roman" w:eastAsia="Times New Roman" w:hAnsi="Times New Roman" w:cs="Times New Roman"/>
                <w:sz w:val="24"/>
                <w:szCs w:val="24"/>
                <w:lang w:val="en-US" w:eastAsia="ru-RU" w:bidi="en-US"/>
              </w:rPr>
              <w:t>неприятие</w:t>
            </w:r>
            <w:proofErr w:type="spellEnd"/>
            <w:r w:rsidRPr="006A284A">
              <w:rPr>
                <w:rFonts w:ascii="Times New Roman" w:eastAsia="Times New Roman" w:hAnsi="Times New Roman" w:cs="Times New Roman"/>
                <w:sz w:val="24"/>
                <w:szCs w:val="24"/>
                <w:lang w:val="en-US" w:eastAsia="ru-RU" w:bidi="en-US"/>
              </w:rPr>
              <w:t xml:space="preserve"> и </w:t>
            </w:r>
            <w:proofErr w:type="spellStart"/>
            <w:r w:rsidRPr="006A284A">
              <w:rPr>
                <w:rFonts w:ascii="Times New Roman" w:eastAsia="Times New Roman" w:hAnsi="Times New Roman" w:cs="Times New Roman"/>
                <w:sz w:val="24"/>
                <w:szCs w:val="24"/>
                <w:lang w:val="en-US" w:eastAsia="ru-RU" w:bidi="en-US"/>
              </w:rPr>
              <w:t>предупреждающий</w:t>
            </w:r>
            <w:proofErr w:type="spellEnd"/>
            <w:r w:rsidRPr="006A284A">
              <w:rPr>
                <w:rFonts w:ascii="Times New Roman" w:eastAsia="Times New Roman" w:hAnsi="Times New Roman" w:cs="Times New Roman"/>
                <w:sz w:val="24"/>
                <w:szCs w:val="24"/>
                <w:lang w:val="en-US" w:eastAsia="ru-RU" w:bidi="en-US"/>
              </w:rPr>
              <w:t xml:space="preserve"> </w:t>
            </w:r>
            <w:proofErr w:type="spellStart"/>
            <w:r w:rsidRPr="006A284A">
              <w:rPr>
                <w:rFonts w:ascii="Times New Roman" w:eastAsia="Times New Roman" w:hAnsi="Times New Roman" w:cs="Times New Roman"/>
                <w:sz w:val="24"/>
                <w:szCs w:val="24"/>
                <w:lang w:val="en-US" w:eastAsia="ru-RU" w:bidi="en-US"/>
              </w:rPr>
              <w:t>социально</w:t>
            </w:r>
            <w:proofErr w:type="spellEnd"/>
            <w:r w:rsidRPr="006A284A">
              <w:rPr>
                <w:rFonts w:ascii="Times New Roman" w:eastAsia="Times New Roman" w:hAnsi="Times New Roman" w:cs="Times New Roman"/>
                <w:sz w:val="24"/>
                <w:szCs w:val="24"/>
                <w:lang w:val="en-US" w:eastAsia="ru-RU" w:bidi="en-US"/>
              </w:rPr>
              <w:t xml:space="preserve"> </w:t>
            </w:r>
            <w:proofErr w:type="spellStart"/>
            <w:r w:rsidRPr="006A284A">
              <w:rPr>
                <w:rFonts w:ascii="Times New Roman" w:eastAsia="Times New Roman" w:hAnsi="Times New Roman" w:cs="Times New Roman"/>
                <w:sz w:val="24"/>
                <w:szCs w:val="24"/>
                <w:lang w:val="en-US" w:eastAsia="ru-RU" w:bidi="en-US"/>
              </w:rPr>
              <w:t>опасное</w:t>
            </w:r>
            <w:proofErr w:type="spellEnd"/>
            <w:r w:rsidRPr="006A284A">
              <w:rPr>
                <w:rFonts w:ascii="Times New Roman" w:eastAsia="Times New Roman" w:hAnsi="Times New Roman" w:cs="Times New Roman"/>
                <w:sz w:val="24"/>
                <w:szCs w:val="24"/>
                <w:lang w:val="en-US" w:eastAsia="ru-RU" w:bidi="en-US"/>
              </w:rPr>
              <w:t xml:space="preserve"> </w:t>
            </w:r>
            <w:proofErr w:type="spellStart"/>
            <w:r w:rsidRPr="006A284A">
              <w:rPr>
                <w:rFonts w:ascii="Times New Roman" w:eastAsia="Times New Roman" w:hAnsi="Times New Roman" w:cs="Times New Roman"/>
                <w:sz w:val="24"/>
                <w:szCs w:val="24"/>
                <w:lang w:val="en-US" w:eastAsia="ru-RU" w:bidi="en-US"/>
              </w:rPr>
              <w:t>поведение</w:t>
            </w:r>
            <w:proofErr w:type="spellEnd"/>
            <w:r w:rsidRPr="006A284A">
              <w:rPr>
                <w:rFonts w:ascii="Times New Roman" w:eastAsia="Times New Roman" w:hAnsi="Times New Roman" w:cs="Times New Roman"/>
                <w:sz w:val="24"/>
                <w:szCs w:val="24"/>
                <w:lang w:val="en-US" w:eastAsia="ru-RU" w:bidi="en-US"/>
              </w:rPr>
              <w:t xml:space="preserve"> </w:t>
            </w:r>
            <w:proofErr w:type="spellStart"/>
            <w:r w:rsidRPr="006A284A">
              <w:rPr>
                <w:rFonts w:ascii="Times New Roman" w:eastAsia="Times New Roman" w:hAnsi="Times New Roman" w:cs="Times New Roman"/>
                <w:sz w:val="24"/>
                <w:szCs w:val="24"/>
                <w:lang w:val="en-US" w:eastAsia="ru-RU" w:bidi="en-US"/>
              </w:rPr>
              <w:t>окружающих</w:t>
            </w:r>
            <w:proofErr w:type="spellEnd"/>
          </w:p>
        </w:tc>
        <w:tc>
          <w:tcPr>
            <w:tcW w:w="1276" w:type="dxa"/>
            <w:vAlign w:val="center"/>
          </w:tcPr>
          <w:p w14:paraId="7C20E24F" w14:textId="77777777" w:rsidR="006A284A" w:rsidRPr="006A284A" w:rsidRDefault="006A284A" w:rsidP="006A284A">
            <w:pPr>
              <w:spacing w:after="0" w:line="240" w:lineRule="auto"/>
              <w:ind w:firstLine="33"/>
              <w:jc w:val="center"/>
              <w:rPr>
                <w:rFonts w:ascii="Times New Roman" w:eastAsia="Times New Roman" w:hAnsi="Times New Roman" w:cs="Times New Roman"/>
                <w:bCs/>
                <w:sz w:val="24"/>
                <w:szCs w:val="24"/>
                <w:lang w:val="en-US" w:eastAsia="ru-RU" w:bidi="en-US"/>
              </w:rPr>
            </w:pPr>
            <w:r w:rsidRPr="006A284A">
              <w:rPr>
                <w:rFonts w:ascii="Times New Roman" w:eastAsia="Times New Roman" w:hAnsi="Times New Roman" w:cs="Times New Roman"/>
                <w:bCs/>
                <w:sz w:val="24"/>
                <w:szCs w:val="24"/>
                <w:lang w:val="en-US" w:eastAsia="ru-RU" w:bidi="en-US"/>
              </w:rPr>
              <w:t>ЛР 3</w:t>
            </w:r>
          </w:p>
        </w:tc>
      </w:tr>
      <w:tr w:rsidR="006A284A" w:rsidRPr="006A284A" w14:paraId="12F6AB4C" w14:textId="77777777" w:rsidTr="00440BED">
        <w:tc>
          <w:tcPr>
            <w:tcW w:w="8188" w:type="dxa"/>
            <w:tcBorders>
              <w:top w:val="single" w:sz="8" w:space="0" w:color="000000"/>
              <w:left w:val="single" w:sz="8" w:space="0" w:color="000000"/>
              <w:bottom w:val="single" w:sz="8" w:space="0" w:color="000000"/>
              <w:right w:val="single" w:sz="8" w:space="0" w:color="000000"/>
            </w:tcBorders>
          </w:tcPr>
          <w:p w14:paraId="7F090FA0" w14:textId="77777777" w:rsidR="006A284A" w:rsidRPr="006A284A" w:rsidRDefault="006A284A" w:rsidP="006A284A">
            <w:pPr>
              <w:spacing w:after="0" w:line="240" w:lineRule="auto"/>
              <w:ind w:firstLine="33"/>
              <w:jc w:val="both"/>
              <w:rPr>
                <w:rFonts w:ascii="Times New Roman" w:eastAsia="Times New Roman" w:hAnsi="Times New Roman" w:cs="Times New Roman"/>
                <w:b/>
                <w:bCs/>
                <w:sz w:val="24"/>
                <w:szCs w:val="24"/>
                <w:lang w:eastAsia="ru-RU" w:bidi="en-US"/>
              </w:rPr>
            </w:pPr>
            <w:r w:rsidRPr="006A284A">
              <w:rPr>
                <w:rFonts w:ascii="Times New Roman" w:eastAsia="Times New Roman" w:hAnsi="Times New Roman" w:cs="Times New Roman"/>
                <w:sz w:val="24"/>
                <w:szCs w:val="24"/>
                <w:lang w:eastAsia="ru-RU" w:bidi="en-US"/>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1276" w:type="dxa"/>
            <w:vAlign w:val="center"/>
          </w:tcPr>
          <w:p w14:paraId="19A9678F" w14:textId="77777777" w:rsidR="006A284A" w:rsidRPr="006A284A" w:rsidRDefault="006A284A" w:rsidP="006A284A">
            <w:pPr>
              <w:spacing w:after="0" w:line="240" w:lineRule="auto"/>
              <w:ind w:firstLine="33"/>
              <w:jc w:val="center"/>
              <w:rPr>
                <w:rFonts w:ascii="Times New Roman" w:eastAsia="Times New Roman" w:hAnsi="Times New Roman" w:cs="Times New Roman"/>
                <w:bCs/>
                <w:sz w:val="24"/>
                <w:szCs w:val="24"/>
                <w:lang w:val="en-US" w:eastAsia="ru-RU" w:bidi="en-US"/>
              </w:rPr>
            </w:pPr>
            <w:r w:rsidRPr="006A284A">
              <w:rPr>
                <w:rFonts w:ascii="Times New Roman" w:eastAsia="Times New Roman" w:hAnsi="Times New Roman" w:cs="Times New Roman"/>
                <w:bCs/>
                <w:sz w:val="24"/>
                <w:szCs w:val="24"/>
                <w:lang w:val="en-US" w:eastAsia="ru-RU" w:bidi="en-US"/>
              </w:rPr>
              <w:t>ЛР 4</w:t>
            </w:r>
          </w:p>
        </w:tc>
      </w:tr>
      <w:tr w:rsidR="006A284A" w:rsidRPr="006A284A" w14:paraId="7B5B3544" w14:textId="77777777" w:rsidTr="00440BED">
        <w:tc>
          <w:tcPr>
            <w:tcW w:w="8188" w:type="dxa"/>
            <w:tcBorders>
              <w:top w:val="single" w:sz="8" w:space="0" w:color="000000"/>
              <w:left w:val="single" w:sz="8" w:space="0" w:color="000000"/>
              <w:bottom w:val="single" w:sz="8" w:space="0" w:color="000000"/>
              <w:right w:val="single" w:sz="8" w:space="0" w:color="000000"/>
            </w:tcBorders>
          </w:tcPr>
          <w:p w14:paraId="1C164DFD" w14:textId="77777777" w:rsidR="006A284A" w:rsidRPr="006A284A" w:rsidRDefault="006A284A" w:rsidP="006A284A">
            <w:pPr>
              <w:spacing w:after="0" w:line="240" w:lineRule="auto"/>
              <w:ind w:firstLine="33"/>
              <w:jc w:val="both"/>
              <w:rPr>
                <w:rFonts w:ascii="Times New Roman" w:eastAsia="Times New Roman" w:hAnsi="Times New Roman" w:cs="Times New Roman"/>
                <w:b/>
                <w:bCs/>
                <w:sz w:val="24"/>
                <w:szCs w:val="24"/>
                <w:lang w:eastAsia="ru-RU" w:bidi="en-US"/>
              </w:rPr>
            </w:pPr>
            <w:r w:rsidRPr="006A284A">
              <w:rPr>
                <w:rFonts w:ascii="Times New Roman" w:eastAsia="Times New Roman" w:hAnsi="Times New Roman" w:cs="Times New Roman"/>
                <w:sz w:val="24"/>
                <w:szCs w:val="24"/>
                <w:lang w:eastAsia="ru-RU" w:bidi="en-US"/>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276" w:type="dxa"/>
            <w:vAlign w:val="center"/>
          </w:tcPr>
          <w:p w14:paraId="1EBAB269" w14:textId="77777777" w:rsidR="006A284A" w:rsidRPr="006A284A" w:rsidRDefault="006A284A" w:rsidP="006A284A">
            <w:pPr>
              <w:spacing w:after="0" w:line="240" w:lineRule="auto"/>
              <w:ind w:firstLine="33"/>
              <w:jc w:val="center"/>
              <w:rPr>
                <w:rFonts w:ascii="Times New Roman" w:eastAsia="Times New Roman" w:hAnsi="Times New Roman" w:cs="Times New Roman"/>
                <w:bCs/>
                <w:sz w:val="24"/>
                <w:szCs w:val="24"/>
                <w:lang w:val="en-US" w:eastAsia="ru-RU" w:bidi="en-US"/>
              </w:rPr>
            </w:pPr>
            <w:r w:rsidRPr="006A284A">
              <w:rPr>
                <w:rFonts w:ascii="Times New Roman" w:eastAsia="Times New Roman" w:hAnsi="Times New Roman" w:cs="Times New Roman"/>
                <w:bCs/>
                <w:sz w:val="24"/>
                <w:szCs w:val="24"/>
                <w:lang w:val="en-US" w:eastAsia="ru-RU" w:bidi="en-US"/>
              </w:rPr>
              <w:t>ЛР 5</w:t>
            </w:r>
          </w:p>
        </w:tc>
      </w:tr>
      <w:tr w:rsidR="006A284A" w:rsidRPr="006A284A" w14:paraId="3E086E79" w14:textId="77777777" w:rsidTr="00440BED">
        <w:tc>
          <w:tcPr>
            <w:tcW w:w="8188" w:type="dxa"/>
            <w:tcBorders>
              <w:top w:val="single" w:sz="8" w:space="0" w:color="000000"/>
              <w:left w:val="single" w:sz="8" w:space="0" w:color="000000"/>
              <w:bottom w:val="single" w:sz="8" w:space="0" w:color="000000"/>
              <w:right w:val="single" w:sz="8" w:space="0" w:color="000000"/>
            </w:tcBorders>
          </w:tcPr>
          <w:p w14:paraId="75176AB6" w14:textId="77777777" w:rsidR="006A284A" w:rsidRPr="006A284A" w:rsidRDefault="006A284A" w:rsidP="006A284A">
            <w:pPr>
              <w:spacing w:after="0" w:line="240" w:lineRule="auto"/>
              <w:ind w:firstLine="33"/>
              <w:jc w:val="both"/>
              <w:rPr>
                <w:rFonts w:ascii="Times New Roman" w:eastAsia="Times New Roman" w:hAnsi="Times New Roman" w:cs="Times New Roman"/>
                <w:b/>
                <w:bCs/>
                <w:sz w:val="24"/>
                <w:szCs w:val="24"/>
                <w:lang w:eastAsia="ru-RU" w:bidi="en-US"/>
              </w:rPr>
            </w:pPr>
            <w:r w:rsidRPr="006A284A">
              <w:rPr>
                <w:rFonts w:ascii="Times New Roman" w:eastAsia="Times New Roman" w:hAnsi="Times New Roman" w:cs="Times New Roman"/>
                <w:sz w:val="24"/>
                <w:szCs w:val="24"/>
                <w:lang w:eastAsia="ru-RU" w:bidi="en-US"/>
              </w:rPr>
              <w:t>Проявляющий уважение к людям старшего поколения и готовность к участию в социальной поддержке и волонтерских движениях</w:t>
            </w:r>
          </w:p>
        </w:tc>
        <w:tc>
          <w:tcPr>
            <w:tcW w:w="1276" w:type="dxa"/>
            <w:vAlign w:val="center"/>
          </w:tcPr>
          <w:p w14:paraId="1E65AF72" w14:textId="77777777" w:rsidR="006A284A" w:rsidRPr="006A284A" w:rsidRDefault="006A284A" w:rsidP="006A284A">
            <w:pPr>
              <w:spacing w:after="0" w:line="240" w:lineRule="auto"/>
              <w:ind w:firstLine="33"/>
              <w:jc w:val="center"/>
              <w:rPr>
                <w:rFonts w:ascii="Times New Roman" w:eastAsia="Times New Roman" w:hAnsi="Times New Roman" w:cs="Times New Roman"/>
                <w:bCs/>
                <w:sz w:val="24"/>
                <w:szCs w:val="24"/>
                <w:lang w:val="en-US" w:eastAsia="ru-RU" w:bidi="en-US"/>
              </w:rPr>
            </w:pPr>
            <w:r w:rsidRPr="006A284A">
              <w:rPr>
                <w:rFonts w:ascii="Times New Roman" w:eastAsia="Times New Roman" w:hAnsi="Times New Roman" w:cs="Times New Roman"/>
                <w:bCs/>
                <w:sz w:val="24"/>
                <w:szCs w:val="24"/>
                <w:lang w:val="en-US" w:eastAsia="ru-RU" w:bidi="en-US"/>
              </w:rPr>
              <w:t>ЛР 6</w:t>
            </w:r>
          </w:p>
        </w:tc>
      </w:tr>
      <w:tr w:rsidR="006A284A" w:rsidRPr="006A284A" w14:paraId="32FAD957" w14:textId="77777777" w:rsidTr="00440BED">
        <w:trPr>
          <w:trHeight w:val="268"/>
        </w:trPr>
        <w:tc>
          <w:tcPr>
            <w:tcW w:w="8188" w:type="dxa"/>
            <w:tcBorders>
              <w:top w:val="single" w:sz="8" w:space="0" w:color="000000"/>
              <w:left w:val="single" w:sz="8" w:space="0" w:color="000000"/>
              <w:bottom w:val="single" w:sz="8" w:space="0" w:color="000000"/>
              <w:right w:val="single" w:sz="8" w:space="0" w:color="000000"/>
            </w:tcBorders>
          </w:tcPr>
          <w:p w14:paraId="6482EB6D" w14:textId="77777777" w:rsidR="006A284A" w:rsidRPr="006A284A" w:rsidRDefault="006A284A" w:rsidP="006A284A">
            <w:pPr>
              <w:spacing w:after="0" w:line="240" w:lineRule="auto"/>
              <w:ind w:firstLine="33"/>
              <w:jc w:val="both"/>
              <w:rPr>
                <w:rFonts w:ascii="Times New Roman" w:eastAsia="Times New Roman" w:hAnsi="Times New Roman" w:cs="Times New Roman"/>
                <w:b/>
                <w:bCs/>
                <w:sz w:val="24"/>
                <w:szCs w:val="24"/>
                <w:lang w:eastAsia="ru-RU" w:bidi="en-US"/>
              </w:rPr>
            </w:pPr>
            <w:r w:rsidRPr="006A284A">
              <w:rPr>
                <w:rFonts w:ascii="Times New Roman" w:eastAsia="Times New Roman" w:hAnsi="Times New Roman" w:cs="Times New Roman"/>
                <w:sz w:val="24"/>
                <w:szCs w:val="24"/>
                <w:lang w:eastAsia="ru-RU" w:bidi="en-US"/>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c>
          <w:tcPr>
            <w:tcW w:w="1276" w:type="dxa"/>
            <w:vAlign w:val="center"/>
          </w:tcPr>
          <w:p w14:paraId="0D8E9BC7" w14:textId="77777777" w:rsidR="006A284A" w:rsidRPr="006A284A" w:rsidRDefault="006A284A" w:rsidP="006A284A">
            <w:pPr>
              <w:spacing w:after="0" w:line="240" w:lineRule="auto"/>
              <w:ind w:firstLine="33"/>
              <w:jc w:val="center"/>
              <w:rPr>
                <w:rFonts w:ascii="Times New Roman" w:eastAsia="Times New Roman" w:hAnsi="Times New Roman" w:cs="Times New Roman"/>
                <w:bCs/>
                <w:sz w:val="24"/>
                <w:szCs w:val="24"/>
                <w:lang w:val="en-US" w:eastAsia="ru-RU" w:bidi="en-US"/>
              </w:rPr>
            </w:pPr>
            <w:r w:rsidRPr="006A284A">
              <w:rPr>
                <w:rFonts w:ascii="Times New Roman" w:eastAsia="Times New Roman" w:hAnsi="Times New Roman" w:cs="Times New Roman"/>
                <w:bCs/>
                <w:sz w:val="24"/>
                <w:szCs w:val="24"/>
                <w:lang w:val="en-US" w:eastAsia="ru-RU" w:bidi="en-US"/>
              </w:rPr>
              <w:t>ЛР 7</w:t>
            </w:r>
          </w:p>
        </w:tc>
      </w:tr>
      <w:tr w:rsidR="006A284A" w:rsidRPr="006A284A" w14:paraId="2EDB67D1" w14:textId="77777777" w:rsidTr="00440BED">
        <w:tc>
          <w:tcPr>
            <w:tcW w:w="8188" w:type="dxa"/>
            <w:tcBorders>
              <w:top w:val="single" w:sz="8" w:space="0" w:color="000000"/>
              <w:left w:val="single" w:sz="8" w:space="0" w:color="000000"/>
              <w:bottom w:val="single" w:sz="8" w:space="0" w:color="000000"/>
              <w:right w:val="single" w:sz="8" w:space="0" w:color="000000"/>
            </w:tcBorders>
          </w:tcPr>
          <w:p w14:paraId="5C70B359" w14:textId="77777777" w:rsidR="006A284A" w:rsidRPr="006A284A" w:rsidRDefault="006A284A" w:rsidP="006A284A">
            <w:pPr>
              <w:spacing w:after="0" w:line="240" w:lineRule="auto"/>
              <w:ind w:firstLine="33"/>
              <w:jc w:val="both"/>
              <w:rPr>
                <w:rFonts w:ascii="Times New Roman" w:eastAsia="Times New Roman" w:hAnsi="Times New Roman" w:cs="Times New Roman"/>
                <w:b/>
                <w:bCs/>
                <w:sz w:val="24"/>
                <w:szCs w:val="24"/>
                <w:lang w:eastAsia="ru-RU" w:bidi="en-US"/>
              </w:rPr>
            </w:pPr>
            <w:r w:rsidRPr="006A284A">
              <w:rPr>
                <w:rFonts w:ascii="Times New Roman" w:eastAsia="Times New Roman" w:hAnsi="Times New Roman" w:cs="Times New Roman"/>
                <w:sz w:val="24"/>
                <w:szCs w:val="24"/>
                <w:lang w:eastAsia="ru-RU" w:bidi="en-US"/>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276" w:type="dxa"/>
            <w:vAlign w:val="center"/>
          </w:tcPr>
          <w:p w14:paraId="6A9D47E1" w14:textId="77777777" w:rsidR="006A284A" w:rsidRPr="006A284A" w:rsidRDefault="006A284A" w:rsidP="006A284A">
            <w:pPr>
              <w:spacing w:after="0" w:line="240" w:lineRule="auto"/>
              <w:ind w:firstLine="33"/>
              <w:jc w:val="center"/>
              <w:rPr>
                <w:rFonts w:ascii="Times New Roman" w:eastAsia="Times New Roman" w:hAnsi="Times New Roman" w:cs="Times New Roman"/>
                <w:bCs/>
                <w:sz w:val="24"/>
                <w:szCs w:val="24"/>
                <w:lang w:val="en-US" w:eastAsia="ru-RU" w:bidi="en-US"/>
              </w:rPr>
            </w:pPr>
            <w:r w:rsidRPr="006A284A">
              <w:rPr>
                <w:rFonts w:ascii="Times New Roman" w:eastAsia="Times New Roman" w:hAnsi="Times New Roman" w:cs="Times New Roman"/>
                <w:bCs/>
                <w:sz w:val="24"/>
                <w:szCs w:val="24"/>
                <w:lang w:val="en-US" w:eastAsia="ru-RU" w:bidi="en-US"/>
              </w:rPr>
              <w:t>ЛР 8</w:t>
            </w:r>
          </w:p>
        </w:tc>
      </w:tr>
      <w:tr w:rsidR="006A284A" w:rsidRPr="006A284A" w14:paraId="4D7CA8E8" w14:textId="77777777" w:rsidTr="00440BED">
        <w:tc>
          <w:tcPr>
            <w:tcW w:w="8188" w:type="dxa"/>
            <w:tcBorders>
              <w:top w:val="single" w:sz="8" w:space="0" w:color="000000"/>
              <w:left w:val="single" w:sz="8" w:space="0" w:color="000000"/>
              <w:bottom w:val="single" w:sz="8" w:space="0" w:color="000000"/>
              <w:right w:val="single" w:sz="8" w:space="0" w:color="000000"/>
            </w:tcBorders>
          </w:tcPr>
          <w:p w14:paraId="322A980A" w14:textId="77777777" w:rsidR="006A284A" w:rsidRPr="006A284A" w:rsidRDefault="006A284A" w:rsidP="006A284A">
            <w:pPr>
              <w:spacing w:after="0" w:line="240" w:lineRule="auto"/>
              <w:ind w:firstLine="33"/>
              <w:jc w:val="both"/>
              <w:rPr>
                <w:rFonts w:ascii="Times New Roman" w:eastAsia="Times New Roman" w:hAnsi="Times New Roman" w:cs="Times New Roman"/>
                <w:b/>
                <w:bCs/>
                <w:sz w:val="24"/>
                <w:szCs w:val="24"/>
                <w:lang w:eastAsia="ru-RU" w:bidi="en-US"/>
              </w:rPr>
            </w:pPr>
            <w:r w:rsidRPr="006A284A">
              <w:rPr>
                <w:rFonts w:ascii="Times New Roman" w:eastAsia="Times New Roman" w:hAnsi="Times New Roman" w:cs="Times New Roman"/>
                <w:sz w:val="24"/>
                <w:szCs w:val="24"/>
                <w:lang w:eastAsia="ru-RU" w:bidi="en-US"/>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c>
          <w:tcPr>
            <w:tcW w:w="1276" w:type="dxa"/>
            <w:vAlign w:val="center"/>
          </w:tcPr>
          <w:p w14:paraId="27178CAE" w14:textId="77777777" w:rsidR="006A284A" w:rsidRPr="006A284A" w:rsidRDefault="006A284A" w:rsidP="006A284A">
            <w:pPr>
              <w:spacing w:after="0" w:line="240" w:lineRule="auto"/>
              <w:ind w:firstLine="33"/>
              <w:jc w:val="center"/>
              <w:rPr>
                <w:rFonts w:ascii="Times New Roman" w:eastAsia="Times New Roman" w:hAnsi="Times New Roman" w:cs="Times New Roman"/>
                <w:bCs/>
                <w:sz w:val="24"/>
                <w:szCs w:val="24"/>
                <w:lang w:val="en-US" w:eastAsia="ru-RU" w:bidi="en-US"/>
              </w:rPr>
            </w:pPr>
            <w:r w:rsidRPr="006A284A">
              <w:rPr>
                <w:rFonts w:ascii="Times New Roman" w:eastAsia="Times New Roman" w:hAnsi="Times New Roman" w:cs="Times New Roman"/>
                <w:bCs/>
                <w:sz w:val="24"/>
                <w:szCs w:val="24"/>
                <w:lang w:val="en-US" w:eastAsia="ru-RU" w:bidi="en-US"/>
              </w:rPr>
              <w:t>ЛР 9</w:t>
            </w:r>
          </w:p>
        </w:tc>
      </w:tr>
      <w:tr w:rsidR="006A284A" w:rsidRPr="006A284A" w14:paraId="2183E9DF" w14:textId="77777777" w:rsidTr="00440BED">
        <w:tc>
          <w:tcPr>
            <w:tcW w:w="8188" w:type="dxa"/>
            <w:tcBorders>
              <w:top w:val="single" w:sz="8" w:space="0" w:color="000000"/>
              <w:left w:val="single" w:sz="8" w:space="0" w:color="000000"/>
              <w:bottom w:val="single" w:sz="8" w:space="0" w:color="000000"/>
              <w:right w:val="single" w:sz="8" w:space="0" w:color="000000"/>
            </w:tcBorders>
          </w:tcPr>
          <w:p w14:paraId="4268A0E0" w14:textId="77777777" w:rsidR="006A284A" w:rsidRPr="006A284A" w:rsidRDefault="006A284A" w:rsidP="006A284A">
            <w:pPr>
              <w:spacing w:after="0" w:line="240" w:lineRule="auto"/>
              <w:jc w:val="both"/>
              <w:rPr>
                <w:rFonts w:ascii="Times New Roman" w:eastAsia="Times New Roman" w:hAnsi="Times New Roman" w:cs="Times New Roman"/>
                <w:b/>
                <w:bCs/>
                <w:sz w:val="24"/>
                <w:szCs w:val="24"/>
                <w:lang w:eastAsia="ru-RU" w:bidi="en-US"/>
              </w:rPr>
            </w:pPr>
            <w:r w:rsidRPr="006A284A">
              <w:rPr>
                <w:rFonts w:ascii="Times New Roman" w:eastAsia="Times New Roman" w:hAnsi="Times New Roman" w:cs="Times New Roman"/>
                <w:sz w:val="24"/>
                <w:szCs w:val="24"/>
                <w:lang w:eastAsia="ru-RU" w:bidi="en-US"/>
              </w:rPr>
              <w:t>Заботящийся о защите окружающей среды, собственной и чужой безопасности, в том числе цифровой</w:t>
            </w:r>
          </w:p>
        </w:tc>
        <w:tc>
          <w:tcPr>
            <w:tcW w:w="1276" w:type="dxa"/>
            <w:vAlign w:val="center"/>
          </w:tcPr>
          <w:p w14:paraId="42F08DFD" w14:textId="77777777" w:rsidR="006A284A" w:rsidRPr="006A284A" w:rsidRDefault="006A284A" w:rsidP="006A284A">
            <w:pPr>
              <w:spacing w:after="0" w:line="240" w:lineRule="auto"/>
              <w:ind w:firstLine="33"/>
              <w:jc w:val="center"/>
              <w:rPr>
                <w:rFonts w:ascii="Times New Roman" w:eastAsia="Times New Roman" w:hAnsi="Times New Roman" w:cs="Times New Roman"/>
                <w:bCs/>
                <w:sz w:val="24"/>
                <w:szCs w:val="24"/>
                <w:lang w:val="en-US" w:eastAsia="ru-RU" w:bidi="en-US"/>
              </w:rPr>
            </w:pPr>
            <w:r w:rsidRPr="006A284A">
              <w:rPr>
                <w:rFonts w:ascii="Times New Roman" w:eastAsia="Times New Roman" w:hAnsi="Times New Roman" w:cs="Times New Roman"/>
                <w:bCs/>
                <w:sz w:val="24"/>
                <w:szCs w:val="24"/>
                <w:lang w:val="en-US" w:eastAsia="ru-RU" w:bidi="en-US"/>
              </w:rPr>
              <w:t>ЛР 10</w:t>
            </w:r>
          </w:p>
        </w:tc>
      </w:tr>
      <w:tr w:rsidR="006A284A" w:rsidRPr="006A284A" w14:paraId="2E583841" w14:textId="77777777" w:rsidTr="00440BED">
        <w:tc>
          <w:tcPr>
            <w:tcW w:w="8188" w:type="dxa"/>
            <w:tcBorders>
              <w:top w:val="single" w:sz="8" w:space="0" w:color="000000"/>
              <w:left w:val="single" w:sz="8" w:space="0" w:color="000000"/>
              <w:bottom w:val="single" w:sz="8" w:space="0" w:color="000000"/>
              <w:right w:val="single" w:sz="8" w:space="0" w:color="000000"/>
            </w:tcBorders>
          </w:tcPr>
          <w:p w14:paraId="5CAFC403" w14:textId="77777777" w:rsidR="006A284A" w:rsidRPr="006A284A" w:rsidRDefault="006A284A" w:rsidP="006A284A">
            <w:pPr>
              <w:spacing w:after="0" w:line="240" w:lineRule="auto"/>
              <w:jc w:val="both"/>
              <w:rPr>
                <w:rFonts w:ascii="Times New Roman" w:eastAsia="Times New Roman" w:hAnsi="Times New Roman" w:cs="Times New Roman"/>
                <w:b/>
                <w:bCs/>
                <w:sz w:val="24"/>
                <w:szCs w:val="24"/>
                <w:lang w:eastAsia="ru-RU" w:bidi="en-US"/>
              </w:rPr>
            </w:pPr>
            <w:r w:rsidRPr="006A284A">
              <w:rPr>
                <w:rFonts w:ascii="Times New Roman" w:eastAsia="Times New Roman" w:hAnsi="Times New Roman" w:cs="Times New Roman"/>
                <w:sz w:val="24"/>
                <w:szCs w:val="24"/>
                <w:lang w:eastAsia="ru-RU" w:bidi="en-US"/>
              </w:rPr>
              <w:t>Проявляющий уважение к эстетическим ценностям, обладающий основами эстетической культуры</w:t>
            </w:r>
          </w:p>
        </w:tc>
        <w:tc>
          <w:tcPr>
            <w:tcW w:w="1276" w:type="dxa"/>
            <w:vAlign w:val="center"/>
          </w:tcPr>
          <w:p w14:paraId="5DFF832D" w14:textId="77777777" w:rsidR="006A284A" w:rsidRPr="006A284A" w:rsidRDefault="006A284A" w:rsidP="006A284A">
            <w:pPr>
              <w:spacing w:after="0" w:line="240" w:lineRule="auto"/>
              <w:ind w:firstLine="33"/>
              <w:jc w:val="center"/>
              <w:rPr>
                <w:rFonts w:ascii="Times New Roman" w:eastAsia="Times New Roman" w:hAnsi="Times New Roman" w:cs="Times New Roman"/>
                <w:bCs/>
                <w:sz w:val="24"/>
                <w:szCs w:val="24"/>
                <w:lang w:val="en-US" w:eastAsia="ru-RU" w:bidi="en-US"/>
              </w:rPr>
            </w:pPr>
            <w:r w:rsidRPr="006A284A">
              <w:rPr>
                <w:rFonts w:ascii="Times New Roman" w:eastAsia="Times New Roman" w:hAnsi="Times New Roman" w:cs="Times New Roman"/>
                <w:bCs/>
                <w:sz w:val="24"/>
                <w:szCs w:val="24"/>
                <w:lang w:val="en-US" w:eastAsia="ru-RU" w:bidi="en-US"/>
              </w:rPr>
              <w:t>ЛР 11</w:t>
            </w:r>
          </w:p>
        </w:tc>
      </w:tr>
      <w:tr w:rsidR="006A284A" w:rsidRPr="006A284A" w14:paraId="56659012" w14:textId="77777777" w:rsidTr="00440BED">
        <w:tc>
          <w:tcPr>
            <w:tcW w:w="8188" w:type="dxa"/>
            <w:tcBorders>
              <w:top w:val="single" w:sz="8" w:space="0" w:color="000000"/>
              <w:left w:val="single" w:sz="8" w:space="0" w:color="000000"/>
              <w:bottom w:val="single" w:sz="8" w:space="0" w:color="000000"/>
              <w:right w:val="single" w:sz="8" w:space="0" w:color="000000"/>
            </w:tcBorders>
          </w:tcPr>
          <w:p w14:paraId="0972E677" w14:textId="77777777" w:rsidR="006A284A" w:rsidRPr="006A284A" w:rsidRDefault="006A284A" w:rsidP="006A284A">
            <w:pPr>
              <w:spacing w:after="0" w:line="240" w:lineRule="auto"/>
              <w:jc w:val="both"/>
              <w:rPr>
                <w:rFonts w:ascii="Times New Roman" w:eastAsia="Times New Roman" w:hAnsi="Times New Roman" w:cs="Times New Roman"/>
                <w:b/>
                <w:bCs/>
                <w:sz w:val="24"/>
                <w:szCs w:val="24"/>
                <w:lang w:eastAsia="ru-RU" w:bidi="en-US"/>
              </w:rPr>
            </w:pPr>
            <w:r w:rsidRPr="006A284A">
              <w:rPr>
                <w:rFonts w:ascii="Times New Roman" w:eastAsia="Times New Roman" w:hAnsi="Times New Roman" w:cs="Times New Roman"/>
                <w:sz w:val="24"/>
                <w:szCs w:val="24"/>
                <w:lang w:eastAsia="ru-RU" w:bidi="en-US"/>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276" w:type="dxa"/>
            <w:vAlign w:val="center"/>
          </w:tcPr>
          <w:p w14:paraId="18001656" w14:textId="77777777" w:rsidR="006A284A" w:rsidRPr="006A284A" w:rsidRDefault="006A284A" w:rsidP="006A284A">
            <w:pPr>
              <w:spacing w:after="0" w:line="240" w:lineRule="auto"/>
              <w:ind w:firstLine="33"/>
              <w:jc w:val="center"/>
              <w:rPr>
                <w:rFonts w:ascii="Times New Roman" w:eastAsia="Times New Roman" w:hAnsi="Times New Roman" w:cs="Times New Roman"/>
                <w:bCs/>
                <w:sz w:val="24"/>
                <w:szCs w:val="24"/>
                <w:lang w:val="en-US" w:eastAsia="ru-RU" w:bidi="en-US"/>
              </w:rPr>
            </w:pPr>
            <w:r w:rsidRPr="006A284A">
              <w:rPr>
                <w:rFonts w:ascii="Times New Roman" w:eastAsia="Times New Roman" w:hAnsi="Times New Roman" w:cs="Times New Roman"/>
                <w:bCs/>
                <w:sz w:val="24"/>
                <w:szCs w:val="24"/>
                <w:lang w:val="en-US" w:eastAsia="ru-RU" w:bidi="en-US"/>
              </w:rPr>
              <w:t>ЛР 12</w:t>
            </w:r>
          </w:p>
        </w:tc>
      </w:tr>
      <w:tr w:rsidR="006A284A" w:rsidRPr="006A284A" w14:paraId="4985769F" w14:textId="77777777" w:rsidTr="00440BED">
        <w:tc>
          <w:tcPr>
            <w:tcW w:w="9464" w:type="dxa"/>
            <w:gridSpan w:val="2"/>
            <w:vAlign w:val="center"/>
          </w:tcPr>
          <w:p w14:paraId="1154F089" w14:textId="77777777" w:rsidR="006A284A" w:rsidRPr="006A284A" w:rsidRDefault="006A284A" w:rsidP="006A284A">
            <w:pPr>
              <w:spacing w:after="0" w:line="240" w:lineRule="auto"/>
              <w:ind w:firstLine="33"/>
              <w:jc w:val="center"/>
              <w:rPr>
                <w:rFonts w:ascii="Times New Roman" w:eastAsia="Times New Roman" w:hAnsi="Times New Roman" w:cs="Times New Roman"/>
                <w:bCs/>
                <w:sz w:val="24"/>
                <w:szCs w:val="24"/>
                <w:lang w:eastAsia="ru-RU" w:bidi="en-US"/>
              </w:rPr>
            </w:pPr>
            <w:r w:rsidRPr="006A284A">
              <w:rPr>
                <w:rFonts w:ascii="Times New Roman" w:eastAsia="Times New Roman" w:hAnsi="Times New Roman" w:cs="Times New Roman"/>
                <w:bCs/>
                <w:sz w:val="24"/>
                <w:szCs w:val="24"/>
                <w:lang w:eastAsia="ru-RU" w:bidi="en-US"/>
              </w:rPr>
              <w:t>Личностные результаты</w:t>
            </w:r>
          </w:p>
          <w:p w14:paraId="029C8420" w14:textId="77777777" w:rsidR="006A284A" w:rsidRPr="006A284A" w:rsidRDefault="006A284A" w:rsidP="006A284A">
            <w:pPr>
              <w:spacing w:after="0" w:line="240" w:lineRule="auto"/>
              <w:ind w:firstLine="33"/>
              <w:jc w:val="center"/>
              <w:rPr>
                <w:rFonts w:ascii="Times New Roman" w:eastAsia="Times New Roman" w:hAnsi="Times New Roman" w:cs="Times New Roman"/>
                <w:bCs/>
                <w:sz w:val="24"/>
                <w:szCs w:val="24"/>
                <w:lang w:eastAsia="ru-RU" w:bidi="en-US"/>
              </w:rPr>
            </w:pPr>
            <w:r w:rsidRPr="006A284A">
              <w:rPr>
                <w:rFonts w:ascii="Times New Roman" w:eastAsia="Times New Roman" w:hAnsi="Times New Roman" w:cs="Times New Roman"/>
                <w:bCs/>
                <w:sz w:val="24"/>
                <w:szCs w:val="24"/>
                <w:lang w:eastAsia="ru-RU" w:bidi="en-US"/>
              </w:rPr>
              <w:t xml:space="preserve">реализации программы воспитания, определенные отраслевыми требованиями </w:t>
            </w:r>
            <w:r w:rsidRPr="006A284A">
              <w:rPr>
                <w:rFonts w:ascii="Times New Roman" w:eastAsia="Times New Roman" w:hAnsi="Times New Roman" w:cs="Times New Roman"/>
                <w:bCs/>
                <w:sz w:val="24"/>
                <w:szCs w:val="24"/>
                <w:lang w:eastAsia="ru-RU" w:bidi="en-US"/>
              </w:rPr>
              <w:br/>
              <w:t xml:space="preserve">к деловым качествам личности </w:t>
            </w:r>
            <w:r w:rsidRPr="006A284A">
              <w:rPr>
                <w:rFonts w:ascii="Times New Roman" w:eastAsia="Times New Roman" w:hAnsi="Times New Roman" w:cs="Times New Roman"/>
                <w:sz w:val="24"/>
                <w:szCs w:val="24"/>
                <w:lang w:eastAsia="ru-RU" w:bidi="en-US"/>
              </w:rPr>
              <w:t>(при наличии)</w:t>
            </w:r>
          </w:p>
        </w:tc>
      </w:tr>
      <w:tr w:rsidR="006A284A" w:rsidRPr="006A284A" w14:paraId="3C97FCEF" w14:textId="77777777" w:rsidTr="00440BED">
        <w:tc>
          <w:tcPr>
            <w:tcW w:w="8188" w:type="dxa"/>
          </w:tcPr>
          <w:p w14:paraId="2024980B" w14:textId="77777777" w:rsidR="006A284A" w:rsidRPr="006A284A" w:rsidRDefault="006A284A" w:rsidP="006A284A">
            <w:pPr>
              <w:spacing w:after="0" w:line="240" w:lineRule="auto"/>
              <w:rPr>
                <w:rFonts w:ascii="Times New Roman" w:eastAsia="Times New Roman" w:hAnsi="Times New Roman" w:cs="Times New Roman"/>
                <w:bCs/>
                <w:sz w:val="24"/>
                <w:szCs w:val="24"/>
                <w:lang w:eastAsia="ru-RU" w:bidi="en-US"/>
              </w:rPr>
            </w:pPr>
            <w:r w:rsidRPr="006A284A">
              <w:rPr>
                <w:rFonts w:ascii="Times New Roman" w:eastAsia="Times New Roman" w:hAnsi="Times New Roman" w:cs="Times New Roman"/>
                <w:bCs/>
                <w:sz w:val="24"/>
                <w:szCs w:val="24"/>
                <w:lang w:eastAsia="ru-RU" w:bidi="en-US"/>
              </w:rPr>
              <w:t xml:space="preserve">Готовность обучающегося соответствовать ожиданиям работодателей: ответственный сотрудник, дисциплинированный, трудолюбивы, нацеленный на достижение поставленных задач, эффективно взаимодействующий с членами команды, сотрудничающий с другими людьми, </w:t>
            </w:r>
            <w:proofErr w:type="spellStart"/>
            <w:r w:rsidRPr="006A284A">
              <w:rPr>
                <w:rFonts w:ascii="Times New Roman" w:eastAsia="Times New Roman" w:hAnsi="Times New Roman" w:cs="Times New Roman"/>
                <w:bCs/>
                <w:sz w:val="24"/>
                <w:szCs w:val="24"/>
                <w:lang w:eastAsia="ru-RU" w:bidi="en-US"/>
              </w:rPr>
              <w:t>проектно</w:t>
            </w:r>
            <w:proofErr w:type="spellEnd"/>
            <w:r w:rsidRPr="006A284A">
              <w:rPr>
                <w:rFonts w:ascii="Times New Roman" w:eastAsia="Times New Roman" w:hAnsi="Times New Roman" w:cs="Times New Roman"/>
                <w:bCs/>
                <w:sz w:val="24"/>
                <w:szCs w:val="24"/>
                <w:lang w:eastAsia="ru-RU" w:bidi="en-US"/>
              </w:rPr>
              <w:t xml:space="preserve"> мыслящий</w:t>
            </w:r>
          </w:p>
        </w:tc>
        <w:tc>
          <w:tcPr>
            <w:tcW w:w="1276" w:type="dxa"/>
            <w:vAlign w:val="center"/>
          </w:tcPr>
          <w:p w14:paraId="36E9A627" w14:textId="77777777" w:rsidR="006A284A" w:rsidRPr="006A284A" w:rsidRDefault="006A284A" w:rsidP="006A284A">
            <w:pPr>
              <w:spacing w:after="0" w:line="240" w:lineRule="auto"/>
              <w:ind w:firstLine="33"/>
              <w:jc w:val="center"/>
              <w:rPr>
                <w:rFonts w:ascii="Times New Roman" w:eastAsia="Times New Roman" w:hAnsi="Times New Roman" w:cs="Times New Roman"/>
                <w:bCs/>
                <w:sz w:val="24"/>
                <w:szCs w:val="24"/>
                <w:lang w:val="en-US" w:eastAsia="ru-RU" w:bidi="en-US"/>
              </w:rPr>
            </w:pPr>
            <w:r w:rsidRPr="006A284A">
              <w:rPr>
                <w:rFonts w:ascii="Times New Roman" w:eastAsia="Times New Roman" w:hAnsi="Times New Roman" w:cs="Times New Roman"/>
                <w:bCs/>
                <w:sz w:val="24"/>
                <w:szCs w:val="24"/>
                <w:lang w:val="en-US" w:eastAsia="ru-RU" w:bidi="en-US"/>
              </w:rPr>
              <w:t>ЛР13</w:t>
            </w:r>
          </w:p>
        </w:tc>
      </w:tr>
      <w:tr w:rsidR="006A284A" w:rsidRPr="006A284A" w14:paraId="5793F353" w14:textId="77777777" w:rsidTr="00440BED">
        <w:tc>
          <w:tcPr>
            <w:tcW w:w="8188" w:type="dxa"/>
          </w:tcPr>
          <w:p w14:paraId="2DCF43B4" w14:textId="77777777" w:rsidR="006A284A" w:rsidRPr="006A284A" w:rsidRDefault="006A284A" w:rsidP="006A284A">
            <w:pPr>
              <w:spacing w:after="0" w:line="240" w:lineRule="auto"/>
              <w:jc w:val="center"/>
              <w:rPr>
                <w:rFonts w:ascii="Times New Roman" w:eastAsia="Times New Roman" w:hAnsi="Times New Roman" w:cs="Times New Roman"/>
                <w:bCs/>
                <w:sz w:val="24"/>
                <w:szCs w:val="24"/>
                <w:lang w:eastAsia="ru-RU" w:bidi="en-US"/>
              </w:rPr>
            </w:pPr>
            <w:r w:rsidRPr="006A284A">
              <w:rPr>
                <w:rFonts w:ascii="Times New Roman" w:eastAsia="Times New Roman" w:hAnsi="Times New Roman" w:cs="Times New Roman"/>
                <w:bCs/>
                <w:sz w:val="24"/>
                <w:szCs w:val="24"/>
                <w:lang w:eastAsia="ru-RU" w:bidi="en-US"/>
              </w:rPr>
              <w:t>Ценностное отношение обучающихся к своему Отечеству, к своей малой и большой Родине, уважительного отношения к ее истории и ответственного отношения к ее современности</w:t>
            </w:r>
          </w:p>
        </w:tc>
        <w:tc>
          <w:tcPr>
            <w:tcW w:w="1276" w:type="dxa"/>
            <w:vAlign w:val="center"/>
          </w:tcPr>
          <w:p w14:paraId="036512EE" w14:textId="77777777" w:rsidR="006A284A" w:rsidRPr="006A284A" w:rsidRDefault="006A284A" w:rsidP="006A284A">
            <w:pPr>
              <w:spacing w:after="0" w:line="240" w:lineRule="auto"/>
              <w:ind w:firstLine="33"/>
              <w:jc w:val="center"/>
              <w:rPr>
                <w:rFonts w:ascii="Times New Roman" w:eastAsia="Times New Roman" w:hAnsi="Times New Roman" w:cs="Times New Roman"/>
                <w:bCs/>
                <w:sz w:val="24"/>
                <w:szCs w:val="24"/>
                <w:lang w:val="en-US" w:eastAsia="ru-RU" w:bidi="en-US"/>
              </w:rPr>
            </w:pPr>
            <w:r w:rsidRPr="006A284A">
              <w:rPr>
                <w:rFonts w:ascii="Times New Roman" w:eastAsia="Times New Roman" w:hAnsi="Times New Roman" w:cs="Times New Roman"/>
                <w:bCs/>
                <w:sz w:val="24"/>
                <w:szCs w:val="24"/>
                <w:lang w:val="en-US" w:eastAsia="ru-RU" w:bidi="en-US"/>
              </w:rPr>
              <w:t>ЛР14</w:t>
            </w:r>
          </w:p>
        </w:tc>
      </w:tr>
      <w:tr w:rsidR="006A284A" w:rsidRPr="006A284A" w14:paraId="7963E21B" w14:textId="77777777" w:rsidTr="00440BED">
        <w:tc>
          <w:tcPr>
            <w:tcW w:w="8188" w:type="dxa"/>
          </w:tcPr>
          <w:p w14:paraId="61EAA033" w14:textId="77777777" w:rsidR="006A284A" w:rsidRPr="006A284A" w:rsidRDefault="006A284A" w:rsidP="006A284A">
            <w:pPr>
              <w:spacing w:after="0" w:line="240" w:lineRule="auto"/>
              <w:jc w:val="center"/>
              <w:rPr>
                <w:rFonts w:ascii="Times New Roman" w:eastAsia="Times New Roman" w:hAnsi="Times New Roman" w:cs="Times New Roman"/>
                <w:bCs/>
                <w:sz w:val="24"/>
                <w:szCs w:val="24"/>
                <w:lang w:eastAsia="ru-RU" w:bidi="en-US"/>
              </w:rPr>
            </w:pPr>
            <w:r w:rsidRPr="006A284A">
              <w:rPr>
                <w:rFonts w:ascii="Times New Roman" w:eastAsia="Times New Roman" w:hAnsi="Times New Roman" w:cs="Times New Roman"/>
                <w:bCs/>
                <w:sz w:val="24"/>
                <w:szCs w:val="24"/>
                <w:lang w:eastAsia="ru-RU" w:bidi="en-US"/>
              </w:rPr>
              <w:t>Уважительное отношение обучающихся к результатам собственного и чужого труда</w:t>
            </w:r>
          </w:p>
        </w:tc>
        <w:tc>
          <w:tcPr>
            <w:tcW w:w="1276" w:type="dxa"/>
            <w:vAlign w:val="center"/>
          </w:tcPr>
          <w:p w14:paraId="0110B7B2" w14:textId="77777777" w:rsidR="006A284A" w:rsidRPr="006A284A" w:rsidRDefault="006A284A" w:rsidP="006A284A">
            <w:pPr>
              <w:spacing w:after="0" w:line="240" w:lineRule="auto"/>
              <w:jc w:val="center"/>
              <w:rPr>
                <w:rFonts w:ascii="Times New Roman" w:eastAsia="Times New Roman" w:hAnsi="Times New Roman" w:cs="Times New Roman"/>
                <w:bCs/>
                <w:sz w:val="24"/>
                <w:szCs w:val="24"/>
                <w:lang w:val="en-US" w:eastAsia="ru-RU" w:bidi="en-US"/>
              </w:rPr>
            </w:pPr>
            <w:r w:rsidRPr="006A284A">
              <w:rPr>
                <w:rFonts w:ascii="Times New Roman" w:eastAsia="Times New Roman" w:hAnsi="Times New Roman" w:cs="Times New Roman"/>
                <w:bCs/>
                <w:sz w:val="24"/>
                <w:szCs w:val="24"/>
                <w:lang w:eastAsia="ru-RU" w:bidi="en-US"/>
              </w:rPr>
              <w:t xml:space="preserve">  </w:t>
            </w:r>
            <w:r w:rsidRPr="006A284A">
              <w:rPr>
                <w:rFonts w:ascii="Times New Roman" w:eastAsia="Times New Roman" w:hAnsi="Times New Roman" w:cs="Times New Roman"/>
                <w:bCs/>
                <w:sz w:val="24"/>
                <w:szCs w:val="24"/>
                <w:lang w:val="en-US" w:eastAsia="ru-RU" w:bidi="en-US"/>
              </w:rPr>
              <w:t>ЛР 15</w:t>
            </w:r>
          </w:p>
        </w:tc>
      </w:tr>
      <w:tr w:rsidR="006A284A" w:rsidRPr="006A284A" w14:paraId="3B77521E" w14:textId="77777777" w:rsidTr="00440BED">
        <w:tc>
          <w:tcPr>
            <w:tcW w:w="8188" w:type="dxa"/>
          </w:tcPr>
          <w:p w14:paraId="07E619BA" w14:textId="77777777" w:rsidR="006A284A" w:rsidRPr="006A284A" w:rsidRDefault="006A284A" w:rsidP="006A284A">
            <w:pPr>
              <w:spacing w:after="0" w:line="240" w:lineRule="auto"/>
              <w:jc w:val="center"/>
              <w:rPr>
                <w:rFonts w:ascii="Times New Roman" w:eastAsia="Times New Roman" w:hAnsi="Times New Roman" w:cs="Times New Roman"/>
                <w:bCs/>
                <w:sz w:val="24"/>
                <w:szCs w:val="24"/>
                <w:lang w:eastAsia="ru-RU" w:bidi="en-US"/>
              </w:rPr>
            </w:pPr>
            <w:r w:rsidRPr="006A284A">
              <w:rPr>
                <w:rFonts w:ascii="Times New Roman" w:eastAsia="Times New Roman" w:hAnsi="Times New Roman" w:cs="Times New Roman"/>
                <w:bCs/>
                <w:sz w:val="24"/>
                <w:szCs w:val="24"/>
                <w:lang w:eastAsia="ru-RU" w:bidi="en-US"/>
              </w:rPr>
              <w:t>Ценностное отношение обучающихся к своему здоровью и здоровью окружающих, ЗОЖ и здоровой окружающей среде и т.д.</w:t>
            </w:r>
          </w:p>
        </w:tc>
        <w:tc>
          <w:tcPr>
            <w:tcW w:w="1276" w:type="dxa"/>
            <w:vAlign w:val="center"/>
          </w:tcPr>
          <w:p w14:paraId="2175B396" w14:textId="77777777" w:rsidR="006A284A" w:rsidRPr="006A284A" w:rsidRDefault="006A284A" w:rsidP="006A284A">
            <w:pPr>
              <w:spacing w:after="0" w:line="240" w:lineRule="auto"/>
              <w:jc w:val="center"/>
              <w:rPr>
                <w:rFonts w:ascii="Times New Roman" w:eastAsia="Times New Roman" w:hAnsi="Times New Roman" w:cs="Times New Roman"/>
                <w:bCs/>
                <w:sz w:val="24"/>
                <w:szCs w:val="24"/>
                <w:lang w:val="en-US" w:eastAsia="ru-RU" w:bidi="en-US"/>
              </w:rPr>
            </w:pPr>
            <w:r w:rsidRPr="006A284A">
              <w:rPr>
                <w:rFonts w:ascii="Times New Roman" w:eastAsia="Times New Roman" w:hAnsi="Times New Roman" w:cs="Times New Roman"/>
                <w:bCs/>
                <w:sz w:val="24"/>
                <w:szCs w:val="24"/>
                <w:lang w:val="en-US" w:eastAsia="ru-RU" w:bidi="en-US"/>
              </w:rPr>
              <w:t>ЛР 16</w:t>
            </w:r>
          </w:p>
        </w:tc>
      </w:tr>
      <w:tr w:rsidR="006A284A" w:rsidRPr="006A284A" w14:paraId="6C40E378" w14:textId="77777777" w:rsidTr="00440BED">
        <w:tc>
          <w:tcPr>
            <w:tcW w:w="8188" w:type="dxa"/>
          </w:tcPr>
          <w:p w14:paraId="6B960D75" w14:textId="77777777" w:rsidR="006A284A" w:rsidRPr="006A284A" w:rsidRDefault="006A284A" w:rsidP="006A284A">
            <w:pPr>
              <w:spacing w:after="0" w:line="240" w:lineRule="auto"/>
              <w:rPr>
                <w:rFonts w:ascii="Times New Roman" w:eastAsia="Times New Roman" w:hAnsi="Times New Roman" w:cs="Times New Roman"/>
                <w:bCs/>
                <w:sz w:val="24"/>
                <w:szCs w:val="24"/>
                <w:lang w:eastAsia="ru-RU" w:bidi="en-US"/>
              </w:rPr>
            </w:pPr>
            <w:r w:rsidRPr="006A284A">
              <w:rPr>
                <w:rFonts w:ascii="Times New Roman" w:eastAsia="Times New Roman" w:hAnsi="Times New Roman" w:cs="Times New Roman"/>
                <w:bCs/>
                <w:sz w:val="24"/>
                <w:szCs w:val="24"/>
                <w:lang w:eastAsia="ru-RU" w:bidi="en-US"/>
              </w:rPr>
              <w:t>Приобретение навыков общения и самоуправления</w:t>
            </w:r>
          </w:p>
        </w:tc>
        <w:tc>
          <w:tcPr>
            <w:tcW w:w="1276" w:type="dxa"/>
            <w:vAlign w:val="center"/>
          </w:tcPr>
          <w:p w14:paraId="768F230F" w14:textId="77777777" w:rsidR="006A284A" w:rsidRPr="006A284A" w:rsidRDefault="006A284A" w:rsidP="006A284A">
            <w:pPr>
              <w:spacing w:after="0" w:line="240" w:lineRule="auto"/>
              <w:jc w:val="center"/>
              <w:rPr>
                <w:rFonts w:ascii="Times New Roman" w:eastAsia="Times New Roman" w:hAnsi="Times New Roman" w:cs="Times New Roman"/>
                <w:bCs/>
                <w:sz w:val="24"/>
                <w:szCs w:val="24"/>
                <w:lang w:val="en-US" w:eastAsia="ru-RU" w:bidi="en-US"/>
              </w:rPr>
            </w:pPr>
            <w:r w:rsidRPr="006A284A">
              <w:rPr>
                <w:rFonts w:ascii="Times New Roman" w:eastAsia="Times New Roman" w:hAnsi="Times New Roman" w:cs="Times New Roman"/>
                <w:bCs/>
                <w:sz w:val="24"/>
                <w:szCs w:val="24"/>
                <w:lang w:val="en-US" w:eastAsia="ru-RU" w:bidi="en-US"/>
              </w:rPr>
              <w:t>ЛР 17</w:t>
            </w:r>
          </w:p>
        </w:tc>
      </w:tr>
      <w:tr w:rsidR="006A284A" w:rsidRPr="006A284A" w14:paraId="75C29AB6" w14:textId="77777777" w:rsidTr="00440BED">
        <w:tc>
          <w:tcPr>
            <w:tcW w:w="9464" w:type="dxa"/>
            <w:gridSpan w:val="2"/>
            <w:vAlign w:val="center"/>
          </w:tcPr>
          <w:p w14:paraId="10635787" w14:textId="77777777" w:rsidR="006A284A" w:rsidRPr="006A284A" w:rsidRDefault="006A284A" w:rsidP="006A284A">
            <w:pPr>
              <w:spacing w:after="0" w:line="240" w:lineRule="auto"/>
              <w:ind w:firstLine="33"/>
              <w:jc w:val="center"/>
              <w:rPr>
                <w:rFonts w:ascii="Times New Roman" w:eastAsia="Times New Roman" w:hAnsi="Times New Roman" w:cs="Times New Roman"/>
                <w:bCs/>
                <w:sz w:val="24"/>
                <w:szCs w:val="24"/>
                <w:lang w:eastAsia="ru-RU" w:bidi="en-US"/>
              </w:rPr>
            </w:pPr>
            <w:r w:rsidRPr="006A284A">
              <w:rPr>
                <w:rFonts w:ascii="Times New Roman" w:eastAsia="Times New Roman" w:hAnsi="Times New Roman" w:cs="Times New Roman"/>
                <w:bCs/>
                <w:sz w:val="24"/>
                <w:szCs w:val="24"/>
                <w:lang w:eastAsia="ru-RU" w:bidi="en-US"/>
              </w:rPr>
              <w:lastRenderedPageBreak/>
              <w:t>Личностные результаты</w:t>
            </w:r>
          </w:p>
          <w:p w14:paraId="4E217CEE" w14:textId="77777777" w:rsidR="006A284A" w:rsidRPr="006A284A" w:rsidRDefault="006A284A" w:rsidP="006A284A">
            <w:pPr>
              <w:spacing w:after="0" w:line="240" w:lineRule="auto"/>
              <w:ind w:firstLine="33"/>
              <w:jc w:val="center"/>
              <w:rPr>
                <w:rFonts w:ascii="Times New Roman" w:eastAsia="Times New Roman" w:hAnsi="Times New Roman" w:cs="Times New Roman"/>
                <w:bCs/>
                <w:sz w:val="24"/>
                <w:szCs w:val="24"/>
                <w:lang w:eastAsia="ru-RU" w:bidi="en-US"/>
              </w:rPr>
            </w:pPr>
            <w:r w:rsidRPr="006A284A">
              <w:rPr>
                <w:rFonts w:ascii="Times New Roman" w:eastAsia="Times New Roman" w:hAnsi="Times New Roman" w:cs="Times New Roman"/>
                <w:bCs/>
                <w:sz w:val="24"/>
                <w:szCs w:val="24"/>
                <w:lang w:eastAsia="ru-RU" w:bidi="en-US"/>
              </w:rPr>
              <w:t xml:space="preserve">реализации программы воспитания, определенные субъектом </w:t>
            </w:r>
            <w:r w:rsidRPr="006A284A">
              <w:rPr>
                <w:rFonts w:ascii="Times New Roman" w:eastAsia="Times New Roman" w:hAnsi="Times New Roman" w:cs="Times New Roman"/>
                <w:bCs/>
                <w:sz w:val="24"/>
                <w:szCs w:val="24"/>
                <w:lang w:eastAsia="ru-RU" w:bidi="en-US"/>
              </w:rPr>
              <w:br/>
              <w:t xml:space="preserve">Российской Федерации </w:t>
            </w:r>
            <w:r w:rsidRPr="006A284A">
              <w:rPr>
                <w:rFonts w:ascii="Times New Roman" w:eastAsia="Times New Roman" w:hAnsi="Times New Roman" w:cs="Times New Roman"/>
                <w:sz w:val="24"/>
                <w:szCs w:val="24"/>
                <w:lang w:eastAsia="ru-RU" w:bidi="en-US"/>
              </w:rPr>
              <w:t>(при наличии)</w:t>
            </w:r>
          </w:p>
        </w:tc>
      </w:tr>
      <w:tr w:rsidR="006A284A" w:rsidRPr="006A284A" w14:paraId="799FA128" w14:textId="77777777" w:rsidTr="00440BED">
        <w:tc>
          <w:tcPr>
            <w:tcW w:w="8188" w:type="dxa"/>
          </w:tcPr>
          <w:p w14:paraId="45B639AB" w14:textId="77777777" w:rsidR="006A284A" w:rsidRPr="006A284A" w:rsidRDefault="006A284A" w:rsidP="006A284A">
            <w:pPr>
              <w:tabs>
                <w:tab w:val="center" w:pos="3577"/>
              </w:tabs>
              <w:spacing w:after="0" w:line="240" w:lineRule="auto"/>
              <w:rPr>
                <w:rFonts w:ascii="Times New Roman" w:eastAsia="Times New Roman" w:hAnsi="Times New Roman" w:cs="Times New Roman"/>
                <w:sz w:val="24"/>
                <w:szCs w:val="24"/>
                <w:lang w:eastAsia="ru-RU" w:bidi="en-US"/>
              </w:rPr>
            </w:pPr>
            <w:r w:rsidRPr="006A284A">
              <w:rPr>
                <w:rFonts w:ascii="Times New Roman" w:eastAsia="Times New Roman" w:hAnsi="Times New Roman" w:cs="Times New Roman"/>
                <w:sz w:val="24"/>
                <w:szCs w:val="24"/>
                <w:lang w:eastAsia="ru-RU" w:bidi="en-US"/>
              </w:rPr>
              <w:t>Использовать информационные технологии в профессиональной деятельности</w:t>
            </w:r>
            <w:r w:rsidRPr="006A284A">
              <w:rPr>
                <w:rFonts w:ascii="Times New Roman" w:eastAsia="Times New Roman" w:hAnsi="Times New Roman" w:cs="Times New Roman"/>
                <w:sz w:val="24"/>
                <w:szCs w:val="24"/>
                <w:lang w:eastAsia="ru-RU" w:bidi="en-US"/>
              </w:rPr>
              <w:tab/>
              <w:t>-</w:t>
            </w:r>
          </w:p>
        </w:tc>
        <w:tc>
          <w:tcPr>
            <w:tcW w:w="1276" w:type="dxa"/>
            <w:vAlign w:val="center"/>
          </w:tcPr>
          <w:p w14:paraId="7ACF3134" w14:textId="77777777" w:rsidR="006A284A" w:rsidRPr="006A284A" w:rsidRDefault="006A284A" w:rsidP="006A284A">
            <w:pPr>
              <w:spacing w:after="0" w:line="240" w:lineRule="auto"/>
              <w:ind w:firstLine="33"/>
              <w:jc w:val="center"/>
              <w:rPr>
                <w:rFonts w:ascii="Times New Roman" w:eastAsia="Times New Roman" w:hAnsi="Times New Roman" w:cs="Times New Roman"/>
                <w:bCs/>
                <w:sz w:val="24"/>
                <w:szCs w:val="24"/>
                <w:lang w:val="en-US" w:eastAsia="ru-RU" w:bidi="en-US"/>
              </w:rPr>
            </w:pPr>
            <w:r w:rsidRPr="006A284A">
              <w:rPr>
                <w:rFonts w:ascii="Times New Roman" w:eastAsia="Times New Roman" w:hAnsi="Times New Roman" w:cs="Times New Roman"/>
                <w:bCs/>
                <w:sz w:val="24"/>
                <w:szCs w:val="24"/>
                <w:lang w:val="en-US" w:eastAsia="ru-RU" w:bidi="en-US"/>
              </w:rPr>
              <w:t>ЛР18</w:t>
            </w:r>
          </w:p>
        </w:tc>
      </w:tr>
      <w:tr w:rsidR="006A284A" w:rsidRPr="006A284A" w14:paraId="6FFABC8C" w14:textId="77777777" w:rsidTr="00440BED">
        <w:tc>
          <w:tcPr>
            <w:tcW w:w="8188" w:type="dxa"/>
          </w:tcPr>
          <w:p w14:paraId="7BF672BD" w14:textId="77777777" w:rsidR="006A284A" w:rsidRPr="006A284A" w:rsidRDefault="006A284A" w:rsidP="006A284A">
            <w:pPr>
              <w:spacing w:after="0" w:line="240" w:lineRule="auto"/>
              <w:ind w:firstLine="33"/>
              <w:rPr>
                <w:rFonts w:ascii="Times New Roman" w:eastAsia="Times New Roman" w:hAnsi="Times New Roman" w:cs="Times New Roman"/>
                <w:sz w:val="24"/>
                <w:szCs w:val="24"/>
                <w:lang w:eastAsia="ru-RU" w:bidi="en-US"/>
              </w:rPr>
            </w:pPr>
            <w:r w:rsidRPr="006A284A">
              <w:rPr>
                <w:rFonts w:ascii="Times New Roman" w:eastAsia="Times New Roman" w:hAnsi="Times New Roman" w:cs="Times New Roman"/>
                <w:sz w:val="24"/>
                <w:szCs w:val="24"/>
                <w:lang w:eastAsia="ru-RU" w:bidi="en-US"/>
              </w:rPr>
              <w:t>Пользоваться профессиональной документацией на государственном и иностранном языках ( в ред. Приказа Минпросвещения России от 17.12.2020 № 747)-</w:t>
            </w:r>
          </w:p>
        </w:tc>
        <w:tc>
          <w:tcPr>
            <w:tcW w:w="1276" w:type="dxa"/>
            <w:vAlign w:val="center"/>
          </w:tcPr>
          <w:p w14:paraId="389CBC90" w14:textId="77777777" w:rsidR="006A284A" w:rsidRPr="006A284A" w:rsidRDefault="006A284A" w:rsidP="006A284A">
            <w:pPr>
              <w:spacing w:after="0" w:line="240" w:lineRule="auto"/>
              <w:ind w:firstLine="33"/>
              <w:jc w:val="center"/>
              <w:rPr>
                <w:rFonts w:ascii="Times New Roman" w:eastAsia="Times New Roman" w:hAnsi="Times New Roman" w:cs="Times New Roman"/>
                <w:bCs/>
                <w:sz w:val="24"/>
                <w:szCs w:val="24"/>
                <w:lang w:val="en-US" w:eastAsia="ru-RU" w:bidi="en-US"/>
              </w:rPr>
            </w:pPr>
            <w:r w:rsidRPr="006A284A">
              <w:rPr>
                <w:rFonts w:ascii="Times New Roman" w:eastAsia="Times New Roman" w:hAnsi="Times New Roman" w:cs="Times New Roman"/>
                <w:bCs/>
                <w:sz w:val="24"/>
                <w:szCs w:val="24"/>
                <w:lang w:val="en-US" w:eastAsia="ru-RU" w:bidi="en-US"/>
              </w:rPr>
              <w:t>ЛР 19</w:t>
            </w:r>
          </w:p>
        </w:tc>
      </w:tr>
      <w:tr w:rsidR="006A284A" w:rsidRPr="006A284A" w14:paraId="13361C99" w14:textId="77777777" w:rsidTr="00440BED">
        <w:tc>
          <w:tcPr>
            <w:tcW w:w="8188" w:type="dxa"/>
          </w:tcPr>
          <w:p w14:paraId="012037B5" w14:textId="77777777" w:rsidR="006A284A" w:rsidRPr="006A284A" w:rsidRDefault="006A284A" w:rsidP="006A284A">
            <w:pPr>
              <w:spacing w:after="0" w:line="240" w:lineRule="auto"/>
              <w:ind w:firstLine="33"/>
              <w:jc w:val="center"/>
              <w:rPr>
                <w:rFonts w:ascii="Times New Roman" w:eastAsia="Times New Roman" w:hAnsi="Times New Roman" w:cs="Times New Roman"/>
                <w:sz w:val="24"/>
                <w:szCs w:val="24"/>
                <w:lang w:eastAsia="ru-RU" w:bidi="en-US"/>
              </w:rPr>
            </w:pPr>
            <w:r w:rsidRPr="006A284A">
              <w:rPr>
                <w:rFonts w:ascii="Times New Roman" w:eastAsia="Times New Roman" w:hAnsi="Times New Roman" w:cs="Times New Roman"/>
                <w:sz w:val="24"/>
                <w:szCs w:val="24"/>
                <w:lang w:eastAsia="ru-RU" w:bidi="en-US"/>
              </w:rPr>
              <w:t>Проявление терпимости и уважения к обычаям и традициям народов России и других государств, способности в межнациональному согласию</w:t>
            </w:r>
          </w:p>
        </w:tc>
        <w:tc>
          <w:tcPr>
            <w:tcW w:w="1276" w:type="dxa"/>
            <w:vAlign w:val="center"/>
          </w:tcPr>
          <w:p w14:paraId="4C05BD25" w14:textId="77777777" w:rsidR="006A284A" w:rsidRPr="006A284A" w:rsidRDefault="006A284A" w:rsidP="006A284A">
            <w:pPr>
              <w:spacing w:after="0" w:line="240" w:lineRule="auto"/>
              <w:ind w:firstLine="33"/>
              <w:jc w:val="center"/>
              <w:rPr>
                <w:rFonts w:ascii="Times New Roman" w:eastAsia="Times New Roman" w:hAnsi="Times New Roman" w:cs="Times New Roman"/>
                <w:bCs/>
                <w:sz w:val="24"/>
                <w:szCs w:val="24"/>
                <w:lang w:val="en-US" w:eastAsia="ru-RU" w:bidi="en-US"/>
              </w:rPr>
            </w:pPr>
            <w:r w:rsidRPr="006A284A">
              <w:rPr>
                <w:rFonts w:ascii="Times New Roman" w:eastAsia="Times New Roman" w:hAnsi="Times New Roman" w:cs="Times New Roman"/>
                <w:bCs/>
                <w:sz w:val="24"/>
                <w:szCs w:val="24"/>
                <w:lang w:val="en-US" w:eastAsia="ru-RU" w:bidi="en-US"/>
              </w:rPr>
              <w:t>ЛР 20</w:t>
            </w:r>
          </w:p>
        </w:tc>
      </w:tr>
      <w:tr w:rsidR="006A284A" w:rsidRPr="006A284A" w14:paraId="26D18DFB" w14:textId="77777777" w:rsidTr="00440BED">
        <w:tc>
          <w:tcPr>
            <w:tcW w:w="9464" w:type="dxa"/>
            <w:gridSpan w:val="2"/>
            <w:vAlign w:val="center"/>
          </w:tcPr>
          <w:p w14:paraId="1DF3C498" w14:textId="77777777" w:rsidR="006A284A" w:rsidRPr="006A284A" w:rsidRDefault="006A284A" w:rsidP="006A284A">
            <w:pPr>
              <w:spacing w:after="0" w:line="240" w:lineRule="auto"/>
              <w:ind w:firstLine="33"/>
              <w:jc w:val="center"/>
              <w:rPr>
                <w:rFonts w:ascii="Times New Roman" w:eastAsia="Times New Roman" w:hAnsi="Times New Roman" w:cs="Times New Roman"/>
                <w:bCs/>
                <w:sz w:val="24"/>
                <w:szCs w:val="24"/>
                <w:lang w:eastAsia="ru-RU" w:bidi="en-US"/>
              </w:rPr>
            </w:pPr>
            <w:r w:rsidRPr="006A284A">
              <w:rPr>
                <w:rFonts w:ascii="Times New Roman" w:eastAsia="Times New Roman" w:hAnsi="Times New Roman" w:cs="Times New Roman"/>
                <w:bCs/>
                <w:sz w:val="24"/>
                <w:szCs w:val="24"/>
                <w:lang w:eastAsia="ru-RU" w:bidi="en-US"/>
              </w:rPr>
              <w:t>Личностные результаты</w:t>
            </w:r>
          </w:p>
          <w:p w14:paraId="2BC9B8BD" w14:textId="77777777" w:rsidR="006A284A" w:rsidRPr="006A284A" w:rsidRDefault="006A284A" w:rsidP="006A284A">
            <w:pPr>
              <w:spacing w:after="0" w:line="240" w:lineRule="auto"/>
              <w:ind w:firstLine="33"/>
              <w:jc w:val="center"/>
              <w:rPr>
                <w:rFonts w:ascii="Times New Roman" w:eastAsia="Times New Roman" w:hAnsi="Times New Roman" w:cs="Times New Roman"/>
                <w:bCs/>
                <w:sz w:val="24"/>
                <w:szCs w:val="24"/>
                <w:lang w:eastAsia="ru-RU" w:bidi="en-US"/>
              </w:rPr>
            </w:pPr>
            <w:r w:rsidRPr="006A284A">
              <w:rPr>
                <w:rFonts w:ascii="Times New Roman" w:eastAsia="Times New Roman" w:hAnsi="Times New Roman" w:cs="Times New Roman"/>
                <w:bCs/>
                <w:sz w:val="24"/>
                <w:szCs w:val="24"/>
                <w:lang w:eastAsia="ru-RU" w:bidi="en-US"/>
              </w:rPr>
              <w:t>реализации программы воспитания, определенные ключевыми работодателями</w:t>
            </w:r>
          </w:p>
          <w:p w14:paraId="74C0E301" w14:textId="77777777" w:rsidR="006A284A" w:rsidRPr="006A284A" w:rsidRDefault="006A284A" w:rsidP="006A284A">
            <w:pPr>
              <w:spacing w:after="0" w:line="240" w:lineRule="auto"/>
              <w:ind w:firstLine="33"/>
              <w:jc w:val="center"/>
              <w:rPr>
                <w:rFonts w:ascii="Times New Roman" w:eastAsia="Times New Roman" w:hAnsi="Times New Roman" w:cs="Times New Roman"/>
                <w:bCs/>
                <w:sz w:val="24"/>
                <w:szCs w:val="24"/>
                <w:lang w:val="en-US" w:eastAsia="ru-RU" w:bidi="en-US"/>
              </w:rPr>
            </w:pPr>
            <w:r w:rsidRPr="006A284A">
              <w:rPr>
                <w:rFonts w:ascii="Times New Roman" w:eastAsia="Times New Roman" w:hAnsi="Times New Roman" w:cs="Times New Roman"/>
                <w:sz w:val="24"/>
                <w:szCs w:val="24"/>
                <w:lang w:val="en-US" w:eastAsia="ru-RU" w:bidi="en-US"/>
              </w:rPr>
              <w:t>(</w:t>
            </w:r>
            <w:proofErr w:type="spellStart"/>
            <w:r w:rsidRPr="006A284A">
              <w:rPr>
                <w:rFonts w:ascii="Times New Roman" w:eastAsia="Times New Roman" w:hAnsi="Times New Roman" w:cs="Times New Roman"/>
                <w:sz w:val="24"/>
                <w:szCs w:val="24"/>
                <w:lang w:val="en-US" w:eastAsia="ru-RU" w:bidi="en-US"/>
              </w:rPr>
              <w:t>при</w:t>
            </w:r>
            <w:proofErr w:type="spellEnd"/>
            <w:r w:rsidRPr="006A284A">
              <w:rPr>
                <w:rFonts w:ascii="Times New Roman" w:eastAsia="Times New Roman" w:hAnsi="Times New Roman" w:cs="Times New Roman"/>
                <w:sz w:val="24"/>
                <w:szCs w:val="24"/>
                <w:lang w:val="en-US" w:eastAsia="ru-RU" w:bidi="en-US"/>
              </w:rPr>
              <w:t xml:space="preserve"> </w:t>
            </w:r>
            <w:proofErr w:type="spellStart"/>
            <w:r w:rsidRPr="006A284A">
              <w:rPr>
                <w:rFonts w:ascii="Times New Roman" w:eastAsia="Times New Roman" w:hAnsi="Times New Roman" w:cs="Times New Roman"/>
                <w:sz w:val="24"/>
                <w:szCs w:val="24"/>
                <w:lang w:val="en-US" w:eastAsia="ru-RU" w:bidi="en-US"/>
              </w:rPr>
              <w:t>наличии</w:t>
            </w:r>
            <w:proofErr w:type="spellEnd"/>
            <w:r w:rsidRPr="006A284A">
              <w:rPr>
                <w:rFonts w:ascii="Times New Roman" w:eastAsia="Times New Roman" w:hAnsi="Times New Roman" w:cs="Times New Roman"/>
                <w:sz w:val="24"/>
                <w:szCs w:val="24"/>
                <w:lang w:val="en-US" w:eastAsia="ru-RU" w:bidi="en-US"/>
              </w:rPr>
              <w:t>)</w:t>
            </w:r>
          </w:p>
        </w:tc>
      </w:tr>
      <w:tr w:rsidR="006A284A" w:rsidRPr="006A284A" w14:paraId="4626D726" w14:textId="77777777" w:rsidTr="00440BED">
        <w:tc>
          <w:tcPr>
            <w:tcW w:w="8188" w:type="dxa"/>
          </w:tcPr>
          <w:p w14:paraId="5040B052" w14:textId="77777777" w:rsidR="006A284A" w:rsidRPr="006A284A" w:rsidRDefault="006A284A" w:rsidP="006A284A">
            <w:pPr>
              <w:tabs>
                <w:tab w:val="center" w:pos="3577"/>
              </w:tabs>
              <w:spacing w:after="0" w:line="240" w:lineRule="auto"/>
              <w:rPr>
                <w:rFonts w:ascii="Times New Roman" w:eastAsia="Times New Roman" w:hAnsi="Times New Roman" w:cs="Times New Roman"/>
                <w:sz w:val="24"/>
                <w:szCs w:val="24"/>
                <w:lang w:val="en-US" w:eastAsia="ru-RU" w:bidi="en-US"/>
              </w:rPr>
            </w:pPr>
            <w:proofErr w:type="spellStart"/>
            <w:r w:rsidRPr="006A284A">
              <w:rPr>
                <w:rFonts w:ascii="Times New Roman" w:eastAsia="Times New Roman" w:hAnsi="Times New Roman" w:cs="Times New Roman"/>
                <w:sz w:val="24"/>
                <w:szCs w:val="24"/>
                <w:lang w:val="en-US" w:eastAsia="ru-RU" w:bidi="en-US"/>
              </w:rPr>
              <w:t>Стрессоустойчивость</w:t>
            </w:r>
            <w:proofErr w:type="spellEnd"/>
            <w:r w:rsidRPr="006A284A">
              <w:rPr>
                <w:rFonts w:ascii="Times New Roman" w:eastAsia="Times New Roman" w:hAnsi="Times New Roman" w:cs="Times New Roman"/>
                <w:sz w:val="24"/>
                <w:szCs w:val="24"/>
                <w:lang w:val="en-US" w:eastAsia="ru-RU" w:bidi="en-US"/>
              </w:rPr>
              <w:t xml:space="preserve">, </w:t>
            </w:r>
            <w:proofErr w:type="spellStart"/>
            <w:r w:rsidRPr="006A284A">
              <w:rPr>
                <w:rFonts w:ascii="Times New Roman" w:eastAsia="Times New Roman" w:hAnsi="Times New Roman" w:cs="Times New Roman"/>
                <w:sz w:val="24"/>
                <w:szCs w:val="24"/>
                <w:lang w:val="en-US" w:eastAsia="ru-RU" w:bidi="en-US"/>
              </w:rPr>
              <w:t>коммуникабельность</w:t>
            </w:r>
            <w:proofErr w:type="spellEnd"/>
          </w:p>
        </w:tc>
        <w:tc>
          <w:tcPr>
            <w:tcW w:w="1276" w:type="dxa"/>
            <w:vAlign w:val="center"/>
          </w:tcPr>
          <w:p w14:paraId="5CB92755" w14:textId="77777777" w:rsidR="006A284A" w:rsidRPr="006A284A" w:rsidRDefault="006A284A" w:rsidP="006A284A">
            <w:pPr>
              <w:spacing w:after="0" w:line="240" w:lineRule="auto"/>
              <w:ind w:firstLine="33"/>
              <w:jc w:val="center"/>
              <w:rPr>
                <w:rFonts w:ascii="Times New Roman" w:eastAsia="Times New Roman" w:hAnsi="Times New Roman" w:cs="Times New Roman"/>
                <w:bCs/>
                <w:sz w:val="24"/>
                <w:szCs w:val="24"/>
                <w:lang w:val="en-US" w:eastAsia="ru-RU" w:bidi="en-US"/>
              </w:rPr>
            </w:pPr>
            <w:r w:rsidRPr="006A284A">
              <w:rPr>
                <w:rFonts w:ascii="Times New Roman" w:eastAsia="Times New Roman" w:hAnsi="Times New Roman" w:cs="Times New Roman"/>
                <w:bCs/>
                <w:sz w:val="24"/>
                <w:szCs w:val="24"/>
                <w:lang w:val="en-US" w:eastAsia="ru-RU" w:bidi="en-US"/>
              </w:rPr>
              <w:t>ЛР 21</w:t>
            </w:r>
          </w:p>
        </w:tc>
      </w:tr>
      <w:tr w:rsidR="006A284A" w:rsidRPr="006A284A" w14:paraId="76305E2F" w14:textId="77777777" w:rsidTr="00440BED">
        <w:tc>
          <w:tcPr>
            <w:tcW w:w="8188" w:type="dxa"/>
          </w:tcPr>
          <w:p w14:paraId="5B189C87" w14:textId="77777777" w:rsidR="006A284A" w:rsidRPr="006A284A" w:rsidRDefault="006A284A" w:rsidP="006A284A">
            <w:pPr>
              <w:spacing w:after="0" w:line="240" w:lineRule="auto"/>
              <w:ind w:firstLine="33"/>
              <w:rPr>
                <w:rFonts w:ascii="Times New Roman" w:eastAsia="Times New Roman" w:hAnsi="Times New Roman" w:cs="Times New Roman"/>
                <w:sz w:val="24"/>
                <w:szCs w:val="24"/>
                <w:lang w:eastAsia="ru-RU" w:bidi="en-US"/>
              </w:rPr>
            </w:pPr>
            <w:r w:rsidRPr="006A284A">
              <w:rPr>
                <w:rFonts w:ascii="Times New Roman" w:eastAsia="Times New Roman" w:hAnsi="Times New Roman" w:cs="Times New Roman"/>
                <w:sz w:val="24"/>
                <w:szCs w:val="24"/>
                <w:lang w:eastAsia="ru-RU" w:bidi="en-US"/>
              </w:rPr>
              <w:t>Гармонично, разносторонние развитие, активно выражающий отношение к преобразованию общественных пространств, промышленной и технологической эстетике предприятия, корпоративному дизайну, товарный знак</w:t>
            </w:r>
          </w:p>
        </w:tc>
        <w:tc>
          <w:tcPr>
            <w:tcW w:w="1276" w:type="dxa"/>
            <w:vAlign w:val="center"/>
          </w:tcPr>
          <w:p w14:paraId="5A39CB12" w14:textId="77777777" w:rsidR="006A284A" w:rsidRPr="006A284A" w:rsidRDefault="006A284A" w:rsidP="006A284A">
            <w:pPr>
              <w:spacing w:after="0" w:line="240" w:lineRule="auto"/>
              <w:ind w:firstLine="33"/>
              <w:jc w:val="center"/>
              <w:rPr>
                <w:rFonts w:ascii="Times New Roman" w:eastAsia="Times New Roman" w:hAnsi="Times New Roman" w:cs="Times New Roman"/>
                <w:bCs/>
                <w:sz w:val="24"/>
                <w:szCs w:val="24"/>
                <w:lang w:val="en-US" w:eastAsia="ru-RU" w:bidi="en-US"/>
              </w:rPr>
            </w:pPr>
            <w:r w:rsidRPr="006A284A">
              <w:rPr>
                <w:rFonts w:ascii="Times New Roman" w:eastAsia="Times New Roman" w:hAnsi="Times New Roman" w:cs="Times New Roman"/>
                <w:bCs/>
                <w:sz w:val="24"/>
                <w:szCs w:val="24"/>
                <w:lang w:val="en-US" w:eastAsia="ru-RU" w:bidi="en-US"/>
              </w:rPr>
              <w:t>ЛР 22</w:t>
            </w:r>
          </w:p>
        </w:tc>
      </w:tr>
      <w:tr w:rsidR="006A284A" w:rsidRPr="006A284A" w14:paraId="48CAFF42" w14:textId="77777777" w:rsidTr="00440BED">
        <w:tc>
          <w:tcPr>
            <w:tcW w:w="8188" w:type="dxa"/>
          </w:tcPr>
          <w:p w14:paraId="389A1973" w14:textId="77777777" w:rsidR="006A284A" w:rsidRPr="006A284A" w:rsidRDefault="006A284A" w:rsidP="006A284A">
            <w:pPr>
              <w:spacing w:after="0" w:line="240" w:lineRule="auto"/>
              <w:ind w:firstLine="33"/>
              <w:jc w:val="center"/>
              <w:rPr>
                <w:rFonts w:ascii="Times New Roman" w:eastAsia="Times New Roman" w:hAnsi="Times New Roman" w:cs="Times New Roman"/>
                <w:sz w:val="24"/>
                <w:szCs w:val="24"/>
                <w:lang w:eastAsia="ru-RU" w:bidi="en-US"/>
              </w:rPr>
            </w:pPr>
            <w:r w:rsidRPr="006A284A">
              <w:rPr>
                <w:rFonts w:ascii="Times New Roman" w:eastAsia="Times New Roman" w:hAnsi="Times New Roman" w:cs="Times New Roman"/>
                <w:sz w:val="24"/>
                <w:szCs w:val="24"/>
                <w:lang w:eastAsia="ru-RU" w:bidi="en-US"/>
              </w:rPr>
              <w:t>Сохраняющий психологическую устойчивость в ситуативно сложных или стремительно меняющихся ситуациях</w:t>
            </w:r>
          </w:p>
        </w:tc>
        <w:tc>
          <w:tcPr>
            <w:tcW w:w="1276" w:type="dxa"/>
            <w:vAlign w:val="center"/>
          </w:tcPr>
          <w:p w14:paraId="0ACF2BAB" w14:textId="77777777" w:rsidR="006A284A" w:rsidRPr="006A284A" w:rsidRDefault="006A284A" w:rsidP="006A284A">
            <w:pPr>
              <w:spacing w:after="0" w:line="240" w:lineRule="auto"/>
              <w:ind w:firstLine="33"/>
              <w:jc w:val="center"/>
              <w:rPr>
                <w:rFonts w:ascii="Times New Roman" w:eastAsia="Times New Roman" w:hAnsi="Times New Roman" w:cs="Times New Roman"/>
                <w:bCs/>
                <w:sz w:val="24"/>
                <w:szCs w:val="24"/>
                <w:lang w:val="en-US" w:eastAsia="ru-RU" w:bidi="en-US"/>
              </w:rPr>
            </w:pPr>
            <w:r w:rsidRPr="006A284A">
              <w:rPr>
                <w:rFonts w:ascii="Times New Roman" w:eastAsia="Times New Roman" w:hAnsi="Times New Roman" w:cs="Times New Roman"/>
                <w:bCs/>
                <w:sz w:val="24"/>
                <w:szCs w:val="24"/>
                <w:lang w:eastAsia="ru-RU" w:bidi="en-US"/>
              </w:rPr>
              <w:t xml:space="preserve"> </w:t>
            </w:r>
            <w:r w:rsidRPr="006A284A">
              <w:rPr>
                <w:rFonts w:ascii="Times New Roman" w:eastAsia="Times New Roman" w:hAnsi="Times New Roman" w:cs="Times New Roman"/>
                <w:bCs/>
                <w:sz w:val="24"/>
                <w:szCs w:val="24"/>
                <w:lang w:val="en-US" w:eastAsia="ru-RU" w:bidi="en-US"/>
              </w:rPr>
              <w:t>ЛР 23</w:t>
            </w:r>
          </w:p>
        </w:tc>
      </w:tr>
      <w:tr w:rsidR="006A284A" w:rsidRPr="006A284A" w14:paraId="0D6E19F9" w14:textId="77777777" w:rsidTr="00440BED">
        <w:tc>
          <w:tcPr>
            <w:tcW w:w="9464" w:type="dxa"/>
            <w:gridSpan w:val="2"/>
            <w:vAlign w:val="center"/>
          </w:tcPr>
          <w:p w14:paraId="2EAF7366" w14:textId="77777777" w:rsidR="006A284A" w:rsidRPr="006A284A" w:rsidRDefault="006A284A" w:rsidP="006A284A">
            <w:pPr>
              <w:spacing w:after="0" w:line="240" w:lineRule="auto"/>
              <w:ind w:firstLine="33"/>
              <w:jc w:val="center"/>
              <w:rPr>
                <w:rFonts w:ascii="Times New Roman" w:eastAsia="Times New Roman" w:hAnsi="Times New Roman" w:cs="Times New Roman"/>
                <w:bCs/>
                <w:sz w:val="24"/>
                <w:szCs w:val="24"/>
                <w:lang w:eastAsia="ru-RU" w:bidi="en-US"/>
              </w:rPr>
            </w:pPr>
            <w:r w:rsidRPr="006A284A">
              <w:rPr>
                <w:rFonts w:ascii="Times New Roman" w:eastAsia="Times New Roman" w:hAnsi="Times New Roman" w:cs="Times New Roman"/>
                <w:bCs/>
                <w:sz w:val="24"/>
                <w:szCs w:val="24"/>
                <w:lang w:eastAsia="ru-RU" w:bidi="en-US"/>
              </w:rPr>
              <w:t>Личностные результаты</w:t>
            </w:r>
          </w:p>
          <w:p w14:paraId="1BEAE387" w14:textId="77777777" w:rsidR="006A284A" w:rsidRPr="006A284A" w:rsidRDefault="006A284A" w:rsidP="006A284A">
            <w:pPr>
              <w:spacing w:after="0" w:line="240" w:lineRule="auto"/>
              <w:ind w:firstLine="33"/>
              <w:jc w:val="center"/>
              <w:rPr>
                <w:rFonts w:ascii="Times New Roman" w:eastAsia="Times New Roman" w:hAnsi="Times New Roman" w:cs="Times New Roman"/>
                <w:bCs/>
                <w:sz w:val="24"/>
                <w:szCs w:val="24"/>
                <w:lang w:eastAsia="ru-RU" w:bidi="en-US"/>
              </w:rPr>
            </w:pPr>
            <w:r w:rsidRPr="006A284A">
              <w:rPr>
                <w:rFonts w:ascii="Times New Roman" w:eastAsia="Times New Roman" w:hAnsi="Times New Roman" w:cs="Times New Roman"/>
                <w:bCs/>
                <w:sz w:val="24"/>
                <w:szCs w:val="24"/>
                <w:lang w:eastAsia="ru-RU" w:bidi="en-US"/>
              </w:rPr>
              <w:t>реализации программы воспитания, определенные субъектами</w:t>
            </w:r>
          </w:p>
          <w:p w14:paraId="1D2772DC" w14:textId="77777777" w:rsidR="006A284A" w:rsidRPr="006A284A" w:rsidRDefault="006A284A" w:rsidP="006A284A">
            <w:pPr>
              <w:spacing w:after="0" w:line="240" w:lineRule="auto"/>
              <w:ind w:firstLine="33"/>
              <w:jc w:val="center"/>
              <w:rPr>
                <w:rFonts w:ascii="Times New Roman" w:eastAsia="Times New Roman" w:hAnsi="Times New Roman" w:cs="Times New Roman"/>
                <w:bCs/>
                <w:sz w:val="24"/>
                <w:szCs w:val="24"/>
                <w:lang w:val="en-US" w:eastAsia="ru-RU" w:bidi="en-US"/>
              </w:rPr>
            </w:pPr>
            <w:proofErr w:type="spellStart"/>
            <w:r w:rsidRPr="006A284A">
              <w:rPr>
                <w:rFonts w:ascii="Times New Roman" w:eastAsia="Times New Roman" w:hAnsi="Times New Roman" w:cs="Times New Roman"/>
                <w:bCs/>
                <w:sz w:val="24"/>
                <w:szCs w:val="24"/>
                <w:lang w:val="en-US" w:eastAsia="ru-RU" w:bidi="en-US"/>
              </w:rPr>
              <w:t>образовательного</w:t>
            </w:r>
            <w:proofErr w:type="spellEnd"/>
            <w:r w:rsidRPr="006A284A">
              <w:rPr>
                <w:rFonts w:ascii="Times New Roman" w:eastAsia="Times New Roman" w:hAnsi="Times New Roman" w:cs="Times New Roman"/>
                <w:bCs/>
                <w:sz w:val="24"/>
                <w:szCs w:val="24"/>
                <w:lang w:val="en-US" w:eastAsia="ru-RU" w:bidi="en-US"/>
              </w:rPr>
              <w:t xml:space="preserve"> </w:t>
            </w:r>
            <w:proofErr w:type="spellStart"/>
            <w:r w:rsidRPr="006A284A">
              <w:rPr>
                <w:rFonts w:ascii="Times New Roman" w:eastAsia="Times New Roman" w:hAnsi="Times New Roman" w:cs="Times New Roman"/>
                <w:bCs/>
                <w:sz w:val="24"/>
                <w:szCs w:val="24"/>
                <w:lang w:val="en-US" w:eastAsia="ru-RU" w:bidi="en-US"/>
              </w:rPr>
              <w:t>процесса</w:t>
            </w:r>
            <w:proofErr w:type="spellEnd"/>
            <w:r w:rsidRPr="006A284A">
              <w:rPr>
                <w:rFonts w:ascii="Times New Roman" w:eastAsia="Times New Roman" w:hAnsi="Times New Roman" w:cs="Times New Roman"/>
                <w:bCs/>
                <w:sz w:val="24"/>
                <w:szCs w:val="24"/>
                <w:lang w:val="en-US" w:eastAsia="ru-RU" w:bidi="en-US"/>
              </w:rPr>
              <w:t xml:space="preserve"> </w:t>
            </w:r>
            <w:r w:rsidRPr="006A284A">
              <w:rPr>
                <w:rFonts w:ascii="Times New Roman" w:eastAsia="Times New Roman" w:hAnsi="Times New Roman" w:cs="Times New Roman"/>
                <w:sz w:val="24"/>
                <w:szCs w:val="24"/>
                <w:lang w:val="en-US" w:eastAsia="ru-RU" w:bidi="en-US"/>
              </w:rPr>
              <w:t>(</w:t>
            </w:r>
            <w:proofErr w:type="spellStart"/>
            <w:r w:rsidRPr="006A284A">
              <w:rPr>
                <w:rFonts w:ascii="Times New Roman" w:eastAsia="Times New Roman" w:hAnsi="Times New Roman" w:cs="Times New Roman"/>
                <w:sz w:val="24"/>
                <w:szCs w:val="24"/>
                <w:lang w:val="en-US" w:eastAsia="ru-RU" w:bidi="en-US"/>
              </w:rPr>
              <w:t>при</w:t>
            </w:r>
            <w:proofErr w:type="spellEnd"/>
            <w:r w:rsidRPr="006A284A">
              <w:rPr>
                <w:rFonts w:ascii="Times New Roman" w:eastAsia="Times New Roman" w:hAnsi="Times New Roman" w:cs="Times New Roman"/>
                <w:sz w:val="24"/>
                <w:szCs w:val="24"/>
                <w:lang w:val="en-US" w:eastAsia="ru-RU" w:bidi="en-US"/>
              </w:rPr>
              <w:t xml:space="preserve"> </w:t>
            </w:r>
            <w:proofErr w:type="spellStart"/>
            <w:r w:rsidRPr="006A284A">
              <w:rPr>
                <w:rFonts w:ascii="Times New Roman" w:eastAsia="Times New Roman" w:hAnsi="Times New Roman" w:cs="Times New Roman"/>
                <w:sz w:val="24"/>
                <w:szCs w:val="24"/>
                <w:lang w:val="en-US" w:eastAsia="ru-RU" w:bidi="en-US"/>
              </w:rPr>
              <w:t>наличии</w:t>
            </w:r>
            <w:proofErr w:type="spellEnd"/>
            <w:r w:rsidRPr="006A284A">
              <w:rPr>
                <w:rFonts w:ascii="Times New Roman" w:eastAsia="Times New Roman" w:hAnsi="Times New Roman" w:cs="Times New Roman"/>
                <w:sz w:val="24"/>
                <w:szCs w:val="24"/>
                <w:lang w:val="en-US" w:eastAsia="ru-RU" w:bidi="en-US"/>
              </w:rPr>
              <w:t>)</w:t>
            </w:r>
          </w:p>
        </w:tc>
      </w:tr>
      <w:tr w:rsidR="006A284A" w:rsidRPr="006A284A" w14:paraId="65E3227A" w14:textId="77777777" w:rsidTr="00440BED">
        <w:tc>
          <w:tcPr>
            <w:tcW w:w="8188" w:type="dxa"/>
          </w:tcPr>
          <w:p w14:paraId="53E713D6" w14:textId="77777777" w:rsidR="006A284A" w:rsidRPr="006A284A" w:rsidRDefault="006A284A" w:rsidP="006A284A">
            <w:pPr>
              <w:tabs>
                <w:tab w:val="center" w:pos="3577"/>
              </w:tabs>
              <w:spacing w:after="0" w:line="240" w:lineRule="auto"/>
              <w:ind w:firstLine="33"/>
              <w:rPr>
                <w:rFonts w:ascii="Times New Roman" w:eastAsia="Times New Roman" w:hAnsi="Times New Roman" w:cs="Times New Roman"/>
                <w:sz w:val="24"/>
                <w:szCs w:val="24"/>
                <w:lang w:eastAsia="ru-RU" w:bidi="en-US"/>
              </w:rPr>
            </w:pPr>
            <w:r w:rsidRPr="006A284A">
              <w:rPr>
                <w:rFonts w:ascii="Times New Roman" w:eastAsia="Times New Roman" w:hAnsi="Times New Roman" w:cs="Times New Roman"/>
                <w:sz w:val="24"/>
                <w:szCs w:val="24"/>
                <w:lang w:eastAsia="ru-RU" w:bidi="en-US"/>
              </w:rPr>
              <w:t>Содействовать сохранению окружающей среды, ресурсосбережению. Эффективно действовать в чрезвычайных ситуациях</w:t>
            </w:r>
          </w:p>
        </w:tc>
        <w:tc>
          <w:tcPr>
            <w:tcW w:w="1276" w:type="dxa"/>
            <w:vAlign w:val="center"/>
          </w:tcPr>
          <w:p w14:paraId="62F0E34A" w14:textId="77777777" w:rsidR="006A284A" w:rsidRPr="006A284A" w:rsidRDefault="006A284A" w:rsidP="006A284A">
            <w:pPr>
              <w:spacing w:after="0" w:line="240" w:lineRule="auto"/>
              <w:ind w:firstLine="33"/>
              <w:jc w:val="center"/>
              <w:rPr>
                <w:rFonts w:ascii="Times New Roman" w:eastAsia="Times New Roman" w:hAnsi="Times New Roman" w:cs="Times New Roman"/>
                <w:bCs/>
                <w:sz w:val="24"/>
                <w:szCs w:val="24"/>
                <w:lang w:val="en-US" w:eastAsia="ru-RU" w:bidi="en-US"/>
              </w:rPr>
            </w:pPr>
            <w:r w:rsidRPr="006A284A">
              <w:rPr>
                <w:rFonts w:ascii="Times New Roman" w:eastAsia="Times New Roman" w:hAnsi="Times New Roman" w:cs="Times New Roman"/>
                <w:bCs/>
                <w:sz w:val="24"/>
                <w:szCs w:val="24"/>
                <w:lang w:val="en-US" w:eastAsia="ru-RU" w:bidi="en-US"/>
              </w:rPr>
              <w:t>ЛР 24</w:t>
            </w:r>
          </w:p>
          <w:p w14:paraId="4E4C72F6" w14:textId="77777777" w:rsidR="006A284A" w:rsidRPr="006A284A" w:rsidRDefault="006A284A" w:rsidP="006A284A">
            <w:pPr>
              <w:spacing w:after="0" w:line="240" w:lineRule="auto"/>
              <w:ind w:firstLine="33"/>
              <w:jc w:val="center"/>
              <w:rPr>
                <w:rFonts w:ascii="Times New Roman" w:eastAsia="Times New Roman" w:hAnsi="Times New Roman" w:cs="Times New Roman"/>
                <w:bCs/>
                <w:sz w:val="24"/>
                <w:szCs w:val="24"/>
                <w:lang w:val="en-US" w:eastAsia="ru-RU" w:bidi="en-US"/>
              </w:rPr>
            </w:pPr>
          </w:p>
        </w:tc>
      </w:tr>
      <w:tr w:rsidR="006A284A" w:rsidRPr="006A284A" w14:paraId="584E9D15" w14:textId="77777777" w:rsidTr="00440BED">
        <w:tc>
          <w:tcPr>
            <w:tcW w:w="8188" w:type="dxa"/>
          </w:tcPr>
          <w:p w14:paraId="55AE9DBA" w14:textId="77777777" w:rsidR="006A284A" w:rsidRPr="006A284A" w:rsidRDefault="006A284A" w:rsidP="006A284A">
            <w:pPr>
              <w:spacing w:after="0" w:line="240" w:lineRule="auto"/>
              <w:ind w:firstLine="33"/>
              <w:jc w:val="center"/>
              <w:rPr>
                <w:rFonts w:ascii="Times New Roman" w:eastAsia="Times New Roman" w:hAnsi="Times New Roman" w:cs="Times New Roman"/>
                <w:sz w:val="24"/>
                <w:szCs w:val="24"/>
                <w:lang w:eastAsia="ru-RU" w:bidi="en-US"/>
              </w:rPr>
            </w:pPr>
            <w:r w:rsidRPr="006A284A">
              <w:rPr>
                <w:rFonts w:ascii="Times New Roman" w:eastAsia="Times New Roman" w:hAnsi="Times New Roman" w:cs="Times New Roman"/>
                <w:sz w:val="24"/>
                <w:szCs w:val="24"/>
                <w:lang w:eastAsia="ru-RU" w:bidi="en-US"/>
              </w:rPr>
              <w:t>Использовать средства физической культуры для сохранения и укрепления здоровья в процессе профессиональной деятельности поддержания необходимого уровня физической подготовленности</w:t>
            </w:r>
          </w:p>
        </w:tc>
        <w:tc>
          <w:tcPr>
            <w:tcW w:w="1276" w:type="dxa"/>
            <w:vAlign w:val="center"/>
          </w:tcPr>
          <w:p w14:paraId="26E5C8A1" w14:textId="77777777" w:rsidR="006A284A" w:rsidRPr="006A284A" w:rsidRDefault="006A284A" w:rsidP="006A284A">
            <w:pPr>
              <w:spacing w:after="0" w:line="240" w:lineRule="auto"/>
              <w:ind w:firstLine="33"/>
              <w:jc w:val="center"/>
              <w:rPr>
                <w:rFonts w:ascii="Times New Roman" w:eastAsia="Times New Roman" w:hAnsi="Times New Roman" w:cs="Times New Roman"/>
                <w:bCs/>
                <w:sz w:val="24"/>
                <w:szCs w:val="24"/>
                <w:lang w:val="en-US" w:eastAsia="ru-RU" w:bidi="en-US"/>
              </w:rPr>
            </w:pPr>
            <w:r w:rsidRPr="006A284A">
              <w:rPr>
                <w:rFonts w:ascii="Times New Roman" w:eastAsia="Times New Roman" w:hAnsi="Times New Roman" w:cs="Times New Roman"/>
                <w:bCs/>
                <w:sz w:val="24"/>
                <w:szCs w:val="24"/>
                <w:lang w:val="en-US" w:eastAsia="ru-RU" w:bidi="en-US"/>
              </w:rPr>
              <w:t>ЛР 25</w:t>
            </w:r>
          </w:p>
        </w:tc>
      </w:tr>
      <w:tr w:rsidR="006A284A" w:rsidRPr="006A284A" w14:paraId="52E6190C" w14:textId="77777777" w:rsidTr="00440BED">
        <w:tc>
          <w:tcPr>
            <w:tcW w:w="8188" w:type="dxa"/>
          </w:tcPr>
          <w:p w14:paraId="5AED0B3D" w14:textId="77777777" w:rsidR="006A284A" w:rsidRPr="006A284A" w:rsidRDefault="006A284A" w:rsidP="006A284A">
            <w:pPr>
              <w:spacing w:after="0" w:line="240" w:lineRule="auto"/>
              <w:ind w:firstLine="33"/>
              <w:jc w:val="center"/>
              <w:rPr>
                <w:rFonts w:ascii="Times New Roman" w:eastAsia="Times New Roman" w:hAnsi="Times New Roman" w:cs="Times New Roman"/>
                <w:sz w:val="24"/>
                <w:szCs w:val="24"/>
                <w:lang w:eastAsia="ru-RU" w:bidi="en-US"/>
              </w:rPr>
            </w:pPr>
            <w:r w:rsidRPr="006A284A">
              <w:rPr>
                <w:rFonts w:ascii="Times New Roman" w:eastAsia="Times New Roman" w:hAnsi="Times New Roman" w:cs="Times New Roman"/>
                <w:sz w:val="24"/>
                <w:szCs w:val="24"/>
                <w:lang w:eastAsia="ru-RU" w:bidi="en-US"/>
              </w:rPr>
              <w:t xml:space="preserve"> Проявлять доброжелательность к окружающим, деликатность, чувство такта и готовность оказать услугу каждому кто в ней нуждается</w:t>
            </w:r>
          </w:p>
        </w:tc>
        <w:tc>
          <w:tcPr>
            <w:tcW w:w="1276" w:type="dxa"/>
            <w:vAlign w:val="center"/>
          </w:tcPr>
          <w:p w14:paraId="52D5107B" w14:textId="77777777" w:rsidR="006A284A" w:rsidRPr="006A284A" w:rsidRDefault="006A284A" w:rsidP="006A284A">
            <w:pPr>
              <w:spacing w:after="0" w:line="240" w:lineRule="auto"/>
              <w:ind w:firstLine="33"/>
              <w:rPr>
                <w:rFonts w:ascii="Times New Roman" w:eastAsia="Times New Roman" w:hAnsi="Times New Roman" w:cs="Times New Roman"/>
                <w:bCs/>
                <w:sz w:val="24"/>
                <w:szCs w:val="24"/>
                <w:lang w:val="en-US" w:eastAsia="ru-RU" w:bidi="en-US"/>
              </w:rPr>
            </w:pPr>
            <w:r w:rsidRPr="006A284A">
              <w:rPr>
                <w:rFonts w:ascii="Times New Roman" w:eastAsia="Times New Roman" w:hAnsi="Times New Roman" w:cs="Times New Roman"/>
                <w:bCs/>
                <w:sz w:val="24"/>
                <w:szCs w:val="24"/>
                <w:lang w:eastAsia="ru-RU" w:bidi="en-US"/>
              </w:rPr>
              <w:t xml:space="preserve">      </w:t>
            </w:r>
            <w:r w:rsidRPr="006A284A">
              <w:rPr>
                <w:rFonts w:ascii="Times New Roman" w:eastAsia="Times New Roman" w:hAnsi="Times New Roman" w:cs="Times New Roman"/>
                <w:bCs/>
                <w:sz w:val="24"/>
                <w:szCs w:val="24"/>
                <w:lang w:val="en-US" w:eastAsia="ru-RU" w:bidi="en-US"/>
              </w:rPr>
              <w:t>ЛР 26</w:t>
            </w:r>
          </w:p>
        </w:tc>
      </w:tr>
      <w:bookmarkEnd w:id="0"/>
    </w:tbl>
    <w:p w14:paraId="605BBD72" w14:textId="77777777" w:rsidR="006A284A" w:rsidRPr="002F05EA" w:rsidRDefault="006A284A" w:rsidP="005D3014">
      <w:pPr>
        <w:spacing w:line="240" w:lineRule="auto"/>
        <w:rPr>
          <w:rFonts w:ascii="Times New Roman" w:hAnsi="Times New Roman" w:cs="Times New Roman"/>
          <w:sz w:val="24"/>
          <w:szCs w:val="24"/>
        </w:rPr>
      </w:pPr>
    </w:p>
    <w:p w14:paraId="3A7FA152" w14:textId="77777777" w:rsidR="00A57C35" w:rsidRPr="002F05EA" w:rsidRDefault="00A57C35" w:rsidP="005D3014">
      <w:pPr>
        <w:spacing w:line="240" w:lineRule="auto"/>
        <w:ind w:firstLine="709"/>
        <w:rPr>
          <w:rFonts w:ascii="Times New Roman" w:hAnsi="Times New Roman" w:cs="Times New Roman"/>
          <w:sz w:val="28"/>
          <w:szCs w:val="28"/>
        </w:rPr>
      </w:pPr>
    </w:p>
    <w:p w14:paraId="4D5C97A3" w14:textId="77777777" w:rsidR="00A57C35" w:rsidRPr="002F05EA" w:rsidRDefault="00A57C35" w:rsidP="005D3014">
      <w:pPr>
        <w:spacing w:line="240" w:lineRule="auto"/>
        <w:ind w:firstLine="709"/>
        <w:rPr>
          <w:rFonts w:ascii="Times New Roman" w:hAnsi="Times New Roman" w:cs="Times New Roman"/>
          <w:sz w:val="28"/>
          <w:szCs w:val="28"/>
        </w:rPr>
      </w:pPr>
    </w:p>
    <w:p w14:paraId="743221AD" w14:textId="77777777" w:rsidR="00A57C35" w:rsidRPr="002F05EA" w:rsidRDefault="00A57C35" w:rsidP="005D3014">
      <w:pPr>
        <w:spacing w:line="240" w:lineRule="auto"/>
        <w:ind w:firstLine="709"/>
        <w:rPr>
          <w:rFonts w:ascii="Times New Roman" w:hAnsi="Times New Roman" w:cs="Times New Roman"/>
          <w:sz w:val="28"/>
          <w:szCs w:val="28"/>
        </w:rPr>
      </w:pPr>
    </w:p>
    <w:p w14:paraId="4242E568" w14:textId="77777777" w:rsidR="00A57C35" w:rsidRPr="002F05EA" w:rsidRDefault="00A57C35" w:rsidP="005D3014">
      <w:pPr>
        <w:spacing w:line="240" w:lineRule="auto"/>
        <w:ind w:firstLine="709"/>
        <w:rPr>
          <w:rFonts w:ascii="Times New Roman" w:hAnsi="Times New Roman" w:cs="Times New Roman"/>
          <w:sz w:val="28"/>
          <w:szCs w:val="28"/>
        </w:rPr>
      </w:pPr>
    </w:p>
    <w:p w14:paraId="1B678E7D" w14:textId="77777777" w:rsidR="00A57C35" w:rsidRPr="002F05EA" w:rsidRDefault="00A57C35" w:rsidP="00A57C35">
      <w:pPr>
        <w:sectPr w:rsidR="00A57C35" w:rsidRPr="002F05EA" w:rsidSect="005D3014">
          <w:pgSz w:w="11906" w:h="16838"/>
          <w:pgMar w:top="851" w:right="851" w:bottom="851" w:left="1701" w:header="708" w:footer="708" w:gutter="0"/>
          <w:cols w:space="708"/>
          <w:docGrid w:linePitch="360"/>
        </w:sectPr>
      </w:pPr>
    </w:p>
    <w:p w14:paraId="6ED224BA" w14:textId="77777777" w:rsidR="00A57C35" w:rsidRPr="002F05EA" w:rsidRDefault="00DF5C80" w:rsidP="00A57C35">
      <w:pPr>
        <w:pStyle w:val="2"/>
        <w:jc w:val="center"/>
      </w:pPr>
      <w:r w:rsidRPr="002F05EA">
        <w:rPr>
          <w:b/>
          <w:bCs/>
        </w:rPr>
        <w:lastRenderedPageBreak/>
        <w:t xml:space="preserve">3. СТРУКТУРА И </w:t>
      </w:r>
      <w:r w:rsidR="00A57C35" w:rsidRPr="002F05EA">
        <w:rPr>
          <w:b/>
          <w:bCs/>
        </w:rPr>
        <w:t xml:space="preserve">СОДЕРЖАНИЕ ПРОФЕССИОНАЛЬНОГО МОДУЛЯ </w:t>
      </w:r>
    </w:p>
    <w:p w14:paraId="0ED7F32D" w14:textId="77777777" w:rsidR="00A57C35" w:rsidRPr="002F05EA" w:rsidRDefault="00A57C35" w:rsidP="00A57C35">
      <w:pPr>
        <w:rPr>
          <w:rFonts w:ascii="Times New Roman" w:hAnsi="Times New Roman" w:cs="Times New Roman"/>
          <w:b/>
          <w:bCs/>
          <w:sz w:val="28"/>
          <w:szCs w:val="28"/>
        </w:rPr>
      </w:pPr>
      <w:r w:rsidRPr="002F05EA">
        <w:rPr>
          <w:rFonts w:ascii="Times New Roman" w:hAnsi="Times New Roman" w:cs="Times New Roman"/>
          <w:b/>
          <w:bCs/>
          <w:sz w:val="28"/>
          <w:szCs w:val="28"/>
        </w:rPr>
        <w:t>3.1. Тематический план профессионального модуля</w:t>
      </w:r>
    </w:p>
    <w:tbl>
      <w:tblPr>
        <w:tblW w:w="5079"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034"/>
        <w:gridCol w:w="3599"/>
        <w:gridCol w:w="1709"/>
        <w:gridCol w:w="919"/>
        <w:gridCol w:w="1685"/>
        <w:gridCol w:w="1868"/>
        <w:gridCol w:w="1208"/>
        <w:gridCol w:w="1998"/>
      </w:tblGrid>
      <w:tr w:rsidR="00F10A4E" w:rsidRPr="002F05EA" w14:paraId="71789F91" w14:textId="77777777" w:rsidTr="00A57C35">
        <w:trPr>
          <w:trHeight w:val="435"/>
        </w:trPr>
        <w:tc>
          <w:tcPr>
            <w:tcW w:w="677" w:type="pct"/>
            <w:vMerge w:val="restart"/>
          </w:tcPr>
          <w:p w14:paraId="0D98C5B7" w14:textId="77777777" w:rsidR="00A57C35" w:rsidRPr="002F05EA" w:rsidRDefault="00A57C35" w:rsidP="00A57C35">
            <w:pPr>
              <w:pStyle w:val="2"/>
              <w:widowControl w:val="0"/>
              <w:jc w:val="center"/>
            </w:pPr>
            <w:r w:rsidRPr="002F05EA">
              <w:t>Коды</w:t>
            </w:r>
            <w:r w:rsidR="00296C6E" w:rsidRPr="002F05EA">
              <w:t xml:space="preserve"> </w:t>
            </w:r>
            <w:proofErr w:type="spellStart"/>
            <w:r w:rsidRPr="002F05EA">
              <w:t>профессиональ</w:t>
            </w:r>
            <w:r w:rsidR="00296C6E" w:rsidRPr="002F05EA">
              <w:t>-</w:t>
            </w:r>
            <w:r w:rsidRPr="002F05EA">
              <w:t>ных</w:t>
            </w:r>
            <w:proofErr w:type="spellEnd"/>
            <w:r w:rsidR="00296C6E" w:rsidRPr="002F05EA">
              <w:t xml:space="preserve"> </w:t>
            </w:r>
            <w:r w:rsidRPr="002F05EA">
              <w:t>компетенций</w:t>
            </w:r>
          </w:p>
        </w:tc>
        <w:tc>
          <w:tcPr>
            <w:tcW w:w="1198" w:type="pct"/>
            <w:vMerge w:val="restart"/>
          </w:tcPr>
          <w:p w14:paraId="38E5B215" w14:textId="77777777" w:rsidR="00A57C35" w:rsidRPr="002F05EA" w:rsidRDefault="00A57C35" w:rsidP="00A57C35">
            <w:pPr>
              <w:pStyle w:val="2"/>
              <w:widowControl w:val="0"/>
              <w:jc w:val="center"/>
            </w:pPr>
            <w:r w:rsidRPr="002F05EA">
              <w:t>Наименования разделов профессионального модуля</w:t>
            </w:r>
            <w:r w:rsidRPr="002F05EA">
              <w:rPr>
                <w:rStyle w:val="a4"/>
              </w:rPr>
              <w:footnoteReference w:customMarkFollows="1" w:id="1"/>
              <w:t>*</w:t>
            </w:r>
          </w:p>
        </w:tc>
        <w:tc>
          <w:tcPr>
            <w:tcW w:w="569" w:type="pct"/>
            <w:vMerge w:val="restart"/>
          </w:tcPr>
          <w:p w14:paraId="5EED96BC" w14:textId="77777777" w:rsidR="00A57C35" w:rsidRPr="002F05EA" w:rsidRDefault="00A57C35" w:rsidP="00A57C35">
            <w:pPr>
              <w:pStyle w:val="2"/>
              <w:widowControl w:val="0"/>
              <w:jc w:val="center"/>
              <w:rPr>
                <w:iCs/>
              </w:rPr>
            </w:pPr>
            <w:r w:rsidRPr="002F05EA">
              <w:rPr>
                <w:iCs/>
              </w:rPr>
              <w:t>Всего часов</w:t>
            </w:r>
          </w:p>
          <w:p w14:paraId="5BBC9298" w14:textId="77777777" w:rsidR="00A57C35" w:rsidRPr="002F05EA" w:rsidRDefault="00A57C35" w:rsidP="00A57C35">
            <w:pPr>
              <w:pStyle w:val="2"/>
              <w:widowControl w:val="0"/>
              <w:jc w:val="center"/>
              <w:rPr>
                <w:iCs/>
              </w:rPr>
            </w:pPr>
            <w:r w:rsidRPr="002F05EA">
              <w:rPr>
                <w:iCs/>
              </w:rPr>
              <w:t>(макс. учебная нагрузка и практики)</w:t>
            </w:r>
          </w:p>
        </w:tc>
        <w:tc>
          <w:tcPr>
            <w:tcW w:w="1489" w:type="pct"/>
            <w:gridSpan w:val="3"/>
          </w:tcPr>
          <w:p w14:paraId="6C50CB6D" w14:textId="77777777" w:rsidR="00A57C35" w:rsidRPr="002F05EA" w:rsidRDefault="00A57C35" w:rsidP="00A57C35">
            <w:pPr>
              <w:pStyle w:val="a3"/>
              <w:widowControl w:val="0"/>
              <w:suppressAutoHyphens/>
              <w:spacing w:before="0" w:beforeAutospacing="0" w:after="0" w:afterAutospacing="0"/>
              <w:jc w:val="center"/>
            </w:pPr>
            <w:r w:rsidRPr="002F05EA">
              <w:t>Объем времени, отведенный на освоение междисциплинарного курса (курсов)</w:t>
            </w:r>
          </w:p>
        </w:tc>
        <w:tc>
          <w:tcPr>
            <w:tcW w:w="1067" w:type="pct"/>
            <w:gridSpan w:val="2"/>
          </w:tcPr>
          <w:p w14:paraId="7298F840" w14:textId="77777777" w:rsidR="00A57C35" w:rsidRPr="002F05EA" w:rsidRDefault="00A57C35" w:rsidP="00A57C35">
            <w:pPr>
              <w:pStyle w:val="2"/>
              <w:widowControl w:val="0"/>
              <w:jc w:val="center"/>
              <w:rPr>
                <w:iCs/>
              </w:rPr>
            </w:pPr>
            <w:r w:rsidRPr="002F05EA">
              <w:rPr>
                <w:iCs/>
              </w:rPr>
              <w:t xml:space="preserve">Практика </w:t>
            </w:r>
          </w:p>
        </w:tc>
      </w:tr>
      <w:tr w:rsidR="00F10A4E" w:rsidRPr="002F05EA" w14:paraId="1BB11C20" w14:textId="77777777" w:rsidTr="00A57C35">
        <w:trPr>
          <w:trHeight w:val="435"/>
        </w:trPr>
        <w:tc>
          <w:tcPr>
            <w:tcW w:w="677" w:type="pct"/>
            <w:vMerge/>
          </w:tcPr>
          <w:p w14:paraId="3B8E624E" w14:textId="77777777" w:rsidR="00A57C35" w:rsidRPr="002F05EA" w:rsidRDefault="00A57C35" w:rsidP="00A57C35">
            <w:pPr>
              <w:pStyle w:val="2"/>
              <w:widowControl w:val="0"/>
              <w:jc w:val="center"/>
            </w:pPr>
          </w:p>
        </w:tc>
        <w:tc>
          <w:tcPr>
            <w:tcW w:w="1198" w:type="pct"/>
            <w:vMerge/>
          </w:tcPr>
          <w:p w14:paraId="605E2213" w14:textId="77777777" w:rsidR="00A57C35" w:rsidRPr="002F05EA" w:rsidRDefault="00A57C35" w:rsidP="00A57C35">
            <w:pPr>
              <w:pStyle w:val="2"/>
              <w:widowControl w:val="0"/>
              <w:jc w:val="center"/>
            </w:pPr>
          </w:p>
        </w:tc>
        <w:tc>
          <w:tcPr>
            <w:tcW w:w="569" w:type="pct"/>
            <w:vMerge/>
          </w:tcPr>
          <w:p w14:paraId="164E27A5" w14:textId="77777777" w:rsidR="00A57C35" w:rsidRPr="002F05EA" w:rsidRDefault="00A57C35" w:rsidP="00A57C35">
            <w:pPr>
              <w:pStyle w:val="2"/>
              <w:widowControl w:val="0"/>
              <w:jc w:val="center"/>
              <w:rPr>
                <w:iCs/>
              </w:rPr>
            </w:pPr>
          </w:p>
        </w:tc>
        <w:tc>
          <w:tcPr>
            <w:tcW w:w="867" w:type="pct"/>
            <w:gridSpan w:val="2"/>
          </w:tcPr>
          <w:p w14:paraId="4F539844" w14:textId="77777777" w:rsidR="00A57C35" w:rsidRPr="002F05EA" w:rsidRDefault="00A57C35" w:rsidP="00A57C35">
            <w:pPr>
              <w:pStyle w:val="a3"/>
              <w:widowControl w:val="0"/>
              <w:suppressAutoHyphens/>
              <w:spacing w:before="0" w:beforeAutospacing="0" w:after="0" w:afterAutospacing="0"/>
              <w:jc w:val="center"/>
            </w:pPr>
            <w:r w:rsidRPr="002F05EA">
              <w:t>Обязательная аудиторная учебная нагрузка обучающегося</w:t>
            </w:r>
          </w:p>
        </w:tc>
        <w:tc>
          <w:tcPr>
            <w:tcW w:w="622" w:type="pct"/>
            <w:vMerge w:val="restart"/>
          </w:tcPr>
          <w:p w14:paraId="550552CD" w14:textId="77777777" w:rsidR="00A57C35" w:rsidRPr="002F05EA" w:rsidRDefault="00A57C35" w:rsidP="00A57C35">
            <w:pPr>
              <w:pStyle w:val="a3"/>
              <w:widowControl w:val="0"/>
              <w:suppressAutoHyphens/>
              <w:spacing w:before="0" w:beforeAutospacing="0" w:after="0" w:afterAutospacing="0"/>
              <w:jc w:val="center"/>
            </w:pPr>
            <w:r w:rsidRPr="002F05EA">
              <w:t xml:space="preserve">Самостоятельная работа обучающегося, </w:t>
            </w:r>
          </w:p>
          <w:p w14:paraId="4846641B" w14:textId="77777777" w:rsidR="00A57C35" w:rsidRPr="002F05EA" w:rsidRDefault="00A57C35" w:rsidP="00A57C35">
            <w:pPr>
              <w:pStyle w:val="a3"/>
              <w:widowControl w:val="0"/>
              <w:suppressAutoHyphens/>
              <w:spacing w:before="0" w:beforeAutospacing="0" w:after="0" w:afterAutospacing="0"/>
              <w:jc w:val="center"/>
            </w:pPr>
            <w:r w:rsidRPr="002F05EA">
              <w:t>часов</w:t>
            </w:r>
          </w:p>
        </w:tc>
        <w:tc>
          <w:tcPr>
            <w:tcW w:w="402" w:type="pct"/>
            <w:vMerge w:val="restart"/>
          </w:tcPr>
          <w:p w14:paraId="4F7B2D49" w14:textId="77777777" w:rsidR="00A57C35" w:rsidRPr="002F05EA" w:rsidRDefault="00A57C35" w:rsidP="00A57C35">
            <w:pPr>
              <w:pStyle w:val="2"/>
              <w:widowControl w:val="0"/>
              <w:jc w:val="center"/>
            </w:pPr>
            <w:r w:rsidRPr="002F05EA">
              <w:t>Учебная,</w:t>
            </w:r>
          </w:p>
          <w:p w14:paraId="43851C51" w14:textId="77777777" w:rsidR="00A57C35" w:rsidRPr="002F05EA" w:rsidRDefault="00A57C35" w:rsidP="00A57C35">
            <w:pPr>
              <w:pStyle w:val="2"/>
              <w:widowControl w:val="0"/>
              <w:jc w:val="center"/>
            </w:pPr>
            <w:r w:rsidRPr="002F05EA">
              <w:t>часов</w:t>
            </w:r>
          </w:p>
        </w:tc>
        <w:tc>
          <w:tcPr>
            <w:tcW w:w="665" w:type="pct"/>
            <w:vMerge w:val="restart"/>
          </w:tcPr>
          <w:p w14:paraId="649C1E40" w14:textId="77777777" w:rsidR="00A57C35" w:rsidRPr="002F05EA" w:rsidRDefault="00A57C35" w:rsidP="00A57C35">
            <w:pPr>
              <w:pStyle w:val="2"/>
              <w:widowControl w:val="0"/>
              <w:jc w:val="center"/>
              <w:rPr>
                <w:iCs/>
              </w:rPr>
            </w:pPr>
            <w:r w:rsidRPr="002F05EA">
              <w:rPr>
                <w:iCs/>
              </w:rPr>
              <w:t>Производственная,</w:t>
            </w:r>
          </w:p>
          <w:p w14:paraId="54415A63" w14:textId="77777777" w:rsidR="00A57C35" w:rsidRPr="002F05EA" w:rsidRDefault="00A57C35" w:rsidP="00A57C35">
            <w:pPr>
              <w:pStyle w:val="2"/>
              <w:widowControl w:val="0"/>
              <w:ind w:left="72"/>
              <w:jc w:val="center"/>
              <w:rPr>
                <w:iCs/>
              </w:rPr>
            </w:pPr>
            <w:r w:rsidRPr="002F05EA">
              <w:rPr>
                <w:iCs/>
              </w:rPr>
              <w:t>часов</w:t>
            </w:r>
          </w:p>
          <w:p w14:paraId="6A355956" w14:textId="77777777" w:rsidR="00A57C35" w:rsidRPr="002F05EA" w:rsidRDefault="00A57C35" w:rsidP="00A57C35">
            <w:pPr>
              <w:pStyle w:val="2"/>
              <w:widowControl w:val="0"/>
              <w:ind w:left="72" w:hanging="81"/>
              <w:jc w:val="center"/>
              <w:rPr>
                <w:iCs/>
              </w:rPr>
            </w:pPr>
            <w:r w:rsidRPr="002F05EA">
              <w:rPr>
                <w:iCs/>
              </w:rPr>
              <w:t>(если предусмотрена рассредоточенная практика)</w:t>
            </w:r>
          </w:p>
        </w:tc>
      </w:tr>
      <w:tr w:rsidR="00F10A4E" w:rsidRPr="002F05EA" w14:paraId="09EA29FE" w14:textId="77777777" w:rsidTr="00A57C35">
        <w:trPr>
          <w:trHeight w:val="390"/>
        </w:trPr>
        <w:tc>
          <w:tcPr>
            <w:tcW w:w="677" w:type="pct"/>
            <w:vMerge/>
          </w:tcPr>
          <w:p w14:paraId="7490AFF8" w14:textId="77777777" w:rsidR="00A57C35" w:rsidRPr="002F05EA" w:rsidRDefault="00A57C35" w:rsidP="00A57C35">
            <w:pPr>
              <w:jc w:val="center"/>
              <w:rPr>
                <w:rFonts w:ascii="Times New Roman" w:hAnsi="Times New Roman" w:cs="Times New Roman"/>
                <w:sz w:val="24"/>
                <w:szCs w:val="24"/>
              </w:rPr>
            </w:pPr>
          </w:p>
        </w:tc>
        <w:tc>
          <w:tcPr>
            <w:tcW w:w="1198" w:type="pct"/>
            <w:vMerge/>
          </w:tcPr>
          <w:p w14:paraId="6DBBADB5" w14:textId="77777777" w:rsidR="00A57C35" w:rsidRPr="002F05EA" w:rsidRDefault="00A57C35" w:rsidP="00A57C35">
            <w:pPr>
              <w:jc w:val="center"/>
              <w:rPr>
                <w:rFonts w:ascii="Times New Roman" w:hAnsi="Times New Roman" w:cs="Times New Roman"/>
                <w:sz w:val="24"/>
                <w:szCs w:val="24"/>
              </w:rPr>
            </w:pPr>
          </w:p>
        </w:tc>
        <w:tc>
          <w:tcPr>
            <w:tcW w:w="569" w:type="pct"/>
            <w:vMerge/>
          </w:tcPr>
          <w:p w14:paraId="5403F941" w14:textId="77777777" w:rsidR="00A57C35" w:rsidRPr="002F05EA" w:rsidRDefault="00A57C35" w:rsidP="00A57C35">
            <w:pPr>
              <w:jc w:val="center"/>
              <w:rPr>
                <w:rFonts w:ascii="Times New Roman" w:hAnsi="Times New Roman" w:cs="Times New Roman"/>
                <w:sz w:val="24"/>
                <w:szCs w:val="24"/>
              </w:rPr>
            </w:pPr>
          </w:p>
        </w:tc>
        <w:tc>
          <w:tcPr>
            <w:tcW w:w="306" w:type="pct"/>
          </w:tcPr>
          <w:p w14:paraId="377E203C" w14:textId="77777777" w:rsidR="00A57C35" w:rsidRPr="002F05EA" w:rsidRDefault="00A57C35" w:rsidP="00A57C35">
            <w:pPr>
              <w:pStyle w:val="a3"/>
              <w:widowControl w:val="0"/>
              <w:suppressAutoHyphens/>
              <w:spacing w:before="0" w:beforeAutospacing="0" w:after="0" w:afterAutospacing="0"/>
              <w:jc w:val="center"/>
            </w:pPr>
            <w:r w:rsidRPr="002F05EA">
              <w:t>Всего,</w:t>
            </w:r>
          </w:p>
          <w:p w14:paraId="7CA76DAB" w14:textId="77777777" w:rsidR="00A57C35" w:rsidRPr="002F05EA" w:rsidRDefault="00A57C35" w:rsidP="00A57C35">
            <w:pPr>
              <w:pStyle w:val="a3"/>
              <w:widowControl w:val="0"/>
              <w:suppressAutoHyphens/>
              <w:spacing w:before="0" w:beforeAutospacing="0" w:after="0" w:afterAutospacing="0"/>
              <w:jc w:val="center"/>
            </w:pPr>
            <w:r w:rsidRPr="002F05EA">
              <w:t>часов</w:t>
            </w:r>
          </w:p>
        </w:tc>
        <w:tc>
          <w:tcPr>
            <w:tcW w:w="561" w:type="pct"/>
          </w:tcPr>
          <w:p w14:paraId="3E272B16" w14:textId="77777777" w:rsidR="00A57C35" w:rsidRPr="002F05EA" w:rsidRDefault="00A57C35" w:rsidP="00A57C35">
            <w:pPr>
              <w:pStyle w:val="a3"/>
              <w:widowControl w:val="0"/>
              <w:suppressAutoHyphens/>
              <w:spacing w:before="0" w:beforeAutospacing="0" w:after="0" w:afterAutospacing="0"/>
              <w:jc w:val="center"/>
            </w:pPr>
            <w:r w:rsidRPr="002F05EA">
              <w:t>в т.ч. лабораторные работы и практические занятия,</w:t>
            </w:r>
          </w:p>
          <w:p w14:paraId="7FACCF78" w14:textId="77777777" w:rsidR="00A57C35" w:rsidRPr="002F05EA" w:rsidRDefault="00A57C35" w:rsidP="00A57C35">
            <w:pPr>
              <w:pStyle w:val="a3"/>
              <w:widowControl w:val="0"/>
              <w:suppressAutoHyphens/>
              <w:spacing w:before="0" w:beforeAutospacing="0" w:after="0" w:afterAutospacing="0"/>
              <w:jc w:val="center"/>
            </w:pPr>
            <w:r w:rsidRPr="002F05EA">
              <w:t>часов</w:t>
            </w:r>
          </w:p>
        </w:tc>
        <w:tc>
          <w:tcPr>
            <w:tcW w:w="622" w:type="pct"/>
            <w:vMerge/>
          </w:tcPr>
          <w:p w14:paraId="23A01EB0" w14:textId="77777777" w:rsidR="00A57C35" w:rsidRPr="002F05EA" w:rsidRDefault="00A57C35" w:rsidP="00A57C35">
            <w:pPr>
              <w:pStyle w:val="a3"/>
              <w:widowControl w:val="0"/>
              <w:suppressAutoHyphens/>
              <w:spacing w:before="0" w:beforeAutospacing="0" w:after="0" w:afterAutospacing="0"/>
              <w:jc w:val="center"/>
            </w:pPr>
          </w:p>
        </w:tc>
        <w:tc>
          <w:tcPr>
            <w:tcW w:w="402" w:type="pct"/>
            <w:vMerge/>
          </w:tcPr>
          <w:p w14:paraId="50C61596" w14:textId="77777777" w:rsidR="00A57C35" w:rsidRPr="002F05EA" w:rsidRDefault="00A57C35" w:rsidP="00A57C35">
            <w:pPr>
              <w:pStyle w:val="2"/>
              <w:widowControl w:val="0"/>
              <w:jc w:val="center"/>
            </w:pPr>
          </w:p>
        </w:tc>
        <w:tc>
          <w:tcPr>
            <w:tcW w:w="665" w:type="pct"/>
            <w:vMerge/>
          </w:tcPr>
          <w:p w14:paraId="5A36F88D" w14:textId="77777777" w:rsidR="00A57C35" w:rsidRPr="002F05EA" w:rsidRDefault="00A57C35" w:rsidP="00A57C35">
            <w:pPr>
              <w:pStyle w:val="2"/>
              <w:widowControl w:val="0"/>
              <w:ind w:left="72"/>
              <w:jc w:val="center"/>
              <w:rPr>
                <w:iCs/>
              </w:rPr>
            </w:pPr>
          </w:p>
        </w:tc>
      </w:tr>
      <w:tr w:rsidR="00F10A4E" w:rsidRPr="002F05EA" w14:paraId="063A4D1F" w14:textId="77777777" w:rsidTr="00FB6643">
        <w:trPr>
          <w:trHeight w:val="244"/>
        </w:trPr>
        <w:tc>
          <w:tcPr>
            <w:tcW w:w="677" w:type="pct"/>
          </w:tcPr>
          <w:p w14:paraId="7759B6E8" w14:textId="77777777" w:rsidR="00A57C35" w:rsidRPr="002F05EA" w:rsidRDefault="00A57C35" w:rsidP="00A57C35">
            <w:pPr>
              <w:jc w:val="center"/>
              <w:rPr>
                <w:rFonts w:ascii="Times New Roman" w:hAnsi="Times New Roman" w:cs="Times New Roman"/>
                <w:sz w:val="24"/>
                <w:szCs w:val="24"/>
              </w:rPr>
            </w:pPr>
            <w:r w:rsidRPr="002F05EA">
              <w:rPr>
                <w:rFonts w:ascii="Times New Roman" w:hAnsi="Times New Roman" w:cs="Times New Roman"/>
                <w:sz w:val="24"/>
                <w:szCs w:val="24"/>
              </w:rPr>
              <w:t>1</w:t>
            </w:r>
          </w:p>
        </w:tc>
        <w:tc>
          <w:tcPr>
            <w:tcW w:w="1198" w:type="pct"/>
          </w:tcPr>
          <w:p w14:paraId="47CAE6FB" w14:textId="77777777" w:rsidR="00A57C35" w:rsidRPr="002F05EA" w:rsidRDefault="00A57C35" w:rsidP="00A57C35">
            <w:pPr>
              <w:jc w:val="center"/>
              <w:rPr>
                <w:rFonts w:ascii="Times New Roman" w:hAnsi="Times New Roman" w:cs="Times New Roman"/>
                <w:sz w:val="24"/>
                <w:szCs w:val="24"/>
              </w:rPr>
            </w:pPr>
            <w:r w:rsidRPr="002F05EA">
              <w:rPr>
                <w:rFonts w:ascii="Times New Roman" w:hAnsi="Times New Roman" w:cs="Times New Roman"/>
                <w:sz w:val="24"/>
                <w:szCs w:val="24"/>
              </w:rPr>
              <w:t>2</w:t>
            </w:r>
          </w:p>
        </w:tc>
        <w:tc>
          <w:tcPr>
            <w:tcW w:w="569" w:type="pct"/>
          </w:tcPr>
          <w:p w14:paraId="4E0BF909" w14:textId="77777777" w:rsidR="00A57C35" w:rsidRPr="002F05EA" w:rsidRDefault="00A57C35" w:rsidP="00A57C35">
            <w:pPr>
              <w:pStyle w:val="a3"/>
              <w:widowControl w:val="0"/>
              <w:suppressAutoHyphens/>
              <w:spacing w:before="0" w:beforeAutospacing="0" w:after="0" w:afterAutospacing="0"/>
              <w:jc w:val="center"/>
            </w:pPr>
            <w:r w:rsidRPr="002F05EA">
              <w:t>3</w:t>
            </w:r>
          </w:p>
        </w:tc>
        <w:tc>
          <w:tcPr>
            <w:tcW w:w="306" w:type="pct"/>
          </w:tcPr>
          <w:p w14:paraId="3C5D9D8B" w14:textId="77777777" w:rsidR="00A57C35" w:rsidRPr="002F05EA" w:rsidRDefault="00A57C35" w:rsidP="00A57C35">
            <w:pPr>
              <w:pStyle w:val="a3"/>
              <w:widowControl w:val="0"/>
              <w:suppressAutoHyphens/>
              <w:spacing w:before="0" w:beforeAutospacing="0" w:after="0" w:afterAutospacing="0"/>
              <w:jc w:val="center"/>
            </w:pPr>
            <w:r w:rsidRPr="002F05EA">
              <w:t>4</w:t>
            </w:r>
          </w:p>
        </w:tc>
        <w:tc>
          <w:tcPr>
            <w:tcW w:w="561" w:type="pct"/>
          </w:tcPr>
          <w:p w14:paraId="6E71BE13" w14:textId="77777777" w:rsidR="00A57C35" w:rsidRPr="002F05EA" w:rsidRDefault="00A57C35" w:rsidP="00A57C35">
            <w:pPr>
              <w:pStyle w:val="a3"/>
              <w:widowControl w:val="0"/>
              <w:suppressAutoHyphens/>
              <w:spacing w:before="0" w:beforeAutospacing="0" w:after="0" w:afterAutospacing="0"/>
              <w:jc w:val="center"/>
            </w:pPr>
            <w:r w:rsidRPr="002F05EA">
              <w:t>5</w:t>
            </w:r>
          </w:p>
        </w:tc>
        <w:tc>
          <w:tcPr>
            <w:tcW w:w="622" w:type="pct"/>
          </w:tcPr>
          <w:p w14:paraId="1C95E447" w14:textId="77777777" w:rsidR="00A57C35" w:rsidRPr="002F05EA" w:rsidRDefault="00A57C35" w:rsidP="00A57C35">
            <w:pPr>
              <w:pStyle w:val="a3"/>
              <w:widowControl w:val="0"/>
              <w:suppressAutoHyphens/>
              <w:spacing w:before="0" w:beforeAutospacing="0" w:after="0" w:afterAutospacing="0"/>
              <w:jc w:val="center"/>
            </w:pPr>
            <w:r w:rsidRPr="002F05EA">
              <w:t>6</w:t>
            </w:r>
          </w:p>
        </w:tc>
        <w:tc>
          <w:tcPr>
            <w:tcW w:w="402" w:type="pct"/>
          </w:tcPr>
          <w:p w14:paraId="3D63378F" w14:textId="77777777" w:rsidR="00A57C35" w:rsidRPr="002F05EA" w:rsidRDefault="00A57C35" w:rsidP="00A57C35">
            <w:pPr>
              <w:pStyle w:val="2"/>
              <w:widowControl w:val="0"/>
              <w:jc w:val="center"/>
            </w:pPr>
            <w:r w:rsidRPr="002F05EA">
              <w:t>7</w:t>
            </w:r>
          </w:p>
        </w:tc>
        <w:tc>
          <w:tcPr>
            <w:tcW w:w="665" w:type="pct"/>
          </w:tcPr>
          <w:p w14:paraId="22573288" w14:textId="77777777" w:rsidR="00A57C35" w:rsidRPr="002F05EA" w:rsidRDefault="00A57C35" w:rsidP="00A57C35">
            <w:pPr>
              <w:pStyle w:val="2"/>
              <w:widowControl w:val="0"/>
              <w:jc w:val="center"/>
              <w:rPr>
                <w:iCs/>
              </w:rPr>
            </w:pPr>
            <w:r w:rsidRPr="002F05EA">
              <w:rPr>
                <w:iCs/>
              </w:rPr>
              <w:t>8</w:t>
            </w:r>
          </w:p>
        </w:tc>
      </w:tr>
      <w:tr w:rsidR="00440BED" w:rsidRPr="002F05EA" w14:paraId="3083AAB3" w14:textId="77777777" w:rsidTr="00B23CF3">
        <w:trPr>
          <w:trHeight w:val="1262"/>
        </w:trPr>
        <w:tc>
          <w:tcPr>
            <w:tcW w:w="677" w:type="pct"/>
            <w:vMerge w:val="restart"/>
          </w:tcPr>
          <w:p w14:paraId="05AD5D35" w14:textId="77777777" w:rsidR="00440BED" w:rsidRPr="002F05EA" w:rsidRDefault="00440BED" w:rsidP="00A57C35">
            <w:pPr>
              <w:jc w:val="center"/>
              <w:rPr>
                <w:rFonts w:ascii="Times New Roman" w:hAnsi="Times New Roman" w:cs="Times New Roman"/>
                <w:sz w:val="24"/>
                <w:szCs w:val="24"/>
              </w:rPr>
            </w:pPr>
            <w:r w:rsidRPr="002F05EA">
              <w:rPr>
                <w:rFonts w:ascii="Times New Roman" w:hAnsi="Times New Roman" w:cs="Times New Roman"/>
                <w:bCs/>
                <w:sz w:val="24"/>
                <w:szCs w:val="24"/>
              </w:rPr>
              <w:t xml:space="preserve">ПК 2.1–2.3 </w:t>
            </w:r>
          </w:p>
          <w:p w14:paraId="66DD5D8B" w14:textId="77777777" w:rsidR="00440BED" w:rsidRPr="002F05EA" w:rsidRDefault="00440BED" w:rsidP="00A57C35">
            <w:pPr>
              <w:jc w:val="center"/>
              <w:rPr>
                <w:rFonts w:ascii="Times New Roman" w:hAnsi="Times New Roman" w:cs="Times New Roman"/>
                <w:sz w:val="24"/>
                <w:szCs w:val="24"/>
              </w:rPr>
            </w:pPr>
          </w:p>
        </w:tc>
        <w:tc>
          <w:tcPr>
            <w:tcW w:w="1198" w:type="pct"/>
          </w:tcPr>
          <w:p w14:paraId="555A8C8A" w14:textId="77777777" w:rsidR="00440BED" w:rsidRPr="00440BED" w:rsidRDefault="00440BED" w:rsidP="00FB6643">
            <w:pPr>
              <w:spacing w:line="240" w:lineRule="auto"/>
              <w:rPr>
                <w:rFonts w:ascii="Times New Roman" w:hAnsi="Times New Roman" w:cs="Times New Roman"/>
                <w:sz w:val="24"/>
                <w:szCs w:val="24"/>
              </w:rPr>
            </w:pPr>
            <w:r w:rsidRPr="00440BED">
              <w:rPr>
                <w:rFonts w:ascii="Times New Roman" w:hAnsi="Times New Roman" w:cs="Times New Roman"/>
                <w:bCs/>
                <w:sz w:val="24"/>
              </w:rPr>
              <w:t>МДК.02.01. Виды и технология диагностики технического состояния узлов и деталей подвижного состава</w:t>
            </w:r>
          </w:p>
        </w:tc>
        <w:tc>
          <w:tcPr>
            <w:tcW w:w="569" w:type="pct"/>
          </w:tcPr>
          <w:p w14:paraId="0DCE6B51" w14:textId="790A62A6" w:rsidR="00440BED" w:rsidRPr="002F05EA" w:rsidRDefault="00440BED" w:rsidP="00FB6643">
            <w:pPr>
              <w:pStyle w:val="a3"/>
              <w:widowControl w:val="0"/>
              <w:suppressAutoHyphens/>
              <w:spacing w:before="0" w:beforeAutospacing="0" w:after="0" w:afterAutospacing="0"/>
              <w:jc w:val="center"/>
            </w:pPr>
            <w:r>
              <w:t>15</w:t>
            </w:r>
            <w:r w:rsidR="00E940C3">
              <w:t>4</w:t>
            </w:r>
          </w:p>
        </w:tc>
        <w:tc>
          <w:tcPr>
            <w:tcW w:w="306" w:type="pct"/>
          </w:tcPr>
          <w:p w14:paraId="42F7CC75" w14:textId="41B811EB" w:rsidR="00440BED" w:rsidRPr="002F05EA" w:rsidRDefault="00440BED" w:rsidP="00FB6643">
            <w:pPr>
              <w:pStyle w:val="a3"/>
              <w:widowControl w:val="0"/>
              <w:suppressAutoHyphens/>
              <w:spacing w:before="0" w:beforeAutospacing="0" w:after="0" w:afterAutospacing="0"/>
              <w:jc w:val="center"/>
            </w:pPr>
            <w:r>
              <w:t>10</w:t>
            </w:r>
            <w:r w:rsidR="00E940C3">
              <w:t>0</w:t>
            </w:r>
          </w:p>
        </w:tc>
        <w:tc>
          <w:tcPr>
            <w:tcW w:w="561" w:type="pct"/>
          </w:tcPr>
          <w:p w14:paraId="376B69AA" w14:textId="77777777" w:rsidR="00440BED" w:rsidRPr="002F05EA" w:rsidRDefault="00440BED" w:rsidP="00FB6643">
            <w:pPr>
              <w:pStyle w:val="a3"/>
              <w:widowControl w:val="0"/>
              <w:suppressAutoHyphens/>
              <w:spacing w:before="0" w:beforeAutospacing="0" w:after="0" w:afterAutospacing="0"/>
              <w:jc w:val="center"/>
            </w:pPr>
            <w:r>
              <w:t>30</w:t>
            </w:r>
          </w:p>
        </w:tc>
        <w:tc>
          <w:tcPr>
            <w:tcW w:w="622" w:type="pct"/>
          </w:tcPr>
          <w:p w14:paraId="2EC16B56" w14:textId="77777777" w:rsidR="00440BED" w:rsidRPr="002F05EA" w:rsidRDefault="00440BED" w:rsidP="00FB6643">
            <w:pPr>
              <w:pStyle w:val="a3"/>
              <w:widowControl w:val="0"/>
              <w:suppressAutoHyphens/>
              <w:spacing w:before="0" w:beforeAutospacing="0" w:after="0" w:afterAutospacing="0"/>
              <w:jc w:val="center"/>
            </w:pPr>
            <w:r>
              <w:t>49</w:t>
            </w:r>
          </w:p>
        </w:tc>
        <w:tc>
          <w:tcPr>
            <w:tcW w:w="402" w:type="pct"/>
          </w:tcPr>
          <w:p w14:paraId="4D3F8E25" w14:textId="77777777" w:rsidR="00440BED" w:rsidRPr="002F05EA" w:rsidRDefault="00440BED" w:rsidP="00FB6643">
            <w:pPr>
              <w:pStyle w:val="2"/>
              <w:widowControl w:val="0"/>
              <w:jc w:val="center"/>
            </w:pPr>
            <w:r w:rsidRPr="002F05EA">
              <w:t>-</w:t>
            </w:r>
          </w:p>
        </w:tc>
        <w:tc>
          <w:tcPr>
            <w:tcW w:w="665" w:type="pct"/>
            <w:vAlign w:val="center"/>
          </w:tcPr>
          <w:p w14:paraId="1A3CFB5C" w14:textId="77777777" w:rsidR="00440BED" w:rsidRPr="002F05EA" w:rsidRDefault="00440BED" w:rsidP="00B23CF3">
            <w:pPr>
              <w:pStyle w:val="2"/>
              <w:widowControl w:val="0"/>
              <w:jc w:val="center"/>
              <w:rPr>
                <w:iCs/>
              </w:rPr>
            </w:pPr>
          </w:p>
        </w:tc>
      </w:tr>
      <w:tr w:rsidR="00440BED" w:rsidRPr="002F05EA" w14:paraId="541F0C5F" w14:textId="77777777" w:rsidTr="00440BED">
        <w:trPr>
          <w:trHeight w:val="456"/>
        </w:trPr>
        <w:tc>
          <w:tcPr>
            <w:tcW w:w="677" w:type="pct"/>
            <w:vMerge/>
          </w:tcPr>
          <w:p w14:paraId="46386A4C" w14:textId="77777777" w:rsidR="00440BED" w:rsidRPr="002F05EA" w:rsidRDefault="00440BED" w:rsidP="00A57C35">
            <w:pPr>
              <w:jc w:val="center"/>
              <w:rPr>
                <w:rFonts w:ascii="Times New Roman" w:hAnsi="Times New Roman" w:cs="Times New Roman"/>
                <w:bCs/>
                <w:sz w:val="24"/>
                <w:szCs w:val="24"/>
              </w:rPr>
            </w:pPr>
          </w:p>
        </w:tc>
        <w:tc>
          <w:tcPr>
            <w:tcW w:w="1198" w:type="pct"/>
          </w:tcPr>
          <w:p w14:paraId="7D52B435" w14:textId="77777777" w:rsidR="00440BED" w:rsidRPr="00440BED" w:rsidRDefault="00440BED" w:rsidP="00FB6643">
            <w:pPr>
              <w:spacing w:line="240" w:lineRule="auto"/>
              <w:rPr>
                <w:rFonts w:ascii="Times New Roman" w:hAnsi="Times New Roman" w:cs="Times New Roman"/>
                <w:bCs/>
                <w:sz w:val="24"/>
              </w:rPr>
            </w:pPr>
            <w:r>
              <w:rPr>
                <w:rFonts w:ascii="Times New Roman" w:hAnsi="Times New Roman" w:cs="Times New Roman"/>
                <w:bCs/>
                <w:sz w:val="24"/>
              </w:rPr>
              <w:t xml:space="preserve">Учебная практика </w:t>
            </w:r>
          </w:p>
        </w:tc>
        <w:tc>
          <w:tcPr>
            <w:tcW w:w="569" w:type="pct"/>
          </w:tcPr>
          <w:p w14:paraId="68D843D9" w14:textId="77777777" w:rsidR="00440BED" w:rsidRDefault="00440BED" w:rsidP="00FB6643">
            <w:pPr>
              <w:pStyle w:val="a3"/>
              <w:widowControl w:val="0"/>
              <w:suppressAutoHyphens/>
              <w:spacing w:before="0" w:beforeAutospacing="0" w:after="0" w:afterAutospacing="0"/>
              <w:jc w:val="center"/>
            </w:pPr>
            <w:r>
              <w:t>72</w:t>
            </w:r>
          </w:p>
        </w:tc>
        <w:tc>
          <w:tcPr>
            <w:tcW w:w="306" w:type="pct"/>
          </w:tcPr>
          <w:p w14:paraId="4BAFB991" w14:textId="77777777" w:rsidR="00440BED" w:rsidRDefault="00440BED" w:rsidP="00FB6643">
            <w:pPr>
              <w:pStyle w:val="a3"/>
              <w:widowControl w:val="0"/>
              <w:suppressAutoHyphens/>
              <w:spacing w:before="0" w:beforeAutospacing="0" w:after="0" w:afterAutospacing="0"/>
              <w:jc w:val="center"/>
            </w:pPr>
          </w:p>
        </w:tc>
        <w:tc>
          <w:tcPr>
            <w:tcW w:w="561" w:type="pct"/>
          </w:tcPr>
          <w:p w14:paraId="2F6ED26F" w14:textId="77777777" w:rsidR="00440BED" w:rsidRDefault="00440BED" w:rsidP="00FB6643">
            <w:pPr>
              <w:pStyle w:val="a3"/>
              <w:widowControl w:val="0"/>
              <w:suppressAutoHyphens/>
              <w:spacing w:before="0" w:beforeAutospacing="0" w:after="0" w:afterAutospacing="0"/>
              <w:jc w:val="center"/>
            </w:pPr>
          </w:p>
        </w:tc>
        <w:tc>
          <w:tcPr>
            <w:tcW w:w="622" w:type="pct"/>
          </w:tcPr>
          <w:p w14:paraId="498BAF3C" w14:textId="77777777" w:rsidR="00440BED" w:rsidRDefault="00440BED" w:rsidP="00FB6643">
            <w:pPr>
              <w:pStyle w:val="a3"/>
              <w:widowControl w:val="0"/>
              <w:suppressAutoHyphens/>
              <w:spacing w:before="0" w:beforeAutospacing="0" w:after="0" w:afterAutospacing="0"/>
              <w:jc w:val="center"/>
            </w:pPr>
          </w:p>
        </w:tc>
        <w:tc>
          <w:tcPr>
            <w:tcW w:w="402" w:type="pct"/>
          </w:tcPr>
          <w:p w14:paraId="0ECE7282" w14:textId="77777777" w:rsidR="00440BED" w:rsidRPr="002F05EA" w:rsidRDefault="00440BED" w:rsidP="00FB6643">
            <w:pPr>
              <w:pStyle w:val="2"/>
              <w:widowControl w:val="0"/>
              <w:jc w:val="center"/>
            </w:pPr>
          </w:p>
        </w:tc>
        <w:tc>
          <w:tcPr>
            <w:tcW w:w="665" w:type="pct"/>
            <w:vAlign w:val="center"/>
          </w:tcPr>
          <w:p w14:paraId="210B934F" w14:textId="77777777" w:rsidR="00440BED" w:rsidRPr="002F05EA" w:rsidRDefault="00440BED" w:rsidP="00B23CF3">
            <w:pPr>
              <w:pStyle w:val="2"/>
              <w:widowControl w:val="0"/>
              <w:jc w:val="center"/>
              <w:rPr>
                <w:iCs/>
              </w:rPr>
            </w:pPr>
            <w:r>
              <w:rPr>
                <w:iCs/>
              </w:rPr>
              <w:t>72</w:t>
            </w:r>
          </w:p>
        </w:tc>
      </w:tr>
      <w:tr w:rsidR="00440BED" w:rsidRPr="002F05EA" w14:paraId="3CC6C039" w14:textId="77777777" w:rsidTr="00440BED">
        <w:trPr>
          <w:trHeight w:val="620"/>
        </w:trPr>
        <w:tc>
          <w:tcPr>
            <w:tcW w:w="677" w:type="pct"/>
            <w:vMerge/>
          </w:tcPr>
          <w:p w14:paraId="462A8E13" w14:textId="77777777" w:rsidR="00440BED" w:rsidRPr="002F05EA" w:rsidRDefault="00440BED" w:rsidP="00A57C35">
            <w:pPr>
              <w:jc w:val="center"/>
              <w:rPr>
                <w:rFonts w:ascii="Times New Roman" w:hAnsi="Times New Roman" w:cs="Times New Roman"/>
                <w:bCs/>
                <w:sz w:val="24"/>
                <w:szCs w:val="24"/>
              </w:rPr>
            </w:pPr>
          </w:p>
        </w:tc>
        <w:tc>
          <w:tcPr>
            <w:tcW w:w="1198" w:type="pct"/>
          </w:tcPr>
          <w:p w14:paraId="69994884" w14:textId="77777777" w:rsidR="00440BED" w:rsidRPr="00440BED" w:rsidRDefault="00440BED" w:rsidP="00FB6643">
            <w:pPr>
              <w:spacing w:line="240" w:lineRule="auto"/>
              <w:rPr>
                <w:rFonts w:ascii="Times New Roman" w:hAnsi="Times New Roman" w:cs="Times New Roman"/>
                <w:bCs/>
                <w:sz w:val="24"/>
              </w:rPr>
            </w:pPr>
            <w:r>
              <w:rPr>
                <w:rFonts w:ascii="Times New Roman" w:hAnsi="Times New Roman" w:cs="Times New Roman"/>
                <w:bCs/>
                <w:sz w:val="24"/>
              </w:rPr>
              <w:t>Производственная практика</w:t>
            </w:r>
          </w:p>
        </w:tc>
        <w:tc>
          <w:tcPr>
            <w:tcW w:w="569" w:type="pct"/>
          </w:tcPr>
          <w:p w14:paraId="387FD316" w14:textId="77777777" w:rsidR="00440BED" w:rsidRDefault="00440BED" w:rsidP="00FB6643">
            <w:pPr>
              <w:pStyle w:val="a3"/>
              <w:widowControl w:val="0"/>
              <w:suppressAutoHyphens/>
              <w:spacing w:before="0" w:beforeAutospacing="0" w:after="0" w:afterAutospacing="0"/>
              <w:jc w:val="center"/>
            </w:pPr>
            <w:r>
              <w:t>252</w:t>
            </w:r>
          </w:p>
        </w:tc>
        <w:tc>
          <w:tcPr>
            <w:tcW w:w="306" w:type="pct"/>
          </w:tcPr>
          <w:p w14:paraId="1AD1B262" w14:textId="77777777" w:rsidR="00440BED" w:rsidRDefault="00440BED" w:rsidP="00FB6643">
            <w:pPr>
              <w:pStyle w:val="a3"/>
              <w:widowControl w:val="0"/>
              <w:suppressAutoHyphens/>
              <w:spacing w:before="0" w:beforeAutospacing="0" w:after="0" w:afterAutospacing="0"/>
              <w:jc w:val="center"/>
            </w:pPr>
          </w:p>
        </w:tc>
        <w:tc>
          <w:tcPr>
            <w:tcW w:w="561" w:type="pct"/>
          </w:tcPr>
          <w:p w14:paraId="79B526B3" w14:textId="77777777" w:rsidR="00440BED" w:rsidRDefault="00440BED" w:rsidP="00FB6643">
            <w:pPr>
              <w:pStyle w:val="a3"/>
              <w:widowControl w:val="0"/>
              <w:suppressAutoHyphens/>
              <w:spacing w:before="0" w:beforeAutospacing="0" w:after="0" w:afterAutospacing="0"/>
              <w:jc w:val="center"/>
            </w:pPr>
          </w:p>
        </w:tc>
        <w:tc>
          <w:tcPr>
            <w:tcW w:w="622" w:type="pct"/>
          </w:tcPr>
          <w:p w14:paraId="359A9DB5" w14:textId="77777777" w:rsidR="00440BED" w:rsidRDefault="00440BED" w:rsidP="00FB6643">
            <w:pPr>
              <w:pStyle w:val="a3"/>
              <w:widowControl w:val="0"/>
              <w:suppressAutoHyphens/>
              <w:spacing w:before="0" w:beforeAutospacing="0" w:after="0" w:afterAutospacing="0"/>
              <w:jc w:val="center"/>
            </w:pPr>
          </w:p>
        </w:tc>
        <w:tc>
          <w:tcPr>
            <w:tcW w:w="402" w:type="pct"/>
          </w:tcPr>
          <w:p w14:paraId="07A10C30" w14:textId="77777777" w:rsidR="00440BED" w:rsidRPr="002F05EA" w:rsidRDefault="00440BED" w:rsidP="00FB6643">
            <w:pPr>
              <w:pStyle w:val="2"/>
              <w:widowControl w:val="0"/>
              <w:jc w:val="center"/>
            </w:pPr>
          </w:p>
        </w:tc>
        <w:tc>
          <w:tcPr>
            <w:tcW w:w="665" w:type="pct"/>
            <w:vAlign w:val="center"/>
          </w:tcPr>
          <w:p w14:paraId="485D4256" w14:textId="77777777" w:rsidR="00440BED" w:rsidRPr="002F05EA" w:rsidRDefault="00440BED" w:rsidP="00B23CF3">
            <w:pPr>
              <w:pStyle w:val="2"/>
              <w:widowControl w:val="0"/>
              <w:jc w:val="center"/>
              <w:rPr>
                <w:iCs/>
              </w:rPr>
            </w:pPr>
            <w:r>
              <w:rPr>
                <w:iCs/>
              </w:rPr>
              <w:t>252</w:t>
            </w:r>
          </w:p>
        </w:tc>
      </w:tr>
      <w:tr w:rsidR="00A57C35" w:rsidRPr="002F05EA" w14:paraId="4940A3EE" w14:textId="77777777" w:rsidTr="00A57C35">
        <w:tc>
          <w:tcPr>
            <w:tcW w:w="677" w:type="pct"/>
          </w:tcPr>
          <w:p w14:paraId="2FC92286" w14:textId="77777777" w:rsidR="00A57C35" w:rsidRPr="002F05EA" w:rsidRDefault="00A57C35" w:rsidP="00A57C35">
            <w:pPr>
              <w:jc w:val="center"/>
              <w:rPr>
                <w:rFonts w:ascii="Times New Roman" w:hAnsi="Times New Roman" w:cs="Times New Roman"/>
                <w:bCs/>
                <w:sz w:val="24"/>
                <w:szCs w:val="24"/>
              </w:rPr>
            </w:pPr>
          </w:p>
        </w:tc>
        <w:tc>
          <w:tcPr>
            <w:tcW w:w="1198" w:type="pct"/>
          </w:tcPr>
          <w:p w14:paraId="523E4406" w14:textId="77777777" w:rsidR="00A57C35" w:rsidRPr="002F05EA" w:rsidRDefault="00A57C35" w:rsidP="00FB6643">
            <w:pPr>
              <w:spacing w:line="240" w:lineRule="auto"/>
              <w:jc w:val="center"/>
              <w:rPr>
                <w:rFonts w:ascii="Times New Roman" w:hAnsi="Times New Roman" w:cs="Times New Roman"/>
                <w:bCs/>
                <w:sz w:val="24"/>
                <w:szCs w:val="24"/>
              </w:rPr>
            </w:pPr>
            <w:r w:rsidRPr="002F05EA">
              <w:rPr>
                <w:rFonts w:ascii="Times New Roman" w:hAnsi="Times New Roman" w:cs="Times New Roman"/>
                <w:bCs/>
                <w:sz w:val="24"/>
                <w:szCs w:val="24"/>
              </w:rPr>
              <w:t xml:space="preserve">Всего </w:t>
            </w:r>
          </w:p>
        </w:tc>
        <w:tc>
          <w:tcPr>
            <w:tcW w:w="569" w:type="pct"/>
          </w:tcPr>
          <w:p w14:paraId="39C46FC0" w14:textId="6830A425" w:rsidR="00A57C35" w:rsidRPr="002F05EA" w:rsidRDefault="00440BED" w:rsidP="006A284A">
            <w:pPr>
              <w:pStyle w:val="a3"/>
              <w:widowControl w:val="0"/>
              <w:suppressAutoHyphens/>
              <w:spacing w:before="0" w:beforeAutospacing="0" w:after="0" w:afterAutospacing="0"/>
              <w:jc w:val="center"/>
            </w:pPr>
            <w:r>
              <w:t>47</w:t>
            </w:r>
            <w:r w:rsidR="00E940C3">
              <w:t>8</w:t>
            </w:r>
          </w:p>
        </w:tc>
        <w:tc>
          <w:tcPr>
            <w:tcW w:w="306" w:type="pct"/>
          </w:tcPr>
          <w:p w14:paraId="3FFFDCDC" w14:textId="4CF23A78" w:rsidR="00A57C35" w:rsidRPr="002F05EA" w:rsidRDefault="00440BED" w:rsidP="00FB6643">
            <w:pPr>
              <w:pStyle w:val="a3"/>
              <w:widowControl w:val="0"/>
              <w:suppressAutoHyphens/>
              <w:spacing w:before="0" w:beforeAutospacing="0" w:after="0" w:afterAutospacing="0"/>
              <w:jc w:val="center"/>
            </w:pPr>
            <w:r>
              <w:t>10</w:t>
            </w:r>
            <w:r w:rsidR="00E940C3">
              <w:t>0</w:t>
            </w:r>
          </w:p>
        </w:tc>
        <w:tc>
          <w:tcPr>
            <w:tcW w:w="561" w:type="pct"/>
          </w:tcPr>
          <w:p w14:paraId="55C8C208" w14:textId="77777777" w:rsidR="00A57C35" w:rsidRPr="002F05EA" w:rsidRDefault="00A1106D" w:rsidP="00FB6643">
            <w:pPr>
              <w:pStyle w:val="a3"/>
              <w:widowControl w:val="0"/>
              <w:suppressAutoHyphens/>
              <w:spacing w:before="0" w:beforeAutospacing="0" w:after="0" w:afterAutospacing="0"/>
              <w:jc w:val="center"/>
            </w:pPr>
            <w:r>
              <w:t>30</w:t>
            </w:r>
          </w:p>
        </w:tc>
        <w:tc>
          <w:tcPr>
            <w:tcW w:w="622" w:type="pct"/>
          </w:tcPr>
          <w:p w14:paraId="11C88C25" w14:textId="77777777" w:rsidR="00A57C35" w:rsidRPr="002F05EA" w:rsidRDefault="00440BED" w:rsidP="00FB6643">
            <w:pPr>
              <w:pStyle w:val="a3"/>
              <w:widowControl w:val="0"/>
              <w:suppressAutoHyphens/>
              <w:spacing w:before="0" w:beforeAutospacing="0" w:after="0" w:afterAutospacing="0"/>
              <w:jc w:val="center"/>
            </w:pPr>
            <w:r>
              <w:t>49</w:t>
            </w:r>
          </w:p>
        </w:tc>
        <w:tc>
          <w:tcPr>
            <w:tcW w:w="402" w:type="pct"/>
          </w:tcPr>
          <w:p w14:paraId="55B515BF" w14:textId="77777777" w:rsidR="00A57C35" w:rsidRPr="002F05EA" w:rsidRDefault="00A57C35" w:rsidP="00FB6643">
            <w:pPr>
              <w:pStyle w:val="2"/>
              <w:widowControl w:val="0"/>
              <w:jc w:val="center"/>
            </w:pPr>
            <w:r w:rsidRPr="002F05EA">
              <w:t>-</w:t>
            </w:r>
          </w:p>
        </w:tc>
        <w:tc>
          <w:tcPr>
            <w:tcW w:w="665" w:type="pct"/>
          </w:tcPr>
          <w:p w14:paraId="1F1023F8" w14:textId="77777777" w:rsidR="00A57C35" w:rsidRPr="002F05EA" w:rsidRDefault="00440BED" w:rsidP="00FB6643">
            <w:pPr>
              <w:pStyle w:val="2"/>
              <w:widowControl w:val="0"/>
              <w:jc w:val="center"/>
              <w:rPr>
                <w:iCs/>
              </w:rPr>
            </w:pPr>
            <w:r>
              <w:rPr>
                <w:iCs/>
              </w:rPr>
              <w:t>324</w:t>
            </w:r>
          </w:p>
        </w:tc>
      </w:tr>
    </w:tbl>
    <w:p w14:paraId="4FDDBC33" w14:textId="77777777" w:rsidR="00A57C35" w:rsidRPr="002F05EA" w:rsidRDefault="00A57C35" w:rsidP="00A57C35">
      <w:pPr>
        <w:rPr>
          <w:rFonts w:ascii="Times New Roman" w:hAnsi="Times New Roman" w:cs="Times New Roman"/>
          <w:sz w:val="24"/>
          <w:szCs w:val="24"/>
        </w:rPr>
      </w:pPr>
    </w:p>
    <w:p w14:paraId="0889C919" w14:textId="77777777" w:rsidR="00A57C35" w:rsidRPr="002F05EA" w:rsidRDefault="00A57C35" w:rsidP="008421D1">
      <w:pPr>
        <w:pStyle w:val="a5"/>
        <w:numPr>
          <w:ilvl w:val="1"/>
          <w:numId w:val="1"/>
        </w:numPr>
        <w:spacing w:after="0" w:line="240" w:lineRule="auto"/>
        <w:jc w:val="both"/>
        <w:rPr>
          <w:rFonts w:ascii="Times New Roman" w:hAnsi="Times New Roman" w:cs="Times New Roman"/>
          <w:b/>
          <w:bCs/>
          <w:sz w:val="28"/>
          <w:szCs w:val="28"/>
        </w:rPr>
      </w:pPr>
      <w:r w:rsidRPr="002F05EA">
        <w:rPr>
          <w:rFonts w:ascii="Times New Roman" w:hAnsi="Times New Roman" w:cs="Times New Roman"/>
          <w:b/>
          <w:bCs/>
          <w:sz w:val="28"/>
          <w:szCs w:val="28"/>
        </w:rPr>
        <w:t>Содержание обучения по профессиональному модулю</w:t>
      </w:r>
      <w:r w:rsidR="00FB6643" w:rsidRPr="002F05EA">
        <w:rPr>
          <w:rFonts w:ascii="Times New Roman" w:hAnsi="Times New Roman" w:cs="Times New Roman"/>
          <w:b/>
          <w:bCs/>
          <w:sz w:val="28"/>
          <w:szCs w:val="28"/>
        </w:rPr>
        <w:t xml:space="preserve"> Виды и технология диагностики технического состояния узлов и деталей подвижного состава</w:t>
      </w:r>
    </w:p>
    <w:p w14:paraId="28F46C05" w14:textId="77777777" w:rsidR="00DF5C80" w:rsidRPr="002F05EA" w:rsidRDefault="00DF5C80" w:rsidP="00DF5C80">
      <w:pPr>
        <w:pStyle w:val="a5"/>
        <w:spacing w:after="0" w:line="240" w:lineRule="auto"/>
        <w:ind w:left="765"/>
        <w:rPr>
          <w:rFonts w:ascii="Times New Roman" w:hAnsi="Times New Roman" w:cs="Times New Roman"/>
          <w:sz w:val="28"/>
          <w:szCs w:val="28"/>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35"/>
        <w:gridCol w:w="8221"/>
        <w:gridCol w:w="1134"/>
        <w:gridCol w:w="1134"/>
        <w:gridCol w:w="992"/>
        <w:gridCol w:w="1134"/>
      </w:tblGrid>
      <w:tr w:rsidR="00F10A4E" w:rsidRPr="002F05EA" w14:paraId="67A59C49" w14:textId="77777777" w:rsidTr="00E940C3">
        <w:tc>
          <w:tcPr>
            <w:tcW w:w="2235" w:type="dxa"/>
          </w:tcPr>
          <w:p w14:paraId="43E0CE8A" w14:textId="77777777" w:rsidR="00B23CF3" w:rsidRPr="002F05EA" w:rsidRDefault="00B23CF3" w:rsidP="00DF5C80">
            <w:pPr>
              <w:spacing w:after="0" w:line="240" w:lineRule="auto"/>
              <w:jc w:val="center"/>
              <w:rPr>
                <w:rFonts w:ascii="Times New Roman" w:eastAsia="Calibri" w:hAnsi="Times New Roman" w:cs="Times New Roman"/>
                <w:sz w:val="24"/>
                <w:szCs w:val="24"/>
              </w:rPr>
            </w:pPr>
            <w:r w:rsidRPr="002F05EA">
              <w:rPr>
                <w:rFonts w:ascii="Times New Roman" w:eastAsia="Calibri" w:hAnsi="Times New Roman" w:cs="Times New Roman"/>
                <w:bCs/>
                <w:sz w:val="24"/>
                <w:szCs w:val="24"/>
              </w:rPr>
              <w:t>Наименование разделов профессионального модуля (ПМ), междисциплинарных курсов (МДК) и тем</w:t>
            </w:r>
          </w:p>
        </w:tc>
        <w:tc>
          <w:tcPr>
            <w:tcW w:w="8221" w:type="dxa"/>
          </w:tcPr>
          <w:p w14:paraId="22604BFE" w14:textId="77777777" w:rsidR="00B23CF3" w:rsidRPr="002F05EA" w:rsidRDefault="00B23CF3" w:rsidP="00DF5C80">
            <w:pPr>
              <w:spacing w:after="0" w:line="240" w:lineRule="auto"/>
              <w:jc w:val="center"/>
              <w:rPr>
                <w:rFonts w:ascii="Times New Roman" w:eastAsia="Calibri" w:hAnsi="Times New Roman" w:cs="Times New Roman"/>
                <w:sz w:val="24"/>
                <w:szCs w:val="24"/>
              </w:rPr>
            </w:pPr>
            <w:r w:rsidRPr="002F05EA">
              <w:rPr>
                <w:rFonts w:ascii="Times New Roman" w:eastAsia="Calibri" w:hAnsi="Times New Roman" w:cs="Times New Roman"/>
                <w:bCs/>
                <w:sz w:val="24"/>
                <w:szCs w:val="24"/>
              </w:rPr>
              <w:t>Содержание учебного материала, лабораторные работы и практические занятия, самостоятельная работа обучающихся</w:t>
            </w:r>
          </w:p>
        </w:tc>
        <w:tc>
          <w:tcPr>
            <w:tcW w:w="1134" w:type="dxa"/>
          </w:tcPr>
          <w:p w14:paraId="63500A2A" w14:textId="77777777" w:rsidR="00B23CF3" w:rsidRPr="002F05EA" w:rsidRDefault="00B23CF3" w:rsidP="008E3803">
            <w:pPr>
              <w:spacing w:after="0" w:line="240" w:lineRule="auto"/>
              <w:jc w:val="center"/>
              <w:rPr>
                <w:rFonts w:ascii="Times New Roman" w:eastAsia="Calibri" w:hAnsi="Times New Roman" w:cs="Times New Roman"/>
                <w:bCs/>
                <w:sz w:val="24"/>
                <w:szCs w:val="24"/>
              </w:rPr>
            </w:pPr>
            <w:r w:rsidRPr="002F05EA">
              <w:rPr>
                <w:rFonts w:ascii="Times New Roman" w:eastAsia="Calibri" w:hAnsi="Times New Roman" w:cs="Times New Roman"/>
                <w:bCs/>
                <w:sz w:val="24"/>
                <w:szCs w:val="24"/>
              </w:rPr>
              <w:t>Объем часов</w:t>
            </w:r>
          </w:p>
          <w:p w14:paraId="10A2E49F" w14:textId="77777777" w:rsidR="008421D1" w:rsidRPr="002F05EA" w:rsidRDefault="008421D1" w:rsidP="008E3803">
            <w:pPr>
              <w:spacing w:after="0" w:line="240" w:lineRule="auto"/>
              <w:jc w:val="center"/>
              <w:rPr>
                <w:rFonts w:ascii="Times New Roman" w:eastAsia="Calibri" w:hAnsi="Times New Roman" w:cs="Times New Roman"/>
                <w:bCs/>
                <w:sz w:val="24"/>
                <w:szCs w:val="24"/>
              </w:rPr>
            </w:pPr>
            <w:r w:rsidRPr="002F05EA">
              <w:rPr>
                <w:rFonts w:ascii="Times New Roman" w:eastAsia="Calibri" w:hAnsi="Times New Roman" w:cs="Times New Roman"/>
                <w:bCs/>
                <w:sz w:val="24"/>
                <w:szCs w:val="24"/>
              </w:rPr>
              <w:t>ТО</w:t>
            </w:r>
          </w:p>
        </w:tc>
        <w:tc>
          <w:tcPr>
            <w:tcW w:w="1134" w:type="dxa"/>
          </w:tcPr>
          <w:p w14:paraId="542968CC" w14:textId="77777777" w:rsidR="00B23CF3" w:rsidRPr="002F05EA" w:rsidRDefault="00B23CF3" w:rsidP="00DF5C80">
            <w:pPr>
              <w:spacing w:after="0" w:line="240" w:lineRule="auto"/>
              <w:jc w:val="center"/>
              <w:rPr>
                <w:rFonts w:ascii="Times New Roman" w:eastAsia="Calibri" w:hAnsi="Times New Roman" w:cs="Times New Roman"/>
                <w:bCs/>
                <w:sz w:val="24"/>
                <w:szCs w:val="24"/>
              </w:rPr>
            </w:pPr>
            <w:r w:rsidRPr="002F05EA">
              <w:rPr>
                <w:rFonts w:ascii="Times New Roman" w:eastAsia="Calibri" w:hAnsi="Times New Roman" w:cs="Times New Roman"/>
                <w:bCs/>
                <w:sz w:val="24"/>
                <w:szCs w:val="24"/>
              </w:rPr>
              <w:t>Объем часов</w:t>
            </w:r>
          </w:p>
          <w:p w14:paraId="53A64D6C" w14:textId="77777777" w:rsidR="00B23CF3" w:rsidRPr="002F05EA" w:rsidRDefault="008421D1" w:rsidP="00DF5C80">
            <w:pPr>
              <w:spacing w:after="0" w:line="240" w:lineRule="auto"/>
              <w:jc w:val="center"/>
              <w:rPr>
                <w:rFonts w:ascii="Times New Roman" w:eastAsia="Calibri" w:hAnsi="Times New Roman" w:cs="Times New Roman"/>
                <w:bCs/>
                <w:sz w:val="24"/>
                <w:szCs w:val="24"/>
              </w:rPr>
            </w:pPr>
            <w:r w:rsidRPr="002F05EA">
              <w:rPr>
                <w:rFonts w:ascii="Times New Roman" w:eastAsia="Calibri" w:hAnsi="Times New Roman" w:cs="Times New Roman"/>
                <w:bCs/>
                <w:sz w:val="24"/>
                <w:szCs w:val="24"/>
              </w:rPr>
              <w:t>Л</w:t>
            </w:r>
            <w:r w:rsidR="00B23CF3" w:rsidRPr="002F05EA">
              <w:rPr>
                <w:rFonts w:ascii="Times New Roman" w:eastAsia="Calibri" w:hAnsi="Times New Roman" w:cs="Times New Roman"/>
                <w:bCs/>
                <w:sz w:val="24"/>
                <w:szCs w:val="24"/>
              </w:rPr>
              <w:t>ПЗ</w:t>
            </w:r>
          </w:p>
        </w:tc>
        <w:tc>
          <w:tcPr>
            <w:tcW w:w="992" w:type="dxa"/>
          </w:tcPr>
          <w:p w14:paraId="2DF516FB" w14:textId="77777777" w:rsidR="00B23CF3" w:rsidRPr="002F05EA" w:rsidRDefault="00B23CF3" w:rsidP="00DF5C80">
            <w:pPr>
              <w:spacing w:after="0" w:line="240" w:lineRule="auto"/>
              <w:jc w:val="center"/>
              <w:rPr>
                <w:rFonts w:ascii="Times New Roman" w:eastAsia="Calibri" w:hAnsi="Times New Roman" w:cs="Times New Roman"/>
                <w:bCs/>
                <w:sz w:val="24"/>
                <w:szCs w:val="24"/>
              </w:rPr>
            </w:pPr>
            <w:r w:rsidRPr="002F05EA">
              <w:rPr>
                <w:rFonts w:ascii="Times New Roman" w:eastAsia="Calibri" w:hAnsi="Times New Roman" w:cs="Times New Roman"/>
                <w:bCs/>
                <w:sz w:val="24"/>
                <w:szCs w:val="24"/>
              </w:rPr>
              <w:t>Объем часов СР</w:t>
            </w:r>
          </w:p>
        </w:tc>
        <w:tc>
          <w:tcPr>
            <w:tcW w:w="1134" w:type="dxa"/>
            <w:tcBorders>
              <w:bottom w:val="single" w:sz="4" w:space="0" w:color="auto"/>
            </w:tcBorders>
          </w:tcPr>
          <w:p w14:paraId="2E7F607E" w14:textId="77777777" w:rsidR="00B23CF3" w:rsidRPr="002F05EA" w:rsidRDefault="00B23CF3" w:rsidP="00DF5C80">
            <w:pPr>
              <w:spacing w:after="0" w:line="240" w:lineRule="auto"/>
              <w:jc w:val="center"/>
              <w:rPr>
                <w:rFonts w:ascii="Times New Roman" w:eastAsia="Calibri" w:hAnsi="Times New Roman" w:cs="Times New Roman"/>
                <w:bCs/>
                <w:sz w:val="24"/>
                <w:szCs w:val="24"/>
              </w:rPr>
            </w:pPr>
            <w:r w:rsidRPr="002F05EA">
              <w:rPr>
                <w:rFonts w:ascii="Times New Roman" w:eastAsia="Calibri" w:hAnsi="Times New Roman" w:cs="Times New Roman"/>
                <w:bCs/>
                <w:sz w:val="24"/>
                <w:szCs w:val="24"/>
              </w:rPr>
              <w:t>Уровень освоения</w:t>
            </w:r>
          </w:p>
        </w:tc>
      </w:tr>
      <w:tr w:rsidR="00F10A4E" w:rsidRPr="002F05EA" w14:paraId="0C987899" w14:textId="77777777" w:rsidTr="00E940C3">
        <w:tc>
          <w:tcPr>
            <w:tcW w:w="2235" w:type="dxa"/>
          </w:tcPr>
          <w:p w14:paraId="5769868B" w14:textId="77777777" w:rsidR="00B23CF3" w:rsidRPr="002F05EA" w:rsidRDefault="00B23CF3" w:rsidP="00DF5C80">
            <w:pPr>
              <w:spacing w:after="0" w:line="240" w:lineRule="auto"/>
              <w:jc w:val="center"/>
              <w:rPr>
                <w:rFonts w:ascii="Times New Roman" w:eastAsia="Calibri" w:hAnsi="Times New Roman" w:cs="Times New Roman"/>
                <w:sz w:val="24"/>
                <w:szCs w:val="24"/>
              </w:rPr>
            </w:pPr>
            <w:r w:rsidRPr="002F05EA">
              <w:rPr>
                <w:rFonts w:ascii="Times New Roman" w:eastAsia="Calibri" w:hAnsi="Times New Roman" w:cs="Times New Roman"/>
                <w:sz w:val="24"/>
                <w:szCs w:val="24"/>
              </w:rPr>
              <w:t>1</w:t>
            </w:r>
          </w:p>
        </w:tc>
        <w:tc>
          <w:tcPr>
            <w:tcW w:w="8221" w:type="dxa"/>
          </w:tcPr>
          <w:p w14:paraId="065B5D2A" w14:textId="77777777" w:rsidR="00B23CF3" w:rsidRPr="002F05EA" w:rsidRDefault="00B23CF3" w:rsidP="00DF5C80">
            <w:pPr>
              <w:spacing w:after="0" w:line="240" w:lineRule="auto"/>
              <w:jc w:val="center"/>
              <w:rPr>
                <w:rFonts w:ascii="Times New Roman" w:eastAsia="Calibri" w:hAnsi="Times New Roman" w:cs="Times New Roman"/>
                <w:bCs/>
                <w:sz w:val="24"/>
                <w:szCs w:val="24"/>
              </w:rPr>
            </w:pPr>
            <w:r w:rsidRPr="002F05EA">
              <w:rPr>
                <w:rFonts w:ascii="Times New Roman" w:eastAsia="Calibri" w:hAnsi="Times New Roman" w:cs="Times New Roman"/>
                <w:bCs/>
                <w:sz w:val="24"/>
                <w:szCs w:val="24"/>
              </w:rPr>
              <w:t>2</w:t>
            </w:r>
          </w:p>
        </w:tc>
        <w:tc>
          <w:tcPr>
            <w:tcW w:w="1134" w:type="dxa"/>
          </w:tcPr>
          <w:p w14:paraId="7A11BF7D" w14:textId="77777777" w:rsidR="00B23CF3" w:rsidRPr="002F05EA" w:rsidRDefault="00B23CF3" w:rsidP="008E3803">
            <w:pPr>
              <w:spacing w:after="0" w:line="240" w:lineRule="auto"/>
              <w:jc w:val="center"/>
              <w:rPr>
                <w:rFonts w:ascii="Times New Roman" w:eastAsia="Calibri" w:hAnsi="Times New Roman" w:cs="Times New Roman"/>
                <w:bCs/>
                <w:sz w:val="24"/>
                <w:szCs w:val="24"/>
              </w:rPr>
            </w:pPr>
            <w:r w:rsidRPr="002F05EA">
              <w:rPr>
                <w:rFonts w:ascii="Times New Roman" w:eastAsia="Calibri" w:hAnsi="Times New Roman" w:cs="Times New Roman"/>
                <w:bCs/>
                <w:sz w:val="24"/>
                <w:szCs w:val="24"/>
              </w:rPr>
              <w:t>3</w:t>
            </w:r>
          </w:p>
        </w:tc>
        <w:tc>
          <w:tcPr>
            <w:tcW w:w="1134" w:type="dxa"/>
          </w:tcPr>
          <w:p w14:paraId="15EC1733" w14:textId="77777777" w:rsidR="00B23CF3" w:rsidRPr="002F05EA" w:rsidRDefault="00B23CF3" w:rsidP="00DF5C80">
            <w:pPr>
              <w:spacing w:after="0" w:line="240" w:lineRule="auto"/>
              <w:jc w:val="center"/>
              <w:rPr>
                <w:rFonts w:ascii="Times New Roman" w:eastAsia="Calibri" w:hAnsi="Times New Roman" w:cs="Times New Roman"/>
                <w:bCs/>
                <w:sz w:val="24"/>
                <w:szCs w:val="24"/>
              </w:rPr>
            </w:pPr>
          </w:p>
        </w:tc>
        <w:tc>
          <w:tcPr>
            <w:tcW w:w="992" w:type="dxa"/>
          </w:tcPr>
          <w:p w14:paraId="1D42AB83" w14:textId="77777777" w:rsidR="00B23CF3" w:rsidRPr="002F05EA" w:rsidRDefault="00B23CF3" w:rsidP="00DF5C80">
            <w:pPr>
              <w:spacing w:after="0" w:line="240" w:lineRule="auto"/>
              <w:jc w:val="center"/>
              <w:rPr>
                <w:rFonts w:ascii="Times New Roman" w:eastAsia="Calibri" w:hAnsi="Times New Roman" w:cs="Times New Roman"/>
                <w:bCs/>
                <w:sz w:val="24"/>
                <w:szCs w:val="24"/>
              </w:rPr>
            </w:pPr>
          </w:p>
        </w:tc>
        <w:tc>
          <w:tcPr>
            <w:tcW w:w="1134" w:type="dxa"/>
          </w:tcPr>
          <w:p w14:paraId="21BA8BF8" w14:textId="77777777" w:rsidR="00B23CF3" w:rsidRPr="002F05EA" w:rsidRDefault="00B23CF3" w:rsidP="00DF5C80">
            <w:pPr>
              <w:spacing w:after="0" w:line="240" w:lineRule="auto"/>
              <w:jc w:val="center"/>
              <w:rPr>
                <w:rFonts w:ascii="Times New Roman" w:eastAsia="Calibri" w:hAnsi="Times New Roman" w:cs="Times New Roman"/>
                <w:bCs/>
                <w:sz w:val="24"/>
                <w:szCs w:val="24"/>
              </w:rPr>
            </w:pPr>
            <w:r w:rsidRPr="002F05EA">
              <w:rPr>
                <w:rFonts w:ascii="Times New Roman" w:eastAsia="Calibri" w:hAnsi="Times New Roman" w:cs="Times New Roman"/>
                <w:bCs/>
                <w:sz w:val="24"/>
                <w:szCs w:val="24"/>
              </w:rPr>
              <w:t>4</w:t>
            </w:r>
          </w:p>
        </w:tc>
      </w:tr>
      <w:tr w:rsidR="00D71EB8" w:rsidRPr="002F05EA" w14:paraId="3B99B89E" w14:textId="77777777" w:rsidTr="00E940C3">
        <w:tc>
          <w:tcPr>
            <w:tcW w:w="14850" w:type="dxa"/>
            <w:gridSpan w:val="6"/>
          </w:tcPr>
          <w:p w14:paraId="50572E58" w14:textId="77777777" w:rsidR="00D71EB8" w:rsidRPr="002F05EA" w:rsidRDefault="00D71EB8" w:rsidP="00DF5C80">
            <w:pPr>
              <w:spacing w:after="0" w:line="240" w:lineRule="auto"/>
              <w:rPr>
                <w:rFonts w:ascii="Times New Roman" w:eastAsia="Calibri" w:hAnsi="Times New Roman" w:cs="Times New Roman"/>
                <w:bCs/>
                <w:sz w:val="24"/>
                <w:szCs w:val="24"/>
              </w:rPr>
            </w:pPr>
            <w:r w:rsidRPr="00440BED">
              <w:rPr>
                <w:rFonts w:ascii="Times New Roman" w:hAnsi="Times New Roman" w:cs="Times New Roman"/>
                <w:b/>
                <w:bCs/>
                <w:sz w:val="24"/>
                <w:szCs w:val="24"/>
              </w:rPr>
              <w:t xml:space="preserve">МДК.02.01. Виды и технология диагностики технического состояния узлов и деталей подвижного состава </w:t>
            </w:r>
          </w:p>
        </w:tc>
      </w:tr>
      <w:tr w:rsidR="00F10A4E" w:rsidRPr="002F05EA" w14:paraId="1862B183" w14:textId="77777777" w:rsidTr="00E940C3">
        <w:tc>
          <w:tcPr>
            <w:tcW w:w="2235" w:type="dxa"/>
            <w:vMerge w:val="restart"/>
          </w:tcPr>
          <w:p w14:paraId="134C464A" w14:textId="77777777" w:rsidR="00B23CF3" w:rsidRPr="002F05EA" w:rsidRDefault="00B23CF3" w:rsidP="00DF5C80">
            <w:pPr>
              <w:spacing w:after="0" w:line="240" w:lineRule="auto"/>
              <w:rPr>
                <w:rFonts w:ascii="Times New Roman" w:hAnsi="Times New Roman" w:cs="Times New Roman"/>
                <w:sz w:val="24"/>
                <w:szCs w:val="24"/>
              </w:rPr>
            </w:pPr>
            <w:r w:rsidRPr="002F05EA">
              <w:rPr>
                <w:rFonts w:ascii="Times New Roman" w:hAnsi="Times New Roman" w:cs="Times New Roman"/>
                <w:bCs/>
                <w:sz w:val="24"/>
                <w:szCs w:val="24"/>
              </w:rPr>
              <w:t xml:space="preserve">Тема 1.1. Диагностирование подвижного состава </w:t>
            </w:r>
          </w:p>
        </w:tc>
        <w:tc>
          <w:tcPr>
            <w:tcW w:w="8221" w:type="dxa"/>
          </w:tcPr>
          <w:p w14:paraId="703143E5" w14:textId="77777777" w:rsidR="00B23CF3" w:rsidRPr="00D71EB8" w:rsidRDefault="00D71EB8" w:rsidP="00DF5C80">
            <w:pPr>
              <w:spacing w:after="0" w:line="240" w:lineRule="auto"/>
              <w:rPr>
                <w:rFonts w:ascii="Times New Roman" w:hAnsi="Times New Roman" w:cs="Times New Roman"/>
                <w:b/>
                <w:bCs/>
                <w:sz w:val="24"/>
                <w:szCs w:val="24"/>
              </w:rPr>
            </w:pPr>
            <w:r w:rsidRPr="00D71EB8">
              <w:rPr>
                <w:rFonts w:ascii="Times New Roman" w:hAnsi="Times New Roman" w:cs="Times New Roman"/>
                <w:b/>
                <w:bCs/>
                <w:sz w:val="24"/>
                <w:szCs w:val="24"/>
              </w:rPr>
              <w:t xml:space="preserve">Содержание </w:t>
            </w:r>
          </w:p>
        </w:tc>
        <w:tc>
          <w:tcPr>
            <w:tcW w:w="1134" w:type="dxa"/>
            <w:vMerge w:val="restart"/>
          </w:tcPr>
          <w:p w14:paraId="2D069F2E" w14:textId="77777777" w:rsidR="00B23CF3" w:rsidRPr="002F05EA" w:rsidRDefault="00D71EB8" w:rsidP="008E3803">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8</w:t>
            </w:r>
          </w:p>
        </w:tc>
        <w:tc>
          <w:tcPr>
            <w:tcW w:w="1134" w:type="dxa"/>
            <w:vMerge w:val="restart"/>
          </w:tcPr>
          <w:p w14:paraId="72156C45" w14:textId="77777777" w:rsidR="00B23CF3" w:rsidRPr="002F05EA" w:rsidRDefault="00B23CF3" w:rsidP="00DF5C80">
            <w:pPr>
              <w:spacing w:after="0" w:line="240" w:lineRule="auto"/>
              <w:rPr>
                <w:rFonts w:ascii="Times New Roman" w:eastAsia="Calibri" w:hAnsi="Times New Roman" w:cs="Times New Roman"/>
                <w:bCs/>
                <w:sz w:val="24"/>
                <w:szCs w:val="24"/>
              </w:rPr>
            </w:pPr>
          </w:p>
        </w:tc>
        <w:tc>
          <w:tcPr>
            <w:tcW w:w="992" w:type="dxa"/>
            <w:vMerge w:val="restart"/>
          </w:tcPr>
          <w:p w14:paraId="3AE774A0" w14:textId="77777777" w:rsidR="00B23CF3" w:rsidRPr="002F05EA" w:rsidRDefault="00B23CF3" w:rsidP="00DF5C80">
            <w:pPr>
              <w:spacing w:after="0" w:line="240" w:lineRule="auto"/>
              <w:rPr>
                <w:rFonts w:ascii="Times New Roman" w:eastAsia="Calibri" w:hAnsi="Times New Roman" w:cs="Times New Roman"/>
                <w:bCs/>
                <w:sz w:val="24"/>
                <w:szCs w:val="24"/>
              </w:rPr>
            </w:pPr>
          </w:p>
        </w:tc>
        <w:tc>
          <w:tcPr>
            <w:tcW w:w="1134" w:type="dxa"/>
            <w:vMerge w:val="restart"/>
          </w:tcPr>
          <w:p w14:paraId="5C71E4C8" w14:textId="77777777" w:rsidR="00B23CF3" w:rsidRPr="002F05EA" w:rsidRDefault="00B23CF3" w:rsidP="00DF5C80">
            <w:pPr>
              <w:spacing w:after="0" w:line="240" w:lineRule="auto"/>
              <w:rPr>
                <w:rFonts w:ascii="Times New Roman" w:eastAsia="Calibri" w:hAnsi="Times New Roman" w:cs="Times New Roman"/>
                <w:bCs/>
                <w:sz w:val="24"/>
                <w:szCs w:val="24"/>
              </w:rPr>
            </w:pPr>
            <w:r w:rsidRPr="002F05EA">
              <w:rPr>
                <w:rFonts w:ascii="Times New Roman" w:eastAsia="Calibri" w:hAnsi="Times New Roman" w:cs="Times New Roman"/>
                <w:bCs/>
                <w:sz w:val="24"/>
                <w:szCs w:val="24"/>
              </w:rPr>
              <w:t>2</w:t>
            </w:r>
          </w:p>
        </w:tc>
      </w:tr>
      <w:tr w:rsidR="00F10A4E" w:rsidRPr="002F05EA" w14:paraId="5879062C" w14:textId="77777777" w:rsidTr="00E940C3">
        <w:tc>
          <w:tcPr>
            <w:tcW w:w="2235" w:type="dxa"/>
            <w:vMerge/>
          </w:tcPr>
          <w:p w14:paraId="1D40B4CD" w14:textId="77777777" w:rsidR="00B23CF3" w:rsidRPr="002F05EA" w:rsidRDefault="00B23CF3" w:rsidP="00DF5C80">
            <w:pPr>
              <w:spacing w:after="0" w:line="240" w:lineRule="auto"/>
              <w:rPr>
                <w:rFonts w:ascii="Times New Roman" w:eastAsia="Calibri" w:hAnsi="Times New Roman" w:cs="Times New Roman"/>
                <w:sz w:val="24"/>
                <w:szCs w:val="24"/>
              </w:rPr>
            </w:pPr>
          </w:p>
        </w:tc>
        <w:tc>
          <w:tcPr>
            <w:tcW w:w="8221" w:type="dxa"/>
          </w:tcPr>
          <w:p w14:paraId="5664D784" w14:textId="77777777" w:rsidR="00B23CF3" w:rsidRPr="002F05EA" w:rsidRDefault="00B23CF3" w:rsidP="00DF5C80">
            <w:pPr>
              <w:spacing w:after="0" w:line="240" w:lineRule="auto"/>
              <w:rPr>
                <w:rFonts w:ascii="Times New Roman" w:hAnsi="Times New Roman" w:cs="Times New Roman"/>
                <w:sz w:val="24"/>
                <w:szCs w:val="24"/>
              </w:rPr>
            </w:pPr>
            <w:r w:rsidRPr="002F05EA">
              <w:rPr>
                <w:rFonts w:ascii="Times New Roman" w:hAnsi="Times New Roman" w:cs="Times New Roman"/>
                <w:sz w:val="24"/>
                <w:szCs w:val="24"/>
              </w:rPr>
              <w:t xml:space="preserve">Общие понятия диагностирования. Задачи диагностирования. Технические средства диагностирования. Требования, предъявляемые к качеству ремонта и отремонтированных узлов и деталей. Технические условия на испытания и регулировку отдельных механизмов подвижного состава. Основные термины диагностики </w:t>
            </w:r>
          </w:p>
        </w:tc>
        <w:tc>
          <w:tcPr>
            <w:tcW w:w="1134" w:type="dxa"/>
            <w:vMerge/>
          </w:tcPr>
          <w:p w14:paraId="75ACC1E2" w14:textId="77777777" w:rsidR="00B23CF3" w:rsidRPr="002F05EA" w:rsidRDefault="00B23CF3" w:rsidP="008E3803">
            <w:pPr>
              <w:spacing w:after="0" w:line="240" w:lineRule="auto"/>
              <w:jc w:val="center"/>
              <w:rPr>
                <w:rFonts w:ascii="Times New Roman" w:eastAsia="Calibri" w:hAnsi="Times New Roman" w:cs="Times New Roman"/>
                <w:bCs/>
                <w:sz w:val="24"/>
                <w:szCs w:val="24"/>
              </w:rPr>
            </w:pPr>
          </w:p>
        </w:tc>
        <w:tc>
          <w:tcPr>
            <w:tcW w:w="1134" w:type="dxa"/>
            <w:vMerge/>
          </w:tcPr>
          <w:p w14:paraId="7F97009F" w14:textId="77777777" w:rsidR="00B23CF3" w:rsidRPr="002F05EA" w:rsidRDefault="00B23CF3" w:rsidP="00DF5C80">
            <w:pPr>
              <w:spacing w:after="0" w:line="240" w:lineRule="auto"/>
              <w:rPr>
                <w:rFonts w:ascii="Times New Roman" w:eastAsia="Calibri" w:hAnsi="Times New Roman" w:cs="Times New Roman"/>
                <w:bCs/>
                <w:sz w:val="24"/>
                <w:szCs w:val="24"/>
              </w:rPr>
            </w:pPr>
          </w:p>
        </w:tc>
        <w:tc>
          <w:tcPr>
            <w:tcW w:w="992" w:type="dxa"/>
            <w:vMerge/>
          </w:tcPr>
          <w:p w14:paraId="5EFFC7F9" w14:textId="77777777" w:rsidR="00B23CF3" w:rsidRPr="002F05EA" w:rsidRDefault="00B23CF3" w:rsidP="00DF5C80">
            <w:pPr>
              <w:spacing w:after="0" w:line="240" w:lineRule="auto"/>
              <w:rPr>
                <w:rFonts w:ascii="Times New Roman" w:eastAsia="Calibri" w:hAnsi="Times New Roman" w:cs="Times New Roman"/>
                <w:bCs/>
                <w:sz w:val="24"/>
                <w:szCs w:val="24"/>
              </w:rPr>
            </w:pPr>
          </w:p>
        </w:tc>
        <w:tc>
          <w:tcPr>
            <w:tcW w:w="1134" w:type="dxa"/>
            <w:vMerge/>
          </w:tcPr>
          <w:p w14:paraId="15A7912C" w14:textId="77777777" w:rsidR="00B23CF3" w:rsidRPr="002F05EA" w:rsidRDefault="00B23CF3" w:rsidP="00DF5C80">
            <w:pPr>
              <w:spacing w:after="0" w:line="240" w:lineRule="auto"/>
              <w:rPr>
                <w:rFonts w:ascii="Times New Roman" w:eastAsia="Calibri" w:hAnsi="Times New Roman" w:cs="Times New Roman"/>
                <w:bCs/>
                <w:sz w:val="24"/>
                <w:szCs w:val="24"/>
              </w:rPr>
            </w:pPr>
          </w:p>
        </w:tc>
      </w:tr>
      <w:tr w:rsidR="00F10A4E" w:rsidRPr="002F05EA" w14:paraId="39BD9604" w14:textId="77777777" w:rsidTr="00E940C3">
        <w:tc>
          <w:tcPr>
            <w:tcW w:w="2235" w:type="dxa"/>
            <w:vMerge/>
          </w:tcPr>
          <w:p w14:paraId="35EEA0E0" w14:textId="77777777" w:rsidR="00B23CF3" w:rsidRPr="002F05EA" w:rsidRDefault="00B23CF3" w:rsidP="00DF5C80">
            <w:pPr>
              <w:spacing w:after="0" w:line="240" w:lineRule="auto"/>
              <w:rPr>
                <w:rFonts w:ascii="Times New Roman" w:eastAsia="Calibri" w:hAnsi="Times New Roman" w:cs="Times New Roman"/>
                <w:sz w:val="24"/>
                <w:szCs w:val="24"/>
              </w:rPr>
            </w:pPr>
          </w:p>
        </w:tc>
        <w:tc>
          <w:tcPr>
            <w:tcW w:w="8221" w:type="dxa"/>
          </w:tcPr>
          <w:p w14:paraId="1E9E7184" w14:textId="77777777" w:rsidR="00B23CF3" w:rsidRPr="002F05EA" w:rsidRDefault="00B23CF3" w:rsidP="00DF5C80">
            <w:pPr>
              <w:spacing w:after="0" w:line="240" w:lineRule="auto"/>
              <w:rPr>
                <w:rFonts w:ascii="Times New Roman" w:hAnsi="Times New Roman" w:cs="Times New Roman"/>
                <w:sz w:val="24"/>
                <w:szCs w:val="24"/>
              </w:rPr>
            </w:pPr>
            <w:r w:rsidRPr="002F05EA">
              <w:rPr>
                <w:rFonts w:ascii="Times New Roman" w:hAnsi="Times New Roman" w:cs="Times New Roman"/>
                <w:sz w:val="24"/>
                <w:szCs w:val="24"/>
              </w:rPr>
              <w:t xml:space="preserve">Виды дефектов металлических и неметаллических соединений </w:t>
            </w:r>
          </w:p>
        </w:tc>
        <w:tc>
          <w:tcPr>
            <w:tcW w:w="1134" w:type="dxa"/>
            <w:vMerge/>
          </w:tcPr>
          <w:p w14:paraId="3F759B03" w14:textId="77777777" w:rsidR="00B23CF3" w:rsidRPr="002F05EA" w:rsidRDefault="00B23CF3" w:rsidP="008E3803">
            <w:pPr>
              <w:spacing w:after="0" w:line="240" w:lineRule="auto"/>
              <w:jc w:val="center"/>
              <w:rPr>
                <w:rFonts w:ascii="Times New Roman" w:eastAsia="Calibri" w:hAnsi="Times New Roman" w:cs="Times New Roman"/>
                <w:bCs/>
                <w:sz w:val="24"/>
                <w:szCs w:val="24"/>
              </w:rPr>
            </w:pPr>
          </w:p>
        </w:tc>
        <w:tc>
          <w:tcPr>
            <w:tcW w:w="1134" w:type="dxa"/>
            <w:vMerge/>
          </w:tcPr>
          <w:p w14:paraId="1DC89590" w14:textId="77777777" w:rsidR="00B23CF3" w:rsidRPr="002F05EA" w:rsidRDefault="00B23CF3" w:rsidP="00DF5C80">
            <w:pPr>
              <w:spacing w:after="0" w:line="240" w:lineRule="auto"/>
              <w:rPr>
                <w:rFonts w:ascii="Times New Roman" w:eastAsia="Calibri" w:hAnsi="Times New Roman" w:cs="Times New Roman"/>
                <w:bCs/>
                <w:sz w:val="24"/>
                <w:szCs w:val="24"/>
              </w:rPr>
            </w:pPr>
          </w:p>
        </w:tc>
        <w:tc>
          <w:tcPr>
            <w:tcW w:w="992" w:type="dxa"/>
            <w:vMerge/>
          </w:tcPr>
          <w:p w14:paraId="331E7620" w14:textId="77777777" w:rsidR="00B23CF3" w:rsidRPr="002F05EA" w:rsidRDefault="00B23CF3" w:rsidP="00DF5C80">
            <w:pPr>
              <w:spacing w:after="0" w:line="240" w:lineRule="auto"/>
              <w:rPr>
                <w:rFonts w:ascii="Times New Roman" w:eastAsia="Calibri" w:hAnsi="Times New Roman" w:cs="Times New Roman"/>
                <w:bCs/>
                <w:sz w:val="24"/>
                <w:szCs w:val="24"/>
              </w:rPr>
            </w:pPr>
          </w:p>
        </w:tc>
        <w:tc>
          <w:tcPr>
            <w:tcW w:w="1134" w:type="dxa"/>
            <w:vMerge/>
          </w:tcPr>
          <w:p w14:paraId="32A68809" w14:textId="77777777" w:rsidR="00B23CF3" w:rsidRPr="002F05EA" w:rsidRDefault="00B23CF3" w:rsidP="00DF5C80">
            <w:pPr>
              <w:spacing w:after="0" w:line="240" w:lineRule="auto"/>
              <w:rPr>
                <w:rFonts w:ascii="Times New Roman" w:eastAsia="Calibri" w:hAnsi="Times New Roman" w:cs="Times New Roman"/>
                <w:bCs/>
                <w:sz w:val="24"/>
                <w:szCs w:val="24"/>
              </w:rPr>
            </w:pPr>
          </w:p>
        </w:tc>
      </w:tr>
      <w:tr w:rsidR="00F10A4E" w:rsidRPr="002F05EA" w14:paraId="33319BEF" w14:textId="77777777" w:rsidTr="00E940C3">
        <w:tc>
          <w:tcPr>
            <w:tcW w:w="2235" w:type="dxa"/>
            <w:vMerge/>
          </w:tcPr>
          <w:p w14:paraId="3930DBA3" w14:textId="77777777" w:rsidR="00B23CF3" w:rsidRPr="002F05EA" w:rsidRDefault="00B23CF3" w:rsidP="00DF5C80">
            <w:pPr>
              <w:spacing w:after="0" w:line="240" w:lineRule="auto"/>
              <w:rPr>
                <w:rFonts w:ascii="Times New Roman" w:eastAsia="Calibri" w:hAnsi="Times New Roman" w:cs="Times New Roman"/>
                <w:sz w:val="24"/>
                <w:szCs w:val="24"/>
              </w:rPr>
            </w:pPr>
          </w:p>
        </w:tc>
        <w:tc>
          <w:tcPr>
            <w:tcW w:w="8221" w:type="dxa"/>
          </w:tcPr>
          <w:p w14:paraId="2266E14C" w14:textId="77777777" w:rsidR="00B23CF3" w:rsidRPr="002F05EA" w:rsidRDefault="00B23CF3" w:rsidP="00DF5C80">
            <w:pPr>
              <w:spacing w:after="0" w:line="240" w:lineRule="auto"/>
              <w:rPr>
                <w:rFonts w:ascii="Times New Roman" w:hAnsi="Times New Roman" w:cs="Times New Roman"/>
                <w:sz w:val="24"/>
                <w:szCs w:val="24"/>
              </w:rPr>
            </w:pPr>
            <w:r w:rsidRPr="002F05EA">
              <w:rPr>
                <w:rFonts w:ascii="Times New Roman" w:hAnsi="Times New Roman" w:cs="Times New Roman"/>
                <w:sz w:val="24"/>
                <w:szCs w:val="24"/>
              </w:rPr>
              <w:t xml:space="preserve">Дефекты литья, кованого, прокатного и штампованного металла. Дефекты неметаллических материалов </w:t>
            </w:r>
          </w:p>
        </w:tc>
        <w:tc>
          <w:tcPr>
            <w:tcW w:w="1134" w:type="dxa"/>
            <w:vMerge/>
          </w:tcPr>
          <w:p w14:paraId="5FDDD55B" w14:textId="77777777" w:rsidR="00B23CF3" w:rsidRPr="002F05EA" w:rsidRDefault="00B23CF3" w:rsidP="008E3803">
            <w:pPr>
              <w:spacing w:after="0" w:line="240" w:lineRule="auto"/>
              <w:jc w:val="center"/>
              <w:rPr>
                <w:rFonts w:ascii="Times New Roman" w:eastAsia="Calibri" w:hAnsi="Times New Roman" w:cs="Times New Roman"/>
                <w:bCs/>
                <w:sz w:val="24"/>
                <w:szCs w:val="24"/>
              </w:rPr>
            </w:pPr>
          </w:p>
        </w:tc>
        <w:tc>
          <w:tcPr>
            <w:tcW w:w="1134" w:type="dxa"/>
            <w:vMerge/>
          </w:tcPr>
          <w:p w14:paraId="5C4EFF77" w14:textId="77777777" w:rsidR="00B23CF3" w:rsidRPr="002F05EA" w:rsidRDefault="00B23CF3" w:rsidP="00DF5C80">
            <w:pPr>
              <w:spacing w:after="0" w:line="240" w:lineRule="auto"/>
              <w:rPr>
                <w:rFonts w:ascii="Times New Roman" w:eastAsia="Calibri" w:hAnsi="Times New Roman" w:cs="Times New Roman"/>
                <w:bCs/>
                <w:sz w:val="24"/>
                <w:szCs w:val="24"/>
              </w:rPr>
            </w:pPr>
          </w:p>
        </w:tc>
        <w:tc>
          <w:tcPr>
            <w:tcW w:w="992" w:type="dxa"/>
            <w:vMerge/>
          </w:tcPr>
          <w:p w14:paraId="5DAB5849" w14:textId="77777777" w:rsidR="00B23CF3" w:rsidRPr="002F05EA" w:rsidRDefault="00B23CF3" w:rsidP="00DF5C80">
            <w:pPr>
              <w:spacing w:after="0" w:line="240" w:lineRule="auto"/>
              <w:rPr>
                <w:rFonts w:ascii="Times New Roman" w:eastAsia="Calibri" w:hAnsi="Times New Roman" w:cs="Times New Roman"/>
                <w:bCs/>
                <w:sz w:val="24"/>
                <w:szCs w:val="24"/>
              </w:rPr>
            </w:pPr>
          </w:p>
        </w:tc>
        <w:tc>
          <w:tcPr>
            <w:tcW w:w="1134" w:type="dxa"/>
            <w:vMerge/>
          </w:tcPr>
          <w:p w14:paraId="1166E37B" w14:textId="77777777" w:rsidR="00B23CF3" w:rsidRPr="002F05EA" w:rsidRDefault="00B23CF3" w:rsidP="00DF5C80">
            <w:pPr>
              <w:spacing w:after="0" w:line="240" w:lineRule="auto"/>
              <w:rPr>
                <w:rFonts w:ascii="Times New Roman" w:eastAsia="Calibri" w:hAnsi="Times New Roman" w:cs="Times New Roman"/>
                <w:bCs/>
                <w:sz w:val="24"/>
                <w:szCs w:val="24"/>
              </w:rPr>
            </w:pPr>
          </w:p>
        </w:tc>
      </w:tr>
      <w:tr w:rsidR="00F10A4E" w:rsidRPr="002F05EA" w14:paraId="5A0962EC" w14:textId="77777777" w:rsidTr="00E940C3">
        <w:tc>
          <w:tcPr>
            <w:tcW w:w="2235" w:type="dxa"/>
            <w:vMerge/>
          </w:tcPr>
          <w:p w14:paraId="1137E6C9" w14:textId="77777777" w:rsidR="00B23CF3" w:rsidRPr="002F05EA" w:rsidRDefault="00B23CF3" w:rsidP="00DF5C80">
            <w:pPr>
              <w:spacing w:after="0" w:line="240" w:lineRule="auto"/>
              <w:rPr>
                <w:rFonts w:ascii="Times New Roman" w:eastAsia="Calibri" w:hAnsi="Times New Roman" w:cs="Times New Roman"/>
                <w:sz w:val="24"/>
                <w:szCs w:val="24"/>
              </w:rPr>
            </w:pPr>
          </w:p>
        </w:tc>
        <w:tc>
          <w:tcPr>
            <w:tcW w:w="8221" w:type="dxa"/>
          </w:tcPr>
          <w:p w14:paraId="289D6106" w14:textId="77777777" w:rsidR="00B23CF3" w:rsidRPr="002F05EA" w:rsidRDefault="00B23CF3" w:rsidP="00DF5C80">
            <w:pPr>
              <w:spacing w:after="0" w:line="240" w:lineRule="auto"/>
              <w:rPr>
                <w:rFonts w:ascii="Times New Roman" w:hAnsi="Times New Roman" w:cs="Times New Roman"/>
                <w:sz w:val="24"/>
                <w:szCs w:val="24"/>
              </w:rPr>
            </w:pPr>
            <w:r w:rsidRPr="002F05EA">
              <w:rPr>
                <w:rFonts w:ascii="Times New Roman" w:hAnsi="Times New Roman" w:cs="Times New Roman"/>
                <w:sz w:val="24"/>
                <w:szCs w:val="24"/>
              </w:rPr>
              <w:t>Производствен</w:t>
            </w:r>
            <w:r w:rsidR="00D71EB8">
              <w:rPr>
                <w:rFonts w:ascii="Times New Roman" w:hAnsi="Times New Roman" w:cs="Times New Roman"/>
                <w:sz w:val="24"/>
                <w:szCs w:val="24"/>
              </w:rPr>
              <w:t xml:space="preserve">ные и эксплуатационные дефекты </w:t>
            </w:r>
          </w:p>
        </w:tc>
        <w:tc>
          <w:tcPr>
            <w:tcW w:w="1134" w:type="dxa"/>
            <w:vMerge/>
          </w:tcPr>
          <w:p w14:paraId="389FD8E7" w14:textId="77777777" w:rsidR="00B23CF3" w:rsidRPr="002F05EA" w:rsidRDefault="00B23CF3" w:rsidP="008E3803">
            <w:pPr>
              <w:spacing w:after="0" w:line="240" w:lineRule="auto"/>
              <w:jc w:val="center"/>
              <w:rPr>
                <w:rFonts w:ascii="Times New Roman" w:eastAsia="Calibri" w:hAnsi="Times New Roman" w:cs="Times New Roman"/>
                <w:bCs/>
                <w:sz w:val="24"/>
                <w:szCs w:val="24"/>
              </w:rPr>
            </w:pPr>
          </w:p>
        </w:tc>
        <w:tc>
          <w:tcPr>
            <w:tcW w:w="1134" w:type="dxa"/>
            <w:vMerge/>
          </w:tcPr>
          <w:p w14:paraId="6750F8D2" w14:textId="77777777" w:rsidR="00B23CF3" w:rsidRPr="002F05EA" w:rsidRDefault="00B23CF3" w:rsidP="00DF5C80">
            <w:pPr>
              <w:spacing w:after="0" w:line="240" w:lineRule="auto"/>
              <w:rPr>
                <w:rFonts w:ascii="Times New Roman" w:eastAsia="Calibri" w:hAnsi="Times New Roman" w:cs="Times New Roman"/>
                <w:bCs/>
                <w:sz w:val="24"/>
                <w:szCs w:val="24"/>
              </w:rPr>
            </w:pPr>
          </w:p>
        </w:tc>
        <w:tc>
          <w:tcPr>
            <w:tcW w:w="992" w:type="dxa"/>
            <w:vMerge/>
          </w:tcPr>
          <w:p w14:paraId="28668780" w14:textId="77777777" w:rsidR="00B23CF3" w:rsidRPr="002F05EA" w:rsidRDefault="00B23CF3" w:rsidP="00DF5C80">
            <w:pPr>
              <w:spacing w:after="0" w:line="240" w:lineRule="auto"/>
              <w:rPr>
                <w:rFonts w:ascii="Times New Roman" w:eastAsia="Calibri" w:hAnsi="Times New Roman" w:cs="Times New Roman"/>
                <w:bCs/>
                <w:sz w:val="24"/>
                <w:szCs w:val="24"/>
              </w:rPr>
            </w:pPr>
          </w:p>
        </w:tc>
        <w:tc>
          <w:tcPr>
            <w:tcW w:w="1134" w:type="dxa"/>
            <w:vMerge/>
          </w:tcPr>
          <w:p w14:paraId="006912F8" w14:textId="77777777" w:rsidR="00B23CF3" w:rsidRPr="002F05EA" w:rsidRDefault="00B23CF3" w:rsidP="00DF5C80">
            <w:pPr>
              <w:spacing w:after="0" w:line="240" w:lineRule="auto"/>
              <w:rPr>
                <w:rFonts w:ascii="Times New Roman" w:eastAsia="Calibri" w:hAnsi="Times New Roman" w:cs="Times New Roman"/>
                <w:bCs/>
                <w:sz w:val="24"/>
                <w:szCs w:val="24"/>
              </w:rPr>
            </w:pPr>
          </w:p>
        </w:tc>
      </w:tr>
      <w:tr w:rsidR="00F10A4E" w:rsidRPr="002F05EA" w14:paraId="6D92072F" w14:textId="77777777" w:rsidTr="00E940C3">
        <w:tc>
          <w:tcPr>
            <w:tcW w:w="2235" w:type="dxa"/>
            <w:vMerge/>
          </w:tcPr>
          <w:p w14:paraId="3524E5BB" w14:textId="77777777" w:rsidR="00B23CF3" w:rsidRPr="002F05EA" w:rsidRDefault="00B23CF3" w:rsidP="00DF5C80">
            <w:pPr>
              <w:spacing w:after="0" w:line="240" w:lineRule="auto"/>
              <w:rPr>
                <w:rFonts w:ascii="Times New Roman" w:eastAsia="Calibri" w:hAnsi="Times New Roman" w:cs="Times New Roman"/>
                <w:sz w:val="24"/>
                <w:szCs w:val="24"/>
              </w:rPr>
            </w:pPr>
          </w:p>
        </w:tc>
        <w:tc>
          <w:tcPr>
            <w:tcW w:w="8221" w:type="dxa"/>
          </w:tcPr>
          <w:p w14:paraId="638E11AB" w14:textId="77777777" w:rsidR="00B23CF3" w:rsidRPr="00D71EB8" w:rsidRDefault="00B23CF3" w:rsidP="00DF5C80">
            <w:pPr>
              <w:spacing w:after="0" w:line="240" w:lineRule="auto"/>
              <w:rPr>
                <w:rFonts w:ascii="Times New Roman" w:hAnsi="Times New Roman" w:cs="Times New Roman"/>
                <w:b/>
                <w:sz w:val="24"/>
                <w:szCs w:val="24"/>
              </w:rPr>
            </w:pPr>
            <w:r w:rsidRPr="00D71EB8">
              <w:rPr>
                <w:rFonts w:ascii="Times New Roman" w:hAnsi="Times New Roman" w:cs="Times New Roman"/>
                <w:b/>
                <w:bCs/>
                <w:sz w:val="24"/>
                <w:szCs w:val="24"/>
              </w:rPr>
              <w:t xml:space="preserve">Практические занятия </w:t>
            </w:r>
          </w:p>
        </w:tc>
        <w:tc>
          <w:tcPr>
            <w:tcW w:w="1134" w:type="dxa"/>
            <w:vMerge w:val="restart"/>
            <w:vAlign w:val="center"/>
          </w:tcPr>
          <w:p w14:paraId="5C48CC0C" w14:textId="77777777" w:rsidR="00B23CF3" w:rsidRPr="002F05EA" w:rsidRDefault="00B23CF3" w:rsidP="00B23CF3">
            <w:pPr>
              <w:spacing w:after="0" w:line="240" w:lineRule="auto"/>
              <w:jc w:val="center"/>
              <w:rPr>
                <w:rFonts w:ascii="Times New Roman" w:eastAsia="Calibri" w:hAnsi="Times New Roman" w:cs="Times New Roman"/>
                <w:bCs/>
                <w:sz w:val="24"/>
                <w:szCs w:val="24"/>
              </w:rPr>
            </w:pPr>
          </w:p>
        </w:tc>
        <w:tc>
          <w:tcPr>
            <w:tcW w:w="1134" w:type="dxa"/>
            <w:vMerge w:val="restart"/>
            <w:vAlign w:val="center"/>
          </w:tcPr>
          <w:p w14:paraId="6FC8DD05" w14:textId="77777777" w:rsidR="00B23CF3" w:rsidRPr="002F05EA" w:rsidRDefault="00D71EB8" w:rsidP="00B23CF3">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6</w:t>
            </w:r>
          </w:p>
        </w:tc>
        <w:tc>
          <w:tcPr>
            <w:tcW w:w="992" w:type="dxa"/>
            <w:vMerge w:val="restart"/>
          </w:tcPr>
          <w:p w14:paraId="07D401E7" w14:textId="77777777" w:rsidR="00B23CF3" w:rsidRPr="002F05EA" w:rsidRDefault="00B23CF3" w:rsidP="00DF5C80">
            <w:pPr>
              <w:spacing w:after="0" w:line="240" w:lineRule="auto"/>
              <w:rPr>
                <w:rFonts w:ascii="Times New Roman" w:eastAsia="Calibri" w:hAnsi="Times New Roman" w:cs="Times New Roman"/>
                <w:bCs/>
                <w:sz w:val="24"/>
                <w:szCs w:val="24"/>
              </w:rPr>
            </w:pPr>
          </w:p>
        </w:tc>
        <w:tc>
          <w:tcPr>
            <w:tcW w:w="1134" w:type="dxa"/>
            <w:vMerge/>
          </w:tcPr>
          <w:p w14:paraId="6B59C2C6" w14:textId="77777777" w:rsidR="00B23CF3" w:rsidRPr="002F05EA" w:rsidRDefault="00B23CF3" w:rsidP="00DF5C80">
            <w:pPr>
              <w:spacing w:after="0" w:line="240" w:lineRule="auto"/>
              <w:rPr>
                <w:rFonts w:ascii="Times New Roman" w:eastAsia="Calibri" w:hAnsi="Times New Roman" w:cs="Times New Roman"/>
                <w:bCs/>
                <w:sz w:val="24"/>
                <w:szCs w:val="24"/>
              </w:rPr>
            </w:pPr>
          </w:p>
        </w:tc>
      </w:tr>
      <w:tr w:rsidR="00F10A4E" w:rsidRPr="002F05EA" w14:paraId="209036A7" w14:textId="77777777" w:rsidTr="00E940C3">
        <w:tc>
          <w:tcPr>
            <w:tcW w:w="2235" w:type="dxa"/>
            <w:vMerge/>
          </w:tcPr>
          <w:p w14:paraId="162A8D96" w14:textId="77777777" w:rsidR="00B23CF3" w:rsidRPr="002F05EA" w:rsidRDefault="00B23CF3" w:rsidP="00DF5C80">
            <w:pPr>
              <w:spacing w:after="0" w:line="240" w:lineRule="auto"/>
              <w:rPr>
                <w:rFonts w:ascii="Times New Roman" w:eastAsia="Calibri" w:hAnsi="Times New Roman" w:cs="Times New Roman"/>
                <w:sz w:val="24"/>
                <w:szCs w:val="24"/>
              </w:rPr>
            </w:pPr>
          </w:p>
        </w:tc>
        <w:tc>
          <w:tcPr>
            <w:tcW w:w="8221" w:type="dxa"/>
          </w:tcPr>
          <w:p w14:paraId="7986828A" w14:textId="77777777" w:rsidR="00B23CF3" w:rsidRPr="002F05EA" w:rsidRDefault="00B23CF3" w:rsidP="00DF5C80">
            <w:pPr>
              <w:spacing w:after="0" w:line="240" w:lineRule="auto"/>
              <w:rPr>
                <w:rFonts w:ascii="Times New Roman" w:hAnsi="Times New Roman" w:cs="Times New Roman"/>
                <w:sz w:val="24"/>
                <w:szCs w:val="24"/>
              </w:rPr>
            </w:pPr>
            <w:r w:rsidRPr="002F05EA">
              <w:rPr>
                <w:rFonts w:ascii="Times New Roman" w:hAnsi="Times New Roman" w:cs="Times New Roman"/>
                <w:sz w:val="24"/>
                <w:szCs w:val="24"/>
              </w:rPr>
              <w:t xml:space="preserve">Применение приемов и методов определения неисправностей узлов и деталей подвижного состава </w:t>
            </w:r>
          </w:p>
        </w:tc>
        <w:tc>
          <w:tcPr>
            <w:tcW w:w="1134" w:type="dxa"/>
            <w:vMerge/>
          </w:tcPr>
          <w:p w14:paraId="384ADA2D" w14:textId="77777777" w:rsidR="00B23CF3" w:rsidRPr="002F05EA" w:rsidRDefault="00B23CF3" w:rsidP="008E3803">
            <w:pPr>
              <w:spacing w:after="0" w:line="240" w:lineRule="auto"/>
              <w:jc w:val="center"/>
              <w:rPr>
                <w:rFonts w:ascii="Times New Roman" w:eastAsia="Calibri" w:hAnsi="Times New Roman" w:cs="Times New Roman"/>
                <w:bCs/>
                <w:sz w:val="24"/>
                <w:szCs w:val="24"/>
              </w:rPr>
            </w:pPr>
          </w:p>
        </w:tc>
        <w:tc>
          <w:tcPr>
            <w:tcW w:w="1134" w:type="dxa"/>
            <w:vMerge/>
          </w:tcPr>
          <w:p w14:paraId="2AA0B582" w14:textId="77777777" w:rsidR="00B23CF3" w:rsidRPr="002F05EA" w:rsidRDefault="00B23CF3" w:rsidP="00DF5C80">
            <w:pPr>
              <w:spacing w:after="0" w:line="240" w:lineRule="auto"/>
              <w:rPr>
                <w:rFonts w:ascii="Times New Roman" w:eastAsia="Calibri" w:hAnsi="Times New Roman" w:cs="Times New Roman"/>
                <w:bCs/>
                <w:sz w:val="24"/>
                <w:szCs w:val="24"/>
              </w:rPr>
            </w:pPr>
          </w:p>
        </w:tc>
        <w:tc>
          <w:tcPr>
            <w:tcW w:w="992" w:type="dxa"/>
            <w:vMerge/>
          </w:tcPr>
          <w:p w14:paraId="726008CD" w14:textId="77777777" w:rsidR="00B23CF3" w:rsidRPr="002F05EA" w:rsidRDefault="00B23CF3" w:rsidP="00DF5C80">
            <w:pPr>
              <w:spacing w:after="0" w:line="240" w:lineRule="auto"/>
              <w:rPr>
                <w:rFonts w:ascii="Times New Roman" w:eastAsia="Calibri" w:hAnsi="Times New Roman" w:cs="Times New Roman"/>
                <w:bCs/>
                <w:sz w:val="24"/>
                <w:szCs w:val="24"/>
              </w:rPr>
            </w:pPr>
          </w:p>
        </w:tc>
        <w:tc>
          <w:tcPr>
            <w:tcW w:w="1134" w:type="dxa"/>
            <w:vMerge/>
          </w:tcPr>
          <w:p w14:paraId="693E92BC" w14:textId="77777777" w:rsidR="00B23CF3" w:rsidRPr="002F05EA" w:rsidRDefault="00B23CF3" w:rsidP="00DF5C80">
            <w:pPr>
              <w:spacing w:after="0" w:line="240" w:lineRule="auto"/>
              <w:rPr>
                <w:rFonts w:ascii="Times New Roman" w:eastAsia="Calibri" w:hAnsi="Times New Roman" w:cs="Times New Roman"/>
                <w:bCs/>
                <w:sz w:val="24"/>
                <w:szCs w:val="24"/>
              </w:rPr>
            </w:pPr>
          </w:p>
        </w:tc>
      </w:tr>
      <w:tr w:rsidR="00F10A4E" w:rsidRPr="002F05EA" w14:paraId="5CB57FC0" w14:textId="77777777" w:rsidTr="00E940C3">
        <w:tc>
          <w:tcPr>
            <w:tcW w:w="2235" w:type="dxa"/>
            <w:vMerge/>
          </w:tcPr>
          <w:p w14:paraId="578D5DE9" w14:textId="77777777" w:rsidR="00B23CF3" w:rsidRPr="002F05EA" w:rsidRDefault="00B23CF3" w:rsidP="00DF5C80">
            <w:pPr>
              <w:spacing w:after="0" w:line="240" w:lineRule="auto"/>
              <w:rPr>
                <w:rFonts w:ascii="Times New Roman" w:eastAsia="Calibri" w:hAnsi="Times New Roman" w:cs="Times New Roman"/>
                <w:sz w:val="24"/>
                <w:szCs w:val="24"/>
              </w:rPr>
            </w:pPr>
          </w:p>
        </w:tc>
        <w:tc>
          <w:tcPr>
            <w:tcW w:w="8221" w:type="dxa"/>
          </w:tcPr>
          <w:p w14:paraId="6558AB27" w14:textId="77777777" w:rsidR="00B23CF3" w:rsidRPr="002F05EA" w:rsidRDefault="00B23CF3" w:rsidP="00DF5C80">
            <w:pPr>
              <w:spacing w:after="0" w:line="240" w:lineRule="auto"/>
              <w:rPr>
                <w:rFonts w:ascii="Times New Roman" w:hAnsi="Times New Roman" w:cs="Times New Roman"/>
                <w:sz w:val="24"/>
                <w:szCs w:val="24"/>
              </w:rPr>
            </w:pPr>
            <w:r w:rsidRPr="002F05EA">
              <w:rPr>
                <w:rFonts w:ascii="Times New Roman" w:hAnsi="Times New Roman" w:cs="Times New Roman"/>
                <w:sz w:val="24"/>
                <w:szCs w:val="24"/>
              </w:rPr>
              <w:t xml:space="preserve">Определение видов дефектов и способы их устранения. Определение видов дефектов литья и способы их выявления и устранения. Определение дефектов обработки металлов давлением и способы их устранения </w:t>
            </w:r>
          </w:p>
        </w:tc>
        <w:tc>
          <w:tcPr>
            <w:tcW w:w="1134" w:type="dxa"/>
            <w:vMerge/>
          </w:tcPr>
          <w:p w14:paraId="15AAEC82" w14:textId="77777777" w:rsidR="00B23CF3" w:rsidRPr="002F05EA" w:rsidRDefault="00B23CF3" w:rsidP="008E3803">
            <w:pPr>
              <w:spacing w:after="0" w:line="240" w:lineRule="auto"/>
              <w:jc w:val="center"/>
              <w:rPr>
                <w:rFonts w:ascii="Times New Roman" w:eastAsia="Calibri" w:hAnsi="Times New Roman" w:cs="Times New Roman"/>
                <w:bCs/>
                <w:sz w:val="24"/>
                <w:szCs w:val="24"/>
              </w:rPr>
            </w:pPr>
          </w:p>
        </w:tc>
        <w:tc>
          <w:tcPr>
            <w:tcW w:w="1134" w:type="dxa"/>
            <w:vMerge/>
          </w:tcPr>
          <w:p w14:paraId="593FFBEF" w14:textId="77777777" w:rsidR="00B23CF3" w:rsidRPr="002F05EA" w:rsidRDefault="00B23CF3" w:rsidP="00DF5C80">
            <w:pPr>
              <w:spacing w:after="0" w:line="240" w:lineRule="auto"/>
              <w:rPr>
                <w:rFonts w:ascii="Times New Roman" w:eastAsia="Calibri" w:hAnsi="Times New Roman" w:cs="Times New Roman"/>
                <w:bCs/>
                <w:sz w:val="24"/>
                <w:szCs w:val="24"/>
              </w:rPr>
            </w:pPr>
          </w:p>
        </w:tc>
        <w:tc>
          <w:tcPr>
            <w:tcW w:w="992" w:type="dxa"/>
            <w:vMerge/>
          </w:tcPr>
          <w:p w14:paraId="06B0EF52" w14:textId="77777777" w:rsidR="00B23CF3" w:rsidRPr="002F05EA" w:rsidRDefault="00B23CF3" w:rsidP="00DF5C80">
            <w:pPr>
              <w:spacing w:after="0" w:line="240" w:lineRule="auto"/>
              <w:rPr>
                <w:rFonts w:ascii="Times New Roman" w:eastAsia="Calibri" w:hAnsi="Times New Roman" w:cs="Times New Roman"/>
                <w:bCs/>
                <w:sz w:val="24"/>
                <w:szCs w:val="24"/>
              </w:rPr>
            </w:pPr>
          </w:p>
        </w:tc>
        <w:tc>
          <w:tcPr>
            <w:tcW w:w="1134" w:type="dxa"/>
            <w:vMerge/>
          </w:tcPr>
          <w:p w14:paraId="4CD9DB0E" w14:textId="77777777" w:rsidR="00B23CF3" w:rsidRPr="002F05EA" w:rsidRDefault="00B23CF3" w:rsidP="00DF5C80">
            <w:pPr>
              <w:spacing w:after="0" w:line="240" w:lineRule="auto"/>
              <w:rPr>
                <w:rFonts w:ascii="Times New Roman" w:eastAsia="Calibri" w:hAnsi="Times New Roman" w:cs="Times New Roman"/>
                <w:bCs/>
                <w:sz w:val="24"/>
                <w:szCs w:val="24"/>
              </w:rPr>
            </w:pPr>
          </w:p>
        </w:tc>
      </w:tr>
      <w:tr w:rsidR="00F10A4E" w:rsidRPr="002F05EA" w14:paraId="62A56213" w14:textId="77777777" w:rsidTr="00E940C3">
        <w:tc>
          <w:tcPr>
            <w:tcW w:w="2235" w:type="dxa"/>
            <w:vMerge w:val="restart"/>
          </w:tcPr>
          <w:p w14:paraId="39F2D685" w14:textId="77777777" w:rsidR="00B23CF3" w:rsidRPr="002F05EA" w:rsidRDefault="00B23CF3" w:rsidP="00DF5C80">
            <w:pPr>
              <w:spacing w:after="0" w:line="240" w:lineRule="auto"/>
              <w:rPr>
                <w:rFonts w:ascii="Times New Roman" w:hAnsi="Times New Roman" w:cs="Times New Roman"/>
                <w:sz w:val="24"/>
                <w:szCs w:val="24"/>
              </w:rPr>
            </w:pPr>
            <w:r w:rsidRPr="002F05EA">
              <w:rPr>
                <w:rFonts w:ascii="Times New Roman" w:hAnsi="Times New Roman" w:cs="Times New Roman"/>
                <w:bCs/>
                <w:sz w:val="24"/>
                <w:szCs w:val="24"/>
              </w:rPr>
              <w:t xml:space="preserve">Тема 1.2. Методы диагностирования </w:t>
            </w:r>
            <w:r w:rsidRPr="002F05EA">
              <w:rPr>
                <w:rFonts w:ascii="Times New Roman" w:hAnsi="Times New Roman" w:cs="Times New Roman"/>
                <w:bCs/>
                <w:sz w:val="24"/>
                <w:szCs w:val="24"/>
              </w:rPr>
              <w:lastRenderedPageBreak/>
              <w:t xml:space="preserve">узлов и деталей подвижного состава </w:t>
            </w:r>
          </w:p>
        </w:tc>
        <w:tc>
          <w:tcPr>
            <w:tcW w:w="8221" w:type="dxa"/>
          </w:tcPr>
          <w:p w14:paraId="341C8A21" w14:textId="77777777" w:rsidR="00B23CF3" w:rsidRPr="00D71EB8" w:rsidRDefault="00B23CF3" w:rsidP="00DF5C80">
            <w:pPr>
              <w:spacing w:after="0" w:line="240" w:lineRule="auto"/>
              <w:rPr>
                <w:rFonts w:ascii="Times New Roman" w:hAnsi="Times New Roman" w:cs="Times New Roman"/>
                <w:b/>
                <w:sz w:val="24"/>
                <w:szCs w:val="24"/>
              </w:rPr>
            </w:pPr>
            <w:r w:rsidRPr="00D71EB8">
              <w:rPr>
                <w:rFonts w:ascii="Times New Roman" w:hAnsi="Times New Roman" w:cs="Times New Roman"/>
                <w:b/>
                <w:bCs/>
                <w:sz w:val="24"/>
                <w:szCs w:val="24"/>
              </w:rPr>
              <w:lastRenderedPageBreak/>
              <w:t xml:space="preserve">Содержание </w:t>
            </w:r>
          </w:p>
        </w:tc>
        <w:tc>
          <w:tcPr>
            <w:tcW w:w="1134" w:type="dxa"/>
            <w:vMerge w:val="restart"/>
          </w:tcPr>
          <w:p w14:paraId="45EBD759" w14:textId="77777777" w:rsidR="00B23CF3" w:rsidRPr="002F05EA" w:rsidRDefault="00D71EB8" w:rsidP="008E3803">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6</w:t>
            </w:r>
          </w:p>
        </w:tc>
        <w:tc>
          <w:tcPr>
            <w:tcW w:w="1134" w:type="dxa"/>
            <w:vMerge w:val="restart"/>
          </w:tcPr>
          <w:p w14:paraId="03B1567D" w14:textId="77777777" w:rsidR="00B23CF3" w:rsidRPr="002F05EA" w:rsidRDefault="00B23CF3" w:rsidP="008E3803">
            <w:pPr>
              <w:spacing w:after="0" w:line="240" w:lineRule="auto"/>
              <w:jc w:val="center"/>
              <w:rPr>
                <w:rFonts w:ascii="Times New Roman" w:eastAsia="Calibri" w:hAnsi="Times New Roman" w:cs="Times New Roman"/>
                <w:bCs/>
                <w:sz w:val="24"/>
                <w:szCs w:val="24"/>
              </w:rPr>
            </w:pPr>
          </w:p>
        </w:tc>
        <w:tc>
          <w:tcPr>
            <w:tcW w:w="992" w:type="dxa"/>
            <w:vMerge w:val="restart"/>
          </w:tcPr>
          <w:p w14:paraId="454FB521" w14:textId="77777777" w:rsidR="00B23CF3" w:rsidRPr="002F05EA" w:rsidRDefault="00B23CF3" w:rsidP="008E3803">
            <w:pPr>
              <w:spacing w:after="0" w:line="240" w:lineRule="auto"/>
              <w:jc w:val="center"/>
              <w:rPr>
                <w:rFonts w:ascii="Times New Roman" w:eastAsia="Calibri" w:hAnsi="Times New Roman" w:cs="Times New Roman"/>
                <w:bCs/>
                <w:sz w:val="24"/>
                <w:szCs w:val="24"/>
              </w:rPr>
            </w:pPr>
          </w:p>
        </w:tc>
        <w:tc>
          <w:tcPr>
            <w:tcW w:w="1134" w:type="dxa"/>
            <w:vMerge w:val="restart"/>
          </w:tcPr>
          <w:p w14:paraId="1DE483EA" w14:textId="77777777" w:rsidR="00B23CF3" w:rsidRPr="002F05EA" w:rsidRDefault="00B23CF3" w:rsidP="008E3803">
            <w:pPr>
              <w:spacing w:after="0" w:line="240" w:lineRule="auto"/>
              <w:jc w:val="center"/>
              <w:rPr>
                <w:rFonts w:ascii="Times New Roman" w:eastAsia="Calibri" w:hAnsi="Times New Roman" w:cs="Times New Roman"/>
                <w:bCs/>
                <w:sz w:val="24"/>
                <w:szCs w:val="24"/>
              </w:rPr>
            </w:pPr>
            <w:r w:rsidRPr="002F05EA">
              <w:rPr>
                <w:rFonts w:ascii="Times New Roman" w:eastAsia="Calibri" w:hAnsi="Times New Roman" w:cs="Times New Roman"/>
                <w:bCs/>
                <w:sz w:val="24"/>
                <w:szCs w:val="24"/>
              </w:rPr>
              <w:t>2</w:t>
            </w:r>
          </w:p>
        </w:tc>
      </w:tr>
      <w:tr w:rsidR="00F10A4E" w:rsidRPr="002F05EA" w14:paraId="6A0C8B61" w14:textId="77777777" w:rsidTr="00E940C3">
        <w:tc>
          <w:tcPr>
            <w:tcW w:w="2235" w:type="dxa"/>
            <w:vMerge/>
          </w:tcPr>
          <w:p w14:paraId="7DB06A56" w14:textId="77777777" w:rsidR="00B23CF3" w:rsidRPr="002F05EA" w:rsidRDefault="00B23CF3" w:rsidP="00DF5C80">
            <w:pPr>
              <w:spacing w:after="0" w:line="240" w:lineRule="auto"/>
              <w:rPr>
                <w:rFonts w:ascii="Times New Roman" w:eastAsia="Calibri" w:hAnsi="Times New Roman" w:cs="Times New Roman"/>
                <w:sz w:val="24"/>
                <w:szCs w:val="24"/>
              </w:rPr>
            </w:pPr>
          </w:p>
        </w:tc>
        <w:tc>
          <w:tcPr>
            <w:tcW w:w="8221" w:type="dxa"/>
          </w:tcPr>
          <w:p w14:paraId="73EC539C" w14:textId="77777777" w:rsidR="00B23CF3" w:rsidRPr="002F05EA" w:rsidRDefault="00B23CF3" w:rsidP="00DF5C80">
            <w:pPr>
              <w:spacing w:after="0" w:line="240" w:lineRule="auto"/>
              <w:rPr>
                <w:rFonts w:ascii="Times New Roman" w:hAnsi="Times New Roman" w:cs="Times New Roman"/>
                <w:sz w:val="24"/>
                <w:szCs w:val="24"/>
              </w:rPr>
            </w:pPr>
            <w:r w:rsidRPr="002F05EA">
              <w:rPr>
                <w:rFonts w:ascii="Times New Roman" w:hAnsi="Times New Roman" w:cs="Times New Roman"/>
                <w:sz w:val="24"/>
                <w:szCs w:val="24"/>
              </w:rPr>
              <w:t xml:space="preserve">Классификация методов диагностирования </w:t>
            </w:r>
          </w:p>
        </w:tc>
        <w:tc>
          <w:tcPr>
            <w:tcW w:w="1134" w:type="dxa"/>
            <w:vMerge/>
          </w:tcPr>
          <w:p w14:paraId="4C5076F1" w14:textId="77777777" w:rsidR="00B23CF3" w:rsidRPr="002F05EA" w:rsidRDefault="00B23CF3" w:rsidP="008E3803">
            <w:pPr>
              <w:spacing w:after="0" w:line="240" w:lineRule="auto"/>
              <w:jc w:val="center"/>
              <w:rPr>
                <w:rFonts w:ascii="Times New Roman" w:eastAsia="Calibri" w:hAnsi="Times New Roman" w:cs="Times New Roman"/>
                <w:bCs/>
                <w:sz w:val="24"/>
                <w:szCs w:val="24"/>
              </w:rPr>
            </w:pPr>
          </w:p>
        </w:tc>
        <w:tc>
          <w:tcPr>
            <w:tcW w:w="1134" w:type="dxa"/>
            <w:vMerge/>
          </w:tcPr>
          <w:p w14:paraId="45EFCB59" w14:textId="77777777" w:rsidR="00B23CF3" w:rsidRPr="002F05EA" w:rsidRDefault="00B23CF3" w:rsidP="00DF5C80">
            <w:pPr>
              <w:spacing w:after="0" w:line="240" w:lineRule="auto"/>
              <w:rPr>
                <w:rFonts w:ascii="Times New Roman" w:eastAsia="Calibri" w:hAnsi="Times New Roman" w:cs="Times New Roman"/>
                <w:bCs/>
                <w:sz w:val="24"/>
                <w:szCs w:val="24"/>
              </w:rPr>
            </w:pPr>
          </w:p>
        </w:tc>
        <w:tc>
          <w:tcPr>
            <w:tcW w:w="992" w:type="dxa"/>
            <w:vMerge/>
          </w:tcPr>
          <w:p w14:paraId="1B590055" w14:textId="77777777" w:rsidR="00B23CF3" w:rsidRPr="002F05EA" w:rsidRDefault="00B23CF3" w:rsidP="00DF5C80">
            <w:pPr>
              <w:spacing w:after="0" w:line="240" w:lineRule="auto"/>
              <w:rPr>
                <w:rFonts w:ascii="Times New Roman" w:eastAsia="Calibri" w:hAnsi="Times New Roman" w:cs="Times New Roman"/>
                <w:bCs/>
                <w:sz w:val="24"/>
                <w:szCs w:val="24"/>
              </w:rPr>
            </w:pPr>
          </w:p>
        </w:tc>
        <w:tc>
          <w:tcPr>
            <w:tcW w:w="1134" w:type="dxa"/>
            <w:vMerge/>
          </w:tcPr>
          <w:p w14:paraId="406E7F0A" w14:textId="77777777" w:rsidR="00B23CF3" w:rsidRPr="002F05EA" w:rsidRDefault="00B23CF3" w:rsidP="00DF5C80">
            <w:pPr>
              <w:spacing w:after="0" w:line="240" w:lineRule="auto"/>
              <w:rPr>
                <w:rFonts w:ascii="Times New Roman" w:eastAsia="Calibri" w:hAnsi="Times New Roman" w:cs="Times New Roman"/>
                <w:bCs/>
                <w:sz w:val="24"/>
                <w:szCs w:val="24"/>
              </w:rPr>
            </w:pPr>
          </w:p>
        </w:tc>
      </w:tr>
      <w:tr w:rsidR="00F10A4E" w:rsidRPr="002F05EA" w14:paraId="3A9BF9D0" w14:textId="77777777" w:rsidTr="00E940C3">
        <w:tc>
          <w:tcPr>
            <w:tcW w:w="2235" w:type="dxa"/>
            <w:vMerge/>
          </w:tcPr>
          <w:p w14:paraId="7E4C05E4" w14:textId="77777777" w:rsidR="00B23CF3" w:rsidRPr="002F05EA" w:rsidRDefault="00B23CF3" w:rsidP="00DF5C80">
            <w:pPr>
              <w:spacing w:after="0" w:line="240" w:lineRule="auto"/>
              <w:rPr>
                <w:rFonts w:ascii="Times New Roman" w:eastAsia="Calibri" w:hAnsi="Times New Roman" w:cs="Times New Roman"/>
                <w:sz w:val="24"/>
                <w:szCs w:val="24"/>
              </w:rPr>
            </w:pPr>
          </w:p>
        </w:tc>
        <w:tc>
          <w:tcPr>
            <w:tcW w:w="8221" w:type="dxa"/>
          </w:tcPr>
          <w:p w14:paraId="458AED1F" w14:textId="77777777" w:rsidR="00B23CF3" w:rsidRPr="002F05EA" w:rsidRDefault="00B23CF3" w:rsidP="00DF5C80">
            <w:pPr>
              <w:spacing w:after="0" w:line="240" w:lineRule="auto"/>
              <w:rPr>
                <w:rFonts w:ascii="Times New Roman" w:hAnsi="Times New Roman" w:cs="Times New Roman"/>
                <w:sz w:val="24"/>
                <w:szCs w:val="24"/>
              </w:rPr>
            </w:pPr>
            <w:r w:rsidRPr="002F05EA">
              <w:rPr>
                <w:rFonts w:ascii="Times New Roman" w:hAnsi="Times New Roman" w:cs="Times New Roman"/>
                <w:sz w:val="24"/>
                <w:szCs w:val="24"/>
              </w:rPr>
              <w:t xml:space="preserve">Сущность оптического метода контроля. Область применения метода оптического контроля. Приборы, применяемые при методе оптического контроля </w:t>
            </w:r>
          </w:p>
        </w:tc>
        <w:tc>
          <w:tcPr>
            <w:tcW w:w="1134" w:type="dxa"/>
            <w:vMerge/>
          </w:tcPr>
          <w:p w14:paraId="7DB78A4F" w14:textId="77777777" w:rsidR="00B23CF3" w:rsidRPr="002F05EA" w:rsidRDefault="00B23CF3" w:rsidP="008E3803">
            <w:pPr>
              <w:spacing w:after="0" w:line="240" w:lineRule="auto"/>
              <w:jc w:val="center"/>
              <w:rPr>
                <w:rFonts w:ascii="Times New Roman" w:eastAsia="Calibri" w:hAnsi="Times New Roman" w:cs="Times New Roman"/>
                <w:bCs/>
                <w:sz w:val="24"/>
                <w:szCs w:val="24"/>
              </w:rPr>
            </w:pPr>
          </w:p>
        </w:tc>
        <w:tc>
          <w:tcPr>
            <w:tcW w:w="1134" w:type="dxa"/>
            <w:vMerge/>
          </w:tcPr>
          <w:p w14:paraId="054206EB" w14:textId="77777777" w:rsidR="00B23CF3" w:rsidRPr="002F05EA" w:rsidRDefault="00B23CF3" w:rsidP="00DF5C80">
            <w:pPr>
              <w:spacing w:after="0" w:line="240" w:lineRule="auto"/>
              <w:rPr>
                <w:rFonts w:ascii="Times New Roman" w:eastAsia="Calibri" w:hAnsi="Times New Roman" w:cs="Times New Roman"/>
                <w:bCs/>
                <w:sz w:val="24"/>
                <w:szCs w:val="24"/>
              </w:rPr>
            </w:pPr>
          </w:p>
        </w:tc>
        <w:tc>
          <w:tcPr>
            <w:tcW w:w="992" w:type="dxa"/>
            <w:vMerge/>
          </w:tcPr>
          <w:p w14:paraId="51100F8E" w14:textId="77777777" w:rsidR="00B23CF3" w:rsidRPr="002F05EA" w:rsidRDefault="00B23CF3" w:rsidP="00DF5C80">
            <w:pPr>
              <w:spacing w:after="0" w:line="240" w:lineRule="auto"/>
              <w:rPr>
                <w:rFonts w:ascii="Times New Roman" w:eastAsia="Calibri" w:hAnsi="Times New Roman" w:cs="Times New Roman"/>
                <w:bCs/>
                <w:sz w:val="24"/>
                <w:szCs w:val="24"/>
              </w:rPr>
            </w:pPr>
          </w:p>
        </w:tc>
        <w:tc>
          <w:tcPr>
            <w:tcW w:w="1134" w:type="dxa"/>
            <w:vMerge/>
          </w:tcPr>
          <w:p w14:paraId="70319E8A" w14:textId="77777777" w:rsidR="00B23CF3" w:rsidRPr="002F05EA" w:rsidRDefault="00B23CF3" w:rsidP="00DF5C80">
            <w:pPr>
              <w:spacing w:after="0" w:line="240" w:lineRule="auto"/>
              <w:rPr>
                <w:rFonts w:ascii="Times New Roman" w:eastAsia="Calibri" w:hAnsi="Times New Roman" w:cs="Times New Roman"/>
                <w:bCs/>
                <w:sz w:val="24"/>
                <w:szCs w:val="24"/>
              </w:rPr>
            </w:pPr>
          </w:p>
        </w:tc>
      </w:tr>
      <w:tr w:rsidR="00F10A4E" w:rsidRPr="002F05EA" w14:paraId="76B85409" w14:textId="77777777" w:rsidTr="00E940C3">
        <w:tc>
          <w:tcPr>
            <w:tcW w:w="2235" w:type="dxa"/>
            <w:vMerge/>
          </w:tcPr>
          <w:p w14:paraId="0CCB66C6" w14:textId="77777777" w:rsidR="00B23CF3" w:rsidRPr="002F05EA" w:rsidRDefault="00B23CF3" w:rsidP="00DF5C80">
            <w:pPr>
              <w:spacing w:after="0" w:line="240" w:lineRule="auto"/>
              <w:rPr>
                <w:rFonts w:ascii="Times New Roman" w:eastAsia="Calibri" w:hAnsi="Times New Roman" w:cs="Times New Roman"/>
                <w:sz w:val="24"/>
                <w:szCs w:val="24"/>
              </w:rPr>
            </w:pPr>
          </w:p>
        </w:tc>
        <w:tc>
          <w:tcPr>
            <w:tcW w:w="8221" w:type="dxa"/>
          </w:tcPr>
          <w:p w14:paraId="723274F8" w14:textId="77777777" w:rsidR="00B23CF3" w:rsidRPr="002F05EA" w:rsidRDefault="00B23CF3" w:rsidP="00DF5C80">
            <w:pPr>
              <w:spacing w:after="0" w:line="240" w:lineRule="auto"/>
              <w:rPr>
                <w:rFonts w:ascii="Times New Roman" w:hAnsi="Times New Roman" w:cs="Times New Roman"/>
                <w:sz w:val="24"/>
                <w:szCs w:val="24"/>
              </w:rPr>
            </w:pPr>
            <w:r w:rsidRPr="002F05EA">
              <w:rPr>
                <w:rFonts w:ascii="Times New Roman" w:hAnsi="Times New Roman" w:cs="Times New Roman"/>
                <w:sz w:val="24"/>
                <w:szCs w:val="24"/>
              </w:rPr>
              <w:t xml:space="preserve">Сущность капиллярного метода контроля. Выявляемые дефекты. Подготовка детали к проведению контроля </w:t>
            </w:r>
          </w:p>
        </w:tc>
        <w:tc>
          <w:tcPr>
            <w:tcW w:w="1134" w:type="dxa"/>
            <w:vMerge/>
          </w:tcPr>
          <w:p w14:paraId="14BE5365" w14:textId="77777777" w:rsidR="00B23CF3" w:rsidRPr="002F05EA" w:rsidRDefault="00B23CF3" w:rsidP="008E3803">
            <w:pPr>
              <w:spacing w:after="0" w:line="240" w:lineRule="auto"/>
              <w:jc w:val="center"/>
              <w:rPr>
                <w:rFonts w:ascii="Times New Roman" w:eastAsia="Calibri" w:hAnsi="Times New Roman" w:cs="Times New Roman"/>
                <w:bCs/>
                <w:sz w:val="24"/>
                <w:szCs w:val="24"/>
              </w:rPr>
            </w:pPr>
          </w:p>
        </w:tc>
        <w:tc>
          <w:tcPr>
            <w:tcW w:w="1134" w:type="dxa"/>
            <w:vMerge/>
          </w:tcPr>
          <w:p w14:paraId="6492028F" w14:textId="77777777" w:rsidR="00B23CF3" w:rsidRPr="002F05EA" w:rsidRDefault="00B23CF3" w:rsidP="00DF5C80">
            <w:pPr>
              <w:spacing w:after="0" w:line="240" w:lineRule="auto"/>
              <w:rPr>
                <w:rFonts w:ascii="Times New Roman" w:eastAsia="Calibri" w:hAnsi="Times New Roman" w:cs="Times New Roman"/>
                <w:bCs/>
                <w:sz w:val="24"/>
                <w:szCs w:val="24"/>
              </w:rPr>
            </w:pPr>
          </w:p>
        </w:tc>
        <w:tc>
          <w:tcPr>
            <w:tcW w:w="992" w:type="dxa"/>
            <w:vMerge/>
          </w:tcPr>
          <w:p w14:paraId="507922FB" w14:textId="77777777" w:rsidR="00B23CF3" w:rsidRPr="002F05EA" w:rsidRDefault="00B23CF3" w:rsidP="00DF5C80">
            <w:pPr>
              <w:spacing w:after="0" w:line="240" w:lineRule="auto"/>
              <w:rPr>
                <w:rFonts w:ascii="Times New Roman" w:eastAsia="Calibri" w:hAnsi="Times New Roman" w:cs="Times New Roman"/>
                <w:bCs/>
                <w:sz w:val="24"/>
                <w:szCs w:val="24"/>
              </w:rPr>
            </w:pPr>
          </w:p>
        </w:tc>
        <w:tc>
          <w:tcPr>
            <w:tcW w:w="1134" w:type="dxa"/>
            <w:vMerge/>
          </w:tcPr>
          <w:p w14:paraId="523FDAC3" w14:textId="77777777" w:rsidR="00B23CF3" w:rsidRPr="002F05EA" w:rsidRDefault="00B23CF3" w:rsidP="00DF5C80">
            <w:pPr>
              <w:spacing w:after="0" w:line="240" w:lineRule="auto"/>
              <w:rPr>
                <w:rFonts w:ascii="Times New Roman" w:eastAsia="Calibri" w:hAnsi="Times New Roman" w:cs="Times New Roman"/>
                <w:bCs/>
                <w:sz w:val="24"/>
                <w:szCs w:val="24"/>
              </w:rPr>
            </w:pPr>
          </w:p>
        </w:tc>
      </w:tr>
      <w:tr w:rsidR="00F10A4E" w:rsidRPr="002F05EA" w14:paraId="01DA6A70" w14:textId="77777777" w:rsidTr="00E940C3">
        <w:trPr>
          <w:trHeight w:val="562"/>
        </w:trPr>
        <w:tc>
          <w:tcPr>
            <w:tcW w:w="2235" w:type="dxa"/>
            <w:vMerge/>
          </w:tcPr>
          <w:p w14:paraId="187CDE60" w14:textId="77777777" w:rsidR="00B23CF3" w:rsidRPr="002F05EA" w:rsidRDefault="00B23CF3" w:rsidP="00DF5C80">
            <w:pPr>
              <w:spacing w:after="0" w:line="240" w:lineRule="auto"/>
              <w:rPr>
                <w:rFonts w:ascii="Times New Roman" w:eastAsia="Calibri" w:hAnsi="Times New Roman" w:cs="Times New Roman"/>
                <w:sz w:val="24"/>
                <w:szCs w:val="24"/>
              </w:rPr>
            </w:pPr>
          </w:p>
        </w:tc>
        <w:tc>
          <w:tcPr>
            <w:tcW w:w="8221" w:type="dxa"/>
          </w:tcPr>
          <w:p w14:paraId="096BBB28" w14:textId="77777777" w:rsidR="00B23CF3" w:rsidRPr="00D71EB8" w:rsidRDefault="00B23CF3" w:rsidP="00DF5C80">
            <w:pPr>
              <w:spacing w:after="0" w:line="240" w:lineRule="auto"/>
              <w:rPr>
                <w:rFonts w:ascii="Times New Roman" w:hAnsi="Times New Roman" w:cs="Times New Roman"/>
                <w:b/>
                <w:sz w:val="24"/>
                <w:szCs w:val="24"/>
              </w:rPr>
            </w:pPr>
            <w:r w:rsidRPr="00D71EB8">
              <w:rPr>
                <w:rFonts w:ascii="Times New Roman" w:hAnsi="Times New Roman" w:cs="Times New Roman"/>
                <w:b/>
                <w:bCs/>
                <w:sz w:val="24"/>
                <w:szCs w:val="24"/>
              </w:rPr>
              <w:t>Лабораторная  работа</w:t>
            </w:r>
          </w:p>
          <w:p w14:paraId="04F79C71" w14:textId="77777777" w:rsidR="00B23CF3" w:rsidRPr="002F05EA" w:rsidRDefault="00B23CF3" w:rsidP="00DF5C80">
            <w:pPr>
              <w:spacing w:after="0" w:line="240" w:lineRule="auto"/>
              <w:rPr>
                <w:rFonts w:ascii="Times New Roman" w:hAnsi="Times New Roman" w:cs="Times New Roman"/>
                <w:sz w:val="24"/>
                <w:szCs w:val="24"/>
              </w:rPr>
            </w:pPr>
            <w:r w:rsidRPr="002F05EA">
              <w:rPr>
                <w:rFonts w:ascii="Times New Roman" w:hAnsi="Times New Roman" w:cs="Times New Roman"/>
                <w:sz w:val="24"/>
                <w:szCs w:val="24"/>
              </w:rPr>
              <w:t>Изучение капиллярного метода контроля</w:t>
            </w:r>
          </w:p>
        </w:tc>
        <w:tc>
          <w:tcPr>
            <w:tcW w:w="1134" w:type="dxa"/>
          </w:tcPr>
          <w:p w14:paraId="2A39434A" w14:textId="77777777" w:rsidR="00B23CF3" w:rsidRPr="002F05EA" w:rsidRDefault="00B23CF3" w:rsidP="008E3803">
            <w:pPr>
              <w:spacing w:after="0" w:line="240" w:lineRule="auto"/>
              <w:jc w:val="center"/>
              <w:rPr>
                <w:rFonts w:ascii="Times New Roman" w:eastAsia="Calibri" w:hAnsi="Times New Roman" w:cs="Times New Roman"/>
                <w:bCs/>
                <w:sz w:val="24"/>
                <w:szCs w:val="24"/>
              </w:rPr>
            </w:pPr>
          </w:p>
        </w:tc>
        <w:tc>
          <w:tcPr>
            <w:tcW w:w="1134" w:type="dxa"/>
            <w:vAlign w:val="center"/>
          </w:tcPr>
          <w:p w14:paraId="71D7361C" w14:textId="77777777" w:rsidR="00B23CF3" w:rsidRPr="002F05EA" w:rsidRDefault="00D71EB8" w:rsidP="00B23CF3">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4</w:t>
            </w:r>
          </w:p>
        </w:tc>
        <w:tc>
          <w:tcPr>
            <w:tcW w:w="992" w:type="dxa"/>
          </w:tcPr>
          <w:p w14:paraId="6843D445" w14:textId="77777777" w:rsidR="00B23CF3" w:rsidRPr="002F05EA" w:rsidRDefault="00B23CF3" w:rsidP="00DF5C80">
            <w:pPr>
              <w:spacing w:after="0" w:line="240" w:lineRule="auto"/>
              <w:rPr>
                <w:rFonts w:ascii="Times New Roman" w:eastAsia="Calibri" w:hAnsi="Times New Roman" w:cs="Times New Roman"/>
                <w:bCs/>
                <w:sz w:val="24"/>
                <w:szCs w:val="24"/>
              </w:rPr>
            </w:pPr>
          </w:p>
        </w:tc>
        <w:tc>
          <w:tcPr>
            <w:tcW w:w="1134" w:type="dxa"/>
            <w:vMerge/>
          </w:tcPr>
          <w:p w14:paraId="0D333DE6" w14:textId="77777777" w:rsidR="00B23CF3" w:rsidRPr="002F05EA" w:rsidRDefault="00B23CF3" w:rsidP="00DF5C80">
            <w:pPr>
              <w:spacing w:after="0" w:line="240" w:lineRule="auto"/>
              <w:rPr>
                <w:rFonts w:ascii="Times New Roman" w:eastAsia="Calibri" w:hAnsi="Times New Roman" w:cs="Times New Roman"/>
                <w:bCs/>
                <w:sz w:val="24"/>
                <w:szCs w:val="24"/>
              </w:rPr>
            </w:pPr>
          </w:p>
        </w:tc>
      </w:tr>
      <w:tr w:rsidR="00F10A4E" w:rsidRPr="002F05EA" w14:paraId="4BE9C7EF" w14:textId="77777777" w:rsidTr="00E940C3">
        <w:tc>
          <w:tcPr>
            <w:tcW w:w="2235" w:type="dxa"/>
            <w:vMerge w:val="restart"/>
          </w:tcPr>
          <w:p w14:paraId="333201E9" w14:textId="77777777" w:rsidR="00B23CF3" w:rsidRPr="002F05EA" w:rsidRDefault="00B23CF3" w:rsidP="00DF5C80">
            <w:pPr>
              <w:spacing w:after="0" w:line="240" w:lineRule="auto"/>
              <w:rPr>
                <w:rFonts w:ascii="Times New Roman" w:eastAsia="Calibri" w:hAnsi="Times New Roman" w:cs="Times New Roman"/>
                <w:sz w:val="24"/>
                <w:szCs w:val="24"/>
              </w:rPr>
            </w:pPr>
            <w:r w:rsidRPr="002F05EA">
              <w:rPr>
                <w:rFonts w:ascii="Times New Roman" w:hAnsi="Times New Roman" w:cs="Times New Roman"/>
                <w:bCs/>
                <w:sz w:val="24"/>
                <w:szCs w:val="24"/>
              </w:rPr>
              <w:t>Тема 1.2. Методы диагностирования узлов и деталей подвижного состава (3 курс)</w:t>
            </w:r>
          </w:p>
        </w:tc>
        <w:tc>
          <w:tcPr>
            <w:tcW w:w="8221" w:type="dxa"/>
          </w:tcPr>
          <w:p w14:paraId="20801C78" w14:textId="77777777" w:rsidR="00B23CF3" w:rsidRPr="00D71EB8" w:rsidRDefault="00B23CF3" w:rsidP="00DF5C80">
            <w:pPr>
              <w:spacing w:after="0" w:line="240" w:lineRule="auto"/>
              <w:rPr>
                <w:rFonts w:ascii="Times New Roman" w:hAnsi="Times New Roman" w:cs="Times New Roman"/>
                <w:b/>
                <w:sz w:val="24"/>
                <w:szCs w:val="24"/>
              </w:rPr>
            </w:pPr>
            <w:r w:rsidRPr="00D71EB8">
              <w:rPr>
                <w:rFonts w:ascii="Times New Roman" w:hAnsi="Times New Roman" w:cs="Times New Roman"/>
                <w:b/>
                <w:sz w:val="24"/>
                <w:szCs w:val="24"/>
              </w:rPr>
              <w:t>Содержание</w:t>
            </w:r>
          </w:p>
          <w:p w14:paraId="6DD0E362" w14:textId="77777777" w:rsidR="00B23CF3" w:rsidRPr="002F05EA" w:rsidRDefault="00B23CF3" w:rsidP="00DF5C80">
            <w:pPr>
              <w:spacing w:after="0" w:line="240" w:lineRule="auto"/>
              <w:rPr>
                <w:rFonts w:ascii="Times New Roman" w:hAnsi="Times New Roman" w:cs="Times New Roman"/>
                <w:sz w:val="24"/>
                <w:szCs w:val="24"/>
              </w:rPr>
            </w:pPr>
            <w:proofErr w:type="spellStart"/>
            <w:r w:rsidRPr="002F05EA">
              <w:rPr>
                <w:rFonts w:ascii="Times New Roman" w:hAnsi="Times New Roman" w:cs="Times New Roman"/>
                <w:sz w:val="24"/>
                <w:szCs w:val="24"/>
              </w:rPr>
              <w:t>Пенетраты</w:t>
            </w:r>
            <w:proofErr w:type="spellEnd"/>
            <w:r w:rsidRPr="002F05EA">
              <w:rPr>
                <w:rFonts w:ascii="Times New Roman" w:hAnsi="Times New Roman" w:cs="Times New Roman"/>
                <w:sz w:val="24"/>
                <w:szCs w:val="24"/>
              </w:rPr>
              <w:t xml:space="preserve"> и их состав. Проявители. Технология проведения контроля </w:t>
            </w:r>
          </w:p>
        </w:tc>
        <w:tc>
          <w:tcPr>
            <w:tcW w:w="1134" w:type="dxa"/>
            <w:vMerge w:val="restart"/>
          </w:tcPr>
          <w:p w14:paraId="01B024DC" w14:textId="77777777" w:rsidR="00B23CF3" w:rsidRPr="002F05EA" w:rsidRDefault="00F1218E" w:rsidP="008E3803">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10</w:t>
            </w:r>
          </w:p>
        </w:tc>
        <w:tc>
          <w:tcPr>
            <w:tcW w:w="1134" w:type="dxa"/>
            <w:vMerge w:val="restart"/>
          </w:tcPr>
          <w:p w14:paraId="5D82C1F2" w14:textId="77777777" w:rsidR="00B23CF3" w:rsidRPr="002F05EA" w:rsidRDefault="00B23CF3" w:rsidP="008E3803">
            <w:pPr>
              <w:spacing w:after="0" w:line="240" w:lineRule="auto"/>
              <w:jc w:val="center"/>
              <w:rPr>
                <w:rFonts w:ascii="Times New Roman" w:eastAsia="Calibri" w:hAnsi="Times New Roman" w:cs="Times New Roman"/>
                <w:bCs/>
                <w:sz w:val="24"/>
                <w:szCs w:val="24"/>
              </w:rPr>
            </w:pPr>
          </w:p>
        </w:tc>
        <w:tc>
          <w:tcPr>
            <w:tcW w:w="992" w:type="dxa"/>
            <w:vMerge w:val="restart"/>
          </w:tcPr>
          <w:p w14:paraId="7C573954" w14:textId="77777777" w:rsidR="00B23CF3" w:rsidRPr="002F05EA" w:rsidRDefault="00B23CF3" w:rsidP="008E3803">
            <w:pPr>
              <w:spacing w:after="0" w:line="240" w:lineRule="auto"/>
              <w:jc w:val="center"/>
              <w:rPr>
                <w:rFonts w:ascii="Times New Roman" w:eastAsia="Calibri" w:hAnsi="Times New Roman" w:cs="Times New Roman"/>
                <w:bCs/>
                <w:sz w:val="24"/>
                <w:szCs w:val="24"/>
              </w:rPr>
            </w:pPr>
          </w:p>
        </w:tc>
        <w:tc>
          <w:tcPr>
            <w:tcW w:w="1134" w:type="dxa"/>
            <w:vMerge/>
          </w:tcPr>
          <w:p w14:paraId="393F493F" w14:textId="77777777" w:rsidR="00B23CF3" w:rsidRPr="002F05EA" w:rsidRDefault="00B23CF3" w:rsidP="008E3803">
            <w:pPr>
              <w:spacing w:after="0" w:line="240" w:lineRule="auto"/>
              <w:jc w:val="center"/>
              <w:rPr>
                <w:rFonts w:ascii="Times New Roman" w:eastAsia="Calibri" w:hAnsi="Times New Roman" w:cs="Times New Roman"/>
                <w:bCs/>
                <w:sz w:val="24"/>
                <w:szCs w:val="24"/>
              </w:rPr>
            </w:pPr>
          </w:p>
        </w:tc>
      </w:tr>
      <w:tr w:rsidR="00F10A4E" w:rsidRPr="002F05EA" w14:paraId="63DA5DA9" w14:textId="77777777" w:rsidTr="00E940C3">
        <w:tc>
          <w:tcPr>
            <w:tcW w:w="2235" w:type="dxa"/>
            <w:vMerge/>
          </w:tcPr>
          <w:p w14:paraId="62A7F1B1" w14:textId="77777777" w:rsidR="00B23CF3" w:rsidRPr="002F05EA" w:rsidRDefault="00B23CF3" w:rsidP="00DF5C80">
            <w:pPr>
              <w:spacing w:after="0" w:line="240" w:lineRule="auto"/>
              <w:rPr>
                <w:rFonts w:ascii="Times New Roman" w:eastAsia="Calibri" w:hAnsi="Times New Roman" w:cs="Times New Roman"/>
                <w:sz w:val="24"/>
                <w:szCs w:val="24"/>
              </w:rPr>
            </w:pPr>
          </w:p>
        </w:tc>
        <w:tc>
          <w:tcPr>
            <w:tcW w:w="8221" w:type="dxa"/>
          </w:tcPr>
          <w:p w14:paraId="5FEFF348" w14:textId="77777777" w:rsidR="00B23CF3" w:rsidRPr="002F05EA" w:rsidRDefault="00B23CF3" w:rsidP="00DF5C80">
            <w:pPr>
              <w:spacing w:after="0" w:line="240" w:lineRule="auto"/>
              <w:rPr>
                <w:rFonts w:ascii="Times New Roman" w:hAnsi="Times New Roman" w:cs="Times New Roman"/>
                <w:sz w:val="24"/>
                <w:szCs w:val="24"/>
              </w:rPr>
            </w:pPr>
            <w:r w:rsidRPr="002F05EA">
              <w:rPr>
                <w:rFonts w:ascii="Times New Roman" w:hAnsi="Times New Roman" w:cs="Times New Roman"/>
                <w:sz w:val="24"/>
                <w:szCs w:val="24"/>
              </w:rPr>
              <w:t xml:space="preserve">Технические средства при проведении капиллярного контроля. Дефектация деталей </w:t>
            </w:r>
          </w:p>
        </w:tc>
        <w:tc>
          <w:tcPr>
            <w:tcW w:w="1134" w:type="dxa"/>
            <w:vMerge/>
          </w:tcPr>
          <w:p w14:paraId="13550526" w14:textId="77777777" w:rsidR="00B23CF3" w:rsidRPr="002F05EA" w:rsidRDefault="00B23CF3" w:rsidP="008E3803">
            <w:pPr>
              <w:spacing w:after="0" w:line="240" w:lineRule="auto"/>
              <w:jc w:val="center"/>
              <w:rPr>
                <w:rFonts w:ascii="Times New Roman" w:eastAsia="Calibri" w:hAnsi="Times New Roman" w:cs="Times New Roman"/>
                <w:bCs/>
                <w:sz w:val="24"/>
                <w:szCs w:val="24"/>
              </w:rPr>
            </w:pPr>
          </w:p>
        </w:tc>
        <w:tc>
          <w:tcPr>
            <w:tcW w:w="1134" w:type="dxa"/>
            <w:vMerge/>
          </w:tcPr>
          <w:p w14:paraId="3FB33D2D" w14:textId="77777777" w:rsidR="00B23CF3" w:rsidRPr="002F05EA" w:rsidRDefault="00B23CF3" w:rsidP="00DF5C80">
            <w:pPr>
              <w:spacing w:after="0" w:line="240" w:lineRule="auto"/>
              <w:rPr>
                <w:rFonts w:ascii="Times New Roman" w:eastAsia="Calibri" w:hAnsi="Times New Roman" w:cs="Times New Roman"/>
                <w:bCs/>
                <w:sz w:val="24"/>
                <w:szCs w:val="24"/>
              </w:rPr>
            </w:pPr>
          </w:p>
        </w:tc>
        <w:tc>
          <w:tcPr>
            <w:tcW w:w="992" w:type="dxa"/>
            <w:vMerge/>
          </w:tcPr>
          <w:p w14:paraId="5A3EADEE" w14:textId="77777777" w:rsidR="00B23CF3" w:rsidRPr="002F05EA" w:rsidRDefault="00B23CF3" w:rsidP="00DF5C80">
            <w:pPr>
              <w:spacing w:after="0" w:line="240" w:lineRule="auto"/>
              <w:rPr>
                <w:rFonts w:ascii="Times New Roman" w:eastAsia="Calibri" w:hAnsi="Times New Roman" w:cs="Times New Roman"/>
                <w:bCs/>
                <w:sz w:val="24"/>
                <w:szCs w:val="24"/>
              </w:rPr>
            </w:pPr>
          </w:p>
        </w:tc>
        <w:tc>
          <w:tcPr>
            <w:tcW w:w="1134" w:type="dxa"/>
            <w:vMerge/>
          </w:tcPr>
          <w:p w14:paraId="31A36159" w14:textId="77777777" w:rsidR="00B23CF3" w:rsidRPr="002F05EA" w:rsidRDefault="00B23CF3" w:rsidP="00DF5C80">
            <w:pPr>
              <w:spacing w:after="0" w:line="240" w:lineRule="auto"/>
              <w:rPr>
                <w:rFonts w:ascii="Times New Roman" w:eastAsia="Calibri" w:hAnsi="Times New Roman" w:cs="Times New Roman"/>
                <w:bCs/>
                <w:sz w:val="24"/>
                <w:szCs w:val="24"/>
              </w:rPr>
            </w:pPr>
          </w:p>
        </w:tc>
      </w:tr>
      <w:tr w:rsidR="00F10A4E" w:rsidRPr="002F05EA" w14:paraId="62DEE2EE" w14:textId="77777777" w:rsidTr="00E940C3">
        <w:tc>
          <w:tcPr>
            <w:tcW w:w="2235" w:type="dxa"/>
            <w:vMerge/>
          </w:tcPr>
          <w:p w14:paraId="4B47FD6D" w14:textId="77777777" w:rsidR="00B23CF3" w:rsidRPr="002F05EA" w:rsidRDefault="00B23CF3" w:rsidP="00DF5C80">
            <w:pPr>
              <w:spacing w:after="0" w:line="240" w:lineRule="auto"/>
              <w:rPr>
                <w:rFonts w:ascii="Times New Roman" w:eastAsia="Calibri" w:hAnsi="Times New Roman" w:cs="Times New Roman"/>
                <w:sz w:val="24"/>
                <w:szCs w:val="24"/>
              </w:rPr>
            </w:pPr>
          </w:p>
        </w:tc>
        <w:tc>
          <w:tcPr>
            <w:tcW w:w="8221" w:type="dxa"/>
          </w:tcPr>
          <w:p w14:paraId="23D2210E" w14:textId="77777777" w:rsidR="00B23CF3" w:rsidRPr="002F05EA" w:rsidRDefault="00B23CF3" w:rsidP="00DF5C80">
            <w:pPr>
              <w:spacing w:after="0" w:line="240" w:lineRule="auto"/>
              <w:rPr>
                <w:rFonts w:ascii="Times New Roman" w:hAnsi="Times New Roman" w:cs="Times New Roman"/>
                <w:sz w:val="24"/>
                <w:szCs w:val="24"/>
              </w:rPr>
            </w:pPr>
            <w:r w:rsidRPr="002F05EA">
              <w:rPr>
                <w:rFonts w:ascii="Times New Roman" w:hAnsi="Times New Roman" w:cs="Times New Roman"/>
                <w:sz w:val="24"/>
                <w:szCs w:val="24"/>
              </w:rPr>
              <w:t xml:space="preserve">Сущность магнитопорошкового метода. Подготовка детали к проведению магнитопорошкового контроля. Сухой и мокрый способы нанесения порошка. Устройства намагничивания деталей. Технология проведения контроля </w:t>
            </w:r>
          </w:p>
        </w:tc>
        <w:tc>
          <w:tcPr>
            <w:tcW w:w="1134" w:type="dxa"/>
            <w:vMerge/>
          </w:tcPr>
          <w:p w14:paraId="4F4AE37C" w14:textId="77777777" w:rsidR="00B23CF3" w:rsidRPr="002F05EA" w:rsidRDefault="00B23CF3" w:rsidP="008E3803">
            <w:pPr>
              <w:spacing w:after="0" w:line="240" w:lineRule="auto"/>
              <w:jc w:val="center"/>
              <w:rPr>
                <w:rFonts w:ascii="Times New Roman" w:eastAsia="Calibri" w:hAnsi="Times New Roman" w:cs="Times New Roman"/>
                <w:bCs/>
                <w:sz w:val="24"/>
                <w:szCs w:val="24"/>
              </w:rPr>
            </w:pPr>
          </w:p>
        </w:tc>
        <w:tc>
          <w:tcPr>
            <w:tcW w:w="1134" w:type="dxa"/>
            <w:vMerge/>
          </w:tcPr>
          <w:p w14:paraId="0705FE3E" w14:textId="77777777" w:rsidR="00B23CF3" w:rsidRPr="002F05EA" w:rsidRDefault="00B23CF3" w:rsidP="00DF5C80">
            <w:pPr>
              <w:spacing w:after="0" w:line="240" w:lineRule="auto"/>
              <w:rPr>
                <w:rFonts w:ascii="Times New Roman" w:eastAsia="Calibri" w:hAnsi="Times New Roman" w:cs="Times New Roman"/>
                <w:bCs/>
                <w:sz w:val="24"/>
                <w:szCs w:val="24"/>
              </w:rPr>
            </w:pPr>
          </w:p>
        </w:tc>
        <w:tc>
          <w:tcPr>
            <w:tcW w:w="992" w:type="dxa"/>
            <w:vMerge/>
          </w:tcPr>
          <w:p w14:paraId="0BF73D1C" w14:textId="77777777" w:rsidR="00B23CF3" w:rsidRPr="002F05EA" w:rsidRDefault="00B23CF3" w:rsidP="00DF5C80">
            <w:pPr>
              <w:spacing w:after="0" w:line="240" w:lineRule="auto"/>
              <w:rPr>
                <w:rFonts w:ascii="Times New Roman" w:eastAsia="Calibri" w:hAnsi="Times New Roman" w:cs="Times New Roman"/>
                <w:bCs/>
                <w:sz w:val="24"/>
                <w:szCs w:val="24"/>
              </w:rPr>
            </w:pPr>
          </w:p>
        </w:tc>
        <w:tc>
          <w:tcPr>
            <w:tcW w:w="1134" w:type="dxa"/>
            <w:vMerge/>
          </w:tcPr>
          <w:p w14:paraId="26F01192" w14:textId="77777777" w:rsidR="00B23CF3" w:rsidRPr="002F05EA" w:rsidRDefault="00B23CF3" w:rsidP="00DF5C80">
            <w:pPr>
              <w:spacing w:after="0" w:line="240" w:lineRule="auto"/>
              <w:rPr>
                <w:rFonts w:ascii="Times New Roman" w:eastAsia="Calibri" w:hAnsi="Times New Roman" w:cs="Times New Roman"/>
                <w:bCs/>
                <w:sz w:val="24"/>
                <w:szCs w:val="24"/>
              </w:rPr>
            </w:pPr>
          </w:p>
        </w:tc>
      </w:tr>
      <w:tr w:rsidR="00F10A4E" w:rsidRPr="002F05EA" w14:paraId="65D5AD57" w14:textId="77777777" w:rsidTr="00E940C3">
        <w:tc>
          <w:tcPr>
            <w:tcW w:w="2235" w:type="dxa"/>
            <w:vMerge/>
          </w:tcPr>
          <w:p w14:paraId="1BB4BCF3" w14:textId="77777777" w:rsidR="00B23CF3" w:rsidRPr="002F05EA" w:rsidRDefault="00B23CF3" w:rsidP="00DF5C80">
            <w:pPr>
              <w:spacing w:after="0" w:line="240" w:lineRule="auto"/>
              <w:rPr>
                <w:rFonts w:ascii="Times New Roman" w:eastAsia="Calibri" w:hAnsi="Times New Roman" w:cs="Times New Roman"/>
                <w:sz w:val="24"/>
                <w:szCs w:val="24"/>
              </w:rPr>
            </w:pPr>
          </w:p>
        </w:tc>
        <w:tc>
          <w:tcPr>
            <w:tcW w:w="8221" w:type="dxa"/>
          </w:tcPr>
          <w:p w14:paraId="7FC16CBF" w14:textId="77777777" w:rsidR="00B23CF3" w:rsidRPr="002F05EA" w:rsidRDefault="00B23CF3" w:rsidP="00DF5C80">
            <w:pPr>
              <w:spacing w:after="0" w:line="240" w:lineRule="auto"/>
              <w:rPr>
                <w:rFonts w:ascii="Times New Roman" w:hAnsi="Times New Roman" w:cs="Times New Roman"/>
                <w:sz w:val="24"/>
                <w:szCs w:val="24"/>
              </w:rPr>
            </w:pPr>
            <w:r w:rsidRPr="002F05EA">
              <w:rPr>
                <w:rFonts w:ascii="Times New Roman" w:hAnsi="Times New Roman" w:cs="Times New Roman"/>
                <w:sz w:val="24"/>
                <w:szCs w:val="24"/>
              </w:rPr>
              <w:t xml:space="preserve">Сущность </w:t>
            </w:r>
            <w:proofErr w:type="spellStart"/>
            <w:r w:rsidRPr="002F05EA">
              <w:rPr>
                <w:rFonts w:ascii="Times New Roman" w:hAnsi="Times New Roman" w:cs="Times New Roman"/>
                <w:sz w:val="24"/>
                <w:szCs w:val="24"/>
              </w:rPr>
              <w:t>вихретокового</w:t>
            </w:r>
            <w:proofErr w:type="spellEnd"/>
            <w:r w:rsidRPr="002F05EA">
              <w:rPr>
                <w:rFonts w:ascii="Times New Roman" w:hAnsi="Times New Roman" w:cs="Times New Roman"/>
                <w:sz w:val="24"/>
                <w:szCs w:val="24"/>
              </w:rPr>
              <w:t xml:space="preserve"> метода. Подготовка детали к проведению контроля. Настройка чувствительности дефектоскопов. </w:t>
            </w:r>
            <w:proofErr w:type="spellStart"/>
            <w:r w:rsidRPr="002F05EA">
              <w:rPr>
                <w:rFonts w:ascii="Times New Roman" w:hAnsi="Times New Roman" w:cs="Times New Roman"/>
                <w:sz w:val="24"/>
                <w:szCs w:val="24"/>
              </w:rPr>
              <w:t>Вихретоковые</w:t>
            </w:r>
            <w:proofErr w:type="spellEnd"/>
            <w:r w:rsidRPr="002F05EA">
              <w:rPr>
                <w:rFonts w:ascii="Times New Roman" w:hAnsi="Times New Roman" w:cs="Times New Roman"/>
                <w:sz w:val="24"/>
                <w:szCs w:val="24"/>
              </w:rPr>
              <w:t xml:space="preserve"> дефектоскопы </w:t>
            </w:r>
          </w:p>
        </w:tc>
        <w:tc>
          <w:tcPr>
            <w:tcW w:w="1134" w:type="dxa"/>
            <w:vMerge/>
          </w:tcPr>
          <w:p w14:paraId="3A75DD9D" w14:textId="77777777" w:rsidR="00B23CF3" w:rsidRPr="002F05EA" w:rsidRDefault="00B23CF3" w:rsidP="008E3803">
            <w:pPr>
              <w:spacing w:after="0" w:line="240" w:lineRule="auto"/>
              <w:jc w:val="center"/>
              <w:rPr>
                <w:rFonts w:ascii="Times New Roman" w:eastAsia="Calibri" w:hAnsi="Times New Roman" w:cs="Times New Roman"/>
                <w:bCs/>
                <w:sz w:val="24"/>
                <w:szCs w:val="24"/>
              </w:rPr>
            </w:pPr>
          </w:p>
        </w:tc>
        <w:tc>
          <w:tcPr>
            <w:tcW w:w="1134" w:type="dxa"/>
            <w:vMerge/>
          </w:tcPr>
          <w:p w14:paraId="56C39E2F" w14:textId="77777777" w:rsidR="00B23CF3" w:rsidRPr="002F05EA" w:rsidRDefault="00B23CF3" w:rsidP="00DF5C80">
            <w:pPr>
              <w:spacing w:after="0" w:line="240" w:lineRule="auto"/>
              <w:rPr>
                <w:rFonts w:ascii="Times New Roman" w:eastAsia="Calibri" w:hAnsi="Times New Roman" w:cs="Times New Roman"/>
                <w:bCs/>
                <w:sz w:val="24"/>
                <w:szCs w:val="24"/>
              </w:rPr>
            </w:pPr>
          </w:p>
        </w:tc>
        <w:tc>
          <w:tcPr>
            <w:tcW w:w="992" w:type="dxa"/>
            <w:vMerge/>
          </w:tcPr>
          <w:p w14:paraId="29985C39" w14:textId="77777777" w:rsidR="00B23CF3" w:rsidRPr="002F05EA" w:rsidRDefault="00B23CF3" w:rsidP="00DF5C80">
            <w:pPr>
              <w:spacing w:after="0" w:line="240" w:lineRule="auto"/>
              <w:rPr>
                <w:rFonts w:ascii="Times New Roman" w:eastAsia="Calibri" w:hAnsi="Times New Roman" w:cs="Times New Roman"/>
                <w:bCs/>
                <w:sz w:val="24"/>
                <w:szCs w:val="24"/>
              </w:rPr>
            </w:pPr>
          </w:p>
        </w:tc>
        <w:tc>
          <w:tcPr>
            <w:tcW w:w="1134" w:type="dxa"/>
            <w:vMerge/>
          </w:tcPr>
          <w:p w14:paraId="5516C6CE" w14:textId="77777777" w:rsidR="00B23CF3" w:rsidRPr="002F05EA" w:rsidRDefault="00B23CF3" w:rsidP="00DF5C80">
            <w:pPr>
              <w:spacing w:after="0" w:line="240" w:lineRule="auto"/>
              <w:rPr>
                <w:rFonts w:ascii="Times New Roman" w:eastAsia="Calibri" w:hAnsi="Times New Roman" w:cs="Times New Roman"/>
                <w:bCs/>
                <w:sz w:val="24"/>
                <w:szCs w:val="24"/>
              </w:rPr>
            </w:pPr>
          </w:p>
        </w:tc>
      </w:tr>
      <w:tr w:rsidR="00F10A4E" w:rsidRPr="002F05EA" w14:paraId="46DC3AB3" w14:textId="77777777" w:rsidTr="00E940C3">
        <w:tc>
          <w:tcPr>
            <w:tcW w:w="2235" w:type="dxa"/>
            <w:vMerge/>
          </w:tcPr>
          <w:p w14:paraId="5167E102" w14:textId="77777777" w:rsidR="00B23CF3" w:rsidRPr="002F05EA" w:rsidRDefault="00B23CF3" w:rsidP="00DF5C80">
            <w:pPr>
              <w:spacing w:after="0" w:line="240" w:lineRule="auto"/>
              <w:rPr>
                <w:rFonts w:ascii="Times New Roman" w:eastAsia="Calibri" w:hAnsi="Times New Roman" w:cs="Times New Roman"/>
                <w:sz w:val="24"/>
                <w:szCs w:val="24"/>
              </w:rPr>
            </w:pPr>
          </w:p>
        </w:tc>
        <w:tc>
          <w:tcPr>
            <w:tcW w:w="8221" w:type="dxa"/>
          </w:tcPr>
          <w:p w14:paraId="192FF3FA" w14:textId="77777777" w:rsidR="00B23CF3" w:rsidRPr="002F05EA" w:rsidRDefault="00B23CF3" w:rsidP="00DF5C80">
            <w:pPr>
              <w:spacing w:after="0" w:line="240" w:lineRule="auto"/>
              <w:rPr>
                <w:rFonts w:ascii="Times New Roman" w:hAnsi="Times New Roman" w:cs="Times New Roman"/>
                <w:sz w:val="24"/>
                <w:szCs w:val="24"/>
              </w:rPr>
            </w:pPr>
            <w:r w:rsidRPr="002F05EA">
              <w:rPr>
                <w:rFonts w:ascii="Times New Roman" w:hAnsi="Times New Roman" w:cs="Times New Roman"/>
                <w:sz w:val="24"/>
                <w:szCs w:val="24"/>
              </w:rPr>
              <w:t xml:space="preserve">Сущность радиационного метода. Ионизирующие дефектоскопы </w:t>
            </w:r>
          </w:p>
        </w:tc>
        <w:tc>
          <w:tcPr>
            <w:tcW w:w="1134" w:type="dxa"/>
            <w:vMerge/>
          </w:tcPr>
          <w:p w14:paraId="5FAF8706" w14:textId="77777777" w:rsidR="00B23CF3" w:rsidRPr="002F05EA" w:rsidRDefault="00B23CF3" w:rsidP="008E3803">
            <w:pPr>
              <w:spacing w:after="0" w:line="240" w:lineRule="auto"/>
              <w:jc w:val="center"/>
              <w:rPr>
                <w:rFonts w:ascii="Times New Roman" w:eastAsia="Calibri" w:hAnsi="Times New Roman" w:cs="Times New Roman"/>
                <w:bCs/>
                <w:sz w:val="24"/>
                <w:szCs w:val="24"/>
              </w:rPr>
            </w:pPr>
          </w:p>
        </w:tc>
        <w:tc>
          <w:tcPr>
            <w:tcW w:w="1134" w:type="dxa"/>
            <w:vMerge w:val="restart"/>
          </w:tcPr>
          <w:p w14:paraId="6BDBDCC6" w14:textId="77777777" w:rsidR="00B23CF3" w:rsidRPr="002F05EA" w:rsidRDefault="00B23CF3" w:rsidP="00DF5C80">
            <w:pPr>
              <w:spacing w:after="0" w:line="240" w:lineRule="auto"/>
              <w:rPr>
                <w:rFonts w:ascii="Times New Roman" w:eastAsia="Calibri" w:hAnsi="Times New Roman" w:cs="Times New Roman"/>
                <w:bCs/>
                <w:sz w:val="24"/>
                <w:szCs w:val="24"/>
              </w:rPr>
            </w:pPr>
          </w:p>
        </w:tc>
        <w:tc>
          <w:tcPr>
            <w:tcW w:w="992" w:type="dxa"/>
            <w:vMerge w:val="restart"/>
          </w:tcPr>
          <w:p w14:paraId="6CB191D6" w14:textId="77777777" w:rsidR="00B23CF3" w:rsidRPr="002F05EA" w:rsidRDefault="00B23CF3" w:rsidP="00DF5C80">
            <w:pPr>
              <w:spacing w:after="0" w:line="240" w:lineRule="auto"/>
              <w:rPr>
                <w:rFonts w:ascii="Times New Roman" w:eastAsia="Calibri" w:hAnsi="Times New Roman" w:cs="Times New Roman"/>
                <w:bCs/>
                <w:sz w:val="24"/>
                <w:szCs w:val="24"/>
              </w:rPr>
            </w:pPr>
          </w:p>
        </w:tc>
        <w:tc>
          <w:tcPr>
            <w:tcW w:w="1134" w:type="dxa"/>
            <w:vMerge/>
          </w:tcPr>
          <w:p w14:paraId="7334ACF5" w14:textId="77777777" w:rsidR="00B23CF3" w:rsidRPr="002F05EA" w:rsidRDefault="00B23CF3" w:rsidP="00DF5C80">
            <w:pPr>
              <w:spacing w:after="0" w:line="240" w:lineRule="auto"/>
              <w:rPr>
                <w:rFonts w:ascii="Times New Roman" w:eastAsia="Calibri" w:hAnsi="Times New Roman" w:cs="Times New Roman"/>
                <w:bCs/>
                <w:sz w:val="24"/>
                <w:szCs w:val="24"/>
              </w:rPr>
            </w:pPr>
          </w:p>
        </w:tc>
      </w:tr>
      <w:tr w:rsidR="00F10A4E" w:rsidRPr="002F05EA" w14:paraId="02820839" w14:textId="77777777" w:rsidTr="00E940C3">
        <w:tc>
          <w:tcPr>
            <w:tcW w:w="2235" w:type="dxa"/>
            <w:vMerge/>
          </w:tcPr>
          <w:p w14:paraId="09C4BD12" w14:textId="77777777" w:rsidR="00B23CF3" w:rsidRPr="002F05EA" w:rsidRDefault="00B23CF3" w:rsidP="00DF5C80">
            <w:pPr>
              <w:spacing w:after="0" w:line="240" w:lineRule="auto"/>
              <w:rPr>
                <w:rFonts w:ascii="Times New Roman" w:eastAsia="Calibri" w:hAnsi="Times New Roman" w:cs="Times New Roman"/>
                <w:sz w:val="24"/>
                <w:szCs w:val="24"/>
              </w:rPr>
            </w:pPr>
          </w:p>
        </w:tc>
        <w:tc>
          <w:tcPr>
            <w:tcW w:w="8221" w:type="dxa"/>
          </w:tcPr>
          <w:p w14:paraId="5B961F6C" w14:textId="77777777" w:rsidR="00B23CF3" w:rsidRPr="002F05EA" w:rsidRDefault="00B23CF3" w:rsidP="00DF5C80">
            <w:pPr>
              <w:spacing w:after="0" w:line="240" w:lineRule="auto"/>
              <w:rPr>
                <w:rFonts w:ascii="Times New Roman" w:hAnsi="Times New Roman" w:cs="Times New Roman"/>
                <w:sz w:val="24"/>
                <w:szCs w:val="24"/>
              </w:rPr>
            </w:pPr>
            <w:r w:rsidRPr="002F05EA">
              <w:rPr>
                <w:rFonts w:ascii="Times New Roman" w:hAnsi="Times New Roman" w:cs="Times New Roman"/>
                <w:sz w:val="24"/>
                <w:szCs w:val="24"/>
              </w:rPr>
              <w:t xml:space="preserve">Сущность ультразвукового метода. Перечень деталей, подвергаемых ультразвуковой дефектоскопии </w:t>
            </w:r>
          </w:p>
        </w:tc>
        <w:tc>
          <w:tcPr>
            <w:tcW w:w="1134" w:type="dxa"/>
            <w:vMerge/>
          </w:tcPr>
          <w:p w14:paraId="294061CE" w14:textId="77777777" w:rsidR="00B23CF3" w:rsidRPr="002F05EA" w:rsidRDefault="00B23CF3" w:rsidP="008E3803">
            <w:pPr>
              <w:spacing w:after="0" w:line="240" w:lineRule="auto"/>
              <w:jc w:val="center"/>
              <w:rPr>
                <w:rFonts w:ascii="Times New Roman" w:eastAsia="Calibri" w:hAnsi="Times New Roman" w:cs="Times New Roman"/>
                <w:bCs/>
                <w:sz w:val="24"/>
                <w:szCs w:val="24"/>
              </w:rPr>
            </w:pPr>
          </w:p>
        </w:tc>
        <w:tc>
          <w:tcPr>
            <w:tcW w:w="1134" w:type="dxa"/>
            <w:vMerge/>
          </w:tcPr>
          <w:p w14:paraId="25F4E112" w14:textId="77777777" w:rsidR="00B23CF3" w:rsidRPr="002F05EA" w:rsidRDefault="00B23CF3" w:rsidP="00DF5C80">
            <w:pPr>
              <w:spacing w:after="0" w:line="240" w:lineRule="auto"/>
              <w:rPr>
                <w:rFonts w:ascii="Times New Roman" w:eastAsia="Calibri" w:hAnsi="Times New Roman" w:cs="Times New Roman"/>
                <w:bCs/>
                <w:sz w:val="24"/>
                <w:szCs w:val="24"/>
              </w:rPr>
            </w:pPr>
          </w:p>
        </w:tc>
        <w:tc>
          <w:tcPr>
            <w:tcW w:w="992" w:type="dxa"/>
            <w:vMerge/>
          </w:tcPr>
          <w:p w14:paraId="3E6B4316" w14:textId="77777777" w:rsidR="00B23CF3" w:rsidRPr="002F05EA" w:rsidRDefault="00B23CF3" w:rsidP="00DF5C80">
            <w:pPr>
              <w:spacing w:after="0" w:line="240" w:lineRule="auto"/>
              <w:rPr>
                <w:rFonts w:ascii="Times New Roman" w:eastAsia="Calibri" w:hAnsi="Times New Roman" w:cs="Times New Roman"/>
                <w:bCs/>
                <w:sz w:val="24"/>
                <w:szCs w:val="24"/>
              </w:rPr>
            </w:pPr>
          </w:p>
        </w:tc>
        <w:tc>
          <w:tcPr>
            <w:tcW w:w="1134" w:type="dxa"/>
            <w:vMerge/>
          </w:tcPr>
          <w:p w14:paraId="33F96AC6" w14:textId="77777777" w:rsidR="00B23CF3" w:rsidRPr="002F05EA" w:rsidRDefault="00B23CF3" w:rsidP="00DF5C80">
            <w:pPr>
              <w:spacing w:after="0" w:line="240" w:lineRule="auto"/>
              <w:rPr>
                <w:rFonts w:ascii="Times New Roman" w:eastAsia="Calibri" w:hAnsi="Times New Roman" w:cs="Times New Roman"/>
                <w:bCs/>
                <w:sz w:val="24"/>
                <w:szCs w:val="24"/>
              </w:rPr>
            </w:pPr>
          </w:p>
        </w:tc>
      </w:tr>
      <w:tr w:rsidR="00F10A4E" w:rsidRPr="002F05EA" w14:paraId="53C3CF55" w14:textId="77777777" w:rsidTr="00E940C3">
        <w:tc>
          <w:tcPr>
            <w:tcW w:w="2235" w:type="dxa"/>
            <w:vMerge/>
          </w:tcPr>
          <w:p w14:paraId="51822176" w14:textId="77777777" w:rsidR="00B23CF3" w:rsidRPr="002F05EA" w:rsidRDefault="00B23CF3" w:rsidP="00DF5C80">
            <w:pPr>
              <w:spacing w:after="0" w:line="240" w:lineRule="auto"/>
              <w:rPr>
                <w:rFonts w:ascii="Times New Roman" w:eastAsia="Calibri" w:hAnsi="Times New Roman" w:cs="Times New Roman"/>
                <w:sz w:val="24"/>
                <w:szCs w:val="24"/>
              </w:rPr>
            </w:pPr>
          </w:p>
        </w:tc>
        <w:tc>
          <w:tcPr>
            <w:tcW w:w="8221" w:type="dxa"/>
          </w:tcPr>
          <w:p w14:paraId="084A92E6" w14:textId="77777777" w:rsidR="00B23CF3" w:rsidRPr="00D71EB8" w:rsidRDefault="00B23CF3" w:rsidP="00DF5C80">
            <w:pPr>
              <w:spacing w:after="0" w:line="240" w:lineRule="auto"/>
              <w:rPr>
                <w:rFonts w:ascii="Times New Roman" w:hAnsi="Times New Roman" w:cs="Times New Roman"/>
                <w:b/>
                <w:sz w:val="24"/>
                <w:szCs w:val="24"/>
              </w:rPr>
            </w:pPr>
            <w:r w:rsidRPr="00D71EB8">
              <w:rPr>
                <w:rFonts w:ascii="Times New Roman" w:hAnsi="Times New Roman" w:cs="Times New Roman"/>
                <w:b/>
                <w:bCs/>
                <w:sz w:val="24"/>
                <w:szCs w:val="24"/>
              </w:rPr>
              <w:t xml:space="preserve">Лабораторные работы </w:t>
            </w:r>
          </w:p>
        </w:tc>
        <w:tc>
          <w:tcPr>
            <w:tcW w:w="1134" w:type="dxa"/>
            <w:vMerge w:val="restart"/>
          </w:tcPr>
          <w:p w14:paraId="2FF242AB" w14:textId="77777777" w:rsidR="00B23CF3" w:rsidRPr="002F05EA" w:rsidRDefault="00B23CF3" w:rsidP="008E3803">
            <w:pPr>
              <w:spacing w:after="0" w:line="240" w:lineRule="auto"/>
              <w:jc w:val="center"/>
              <w:rPr>
                <w:rFonts w:ascii="Times New Roman" w:eastAsia="Calibri" w:hAnsi="Times New Roman" w:cs="Times New Roman"/>
                <w:bCs/>
                <w:sz w:val="24"/>
                <w:szCs w:val="24"/>
              </w:rPr>
            </w:pPr>
          </w:p>
        </w:tc>
        <w:tc>
          <w:tcPr>
            <w:tcW w:w="1134" w:type="dxa"/>
            <w:vMerge w:val="restart"/>
            <w:vAlign w:val="center"/>
          </w:tcPr>
          <w:p w14:paraId="7BF46E0A" w14:textId="77777777" w:rsidR="00B23CF3" w:rsidRPr="002F05EA" w:rsidRDefault="00F1218E" w:rsidP="00EF58A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9</w:t>
            </w:r>
          </w:p>
        </w:tc>
        <w:tc>
          <w:tcPr>
            <w:tcW w:w="992" w:type="dxa"/>
            <w:vMerge w:val="restart"/>
          </w:tcPr>
          <w:p w14:paraId="6B2E6041" w14:textId="77777777" w:rsidR="00B23CF3" w:rsidRPr="002F05EA" w:rsidRDefault="00B23CF3" w:rsidP="00DF5C80">
            <w:pPr>
              <w:spacing w:after="0" w:line="240" w:lineRule="auto"/>
              <w:rPr>
                <w:rFonts w:ascii="Times New Roman" w:eastAsia="Calibri" w:hAnsi="Times New Roman" w:cs="Times New Roman"/>
                <w:bCs/>
                <w:sz w:val="24"/>
                <w:szCs w:val="24"/>
              </w:rPr>
            </w:pPr>
          </w:p>
        </w:tc>
        <w:tc>
          <w:tcPr>
            <w:tcW w:w="1134" w:type="dxa"/>
            <w:vMerge/>
          </w:tcPr>
          <w:p w14:paraId="6D2F89BB" w14:textId="77777777" w:rsidR="00B23CF3" w:rsidRPr="002F05EA" w:rsidRDefault="00B23CF3" w:rsidP="00DF5C80">
            <w:pPr>
              <w:spacing w:after="0" w:line="240" w:lineRule="auto"/>
              <w:rPr>
                <w:rFonts w:ascii="Times New Roman" w:eastAsia="Calibri" w:hAnsi="Times New Roman" w:cs="Times New Roman"/>
                <w:bCs/>
                <w:sz w:val="24"/>
                <w:szCs w:val="24"/>
              </w:rPr>
            </w:pPr>
          </w:p>
        </w:tc>
      </w:tr>
      <w:tr w:rsidR="00F10A4E" w:rsidRPr="002F05EA" w14:paraId="37B517FF" w14:textId="77777777" w:rsidTr="00E940C3">
        <w:tc>
          <w:tcPr>
            <w:tcW w:w="2235" w:type="dxa"/>
            <w:vMerge/>
          </w:tcPr>
          <w:p w14:paraId="19F5C839" w14:textId="77777777" w:rsidR="00B23CF3" w:rsidRPr="002F05EA" w:rsidRDefault="00B23CF3" w:rsidP="00DF5C80">
            <w:pPr>
              <w:spacing w:after="0" w:line="240" w:lineRule="auto"/>
              <w:rPr>
                <w:rFonts w:ascii="Times New Roman" w:eastAsia="Calibri" w:hAnsi="Times New Roman" w:cs="Times New Roman"/>
                <w:sz w:val="24"/>
                <w:szCs w:val="24"/>
              </w:rPr>
            </w:pPr>
          </w:p>
        </w:tc>
        <w:tc>
          <w:tcPr>
            <w:tcW w:w="8221" w:type="dxa"/>
          </w:tcPr>
          <w:p w14:paraId="050EEC1B" w14:textId="77777777" w:rsidR="00B23CF3" w:rsidRPr="002F05EA" w:rsidRDefault="00B23CF3" w:rsidP="00DF5C80">
            <w:pPr>
              <w:spacing w:after="0" w:line="240" w:lineRule="auto"/>
              <w:rPr>
                <w:rFonts w:ascii="Times New Roman" w:hAnsi="Times New Roman" w:cs="Times New Roman"/>
                <w:sz w:val="24"/>
                <w:szCs w:val="24"/>
              </w:rPr>
            </w:pPr>
            <w:r w:rsidRPr="002F05EA">
              <w:rPr>
                <w:rFonts w:ascii="Times New Roman" w:hAnsi="Times New Roman" w:cs="Times New Roman"/>
                <w:sz w:val="24"/>
                <w:szCs w:val="24"/>
              </w:rPr>
              <w:t xml:space="preserve">Изучение типовых методик магнитопорошкового контроля деталей подвижного состава </w:t>
            </w:r>
          </w:p>
        </w:tc>
        <w:tc>
          <w:tcPr>
            <w:tcW w:w="1134" w:type="dxa"/>
            <w:vMerge/>
          </w:tcPr>
          <w:p w14:paraId="28848088" w14:textId="77777777" w:rsidR="00B23CF3" w:rsidRPr="002F05EA" w:rsidRDefault="00B23CF3" w:rsidP="008E3803">
            <w:pPr>
              <w:spacing w:after="0" w:line="240" w:lineRule="auto"/>
              <w:jc w:val="center"/>
              <w:rPr>
                <w:rFonts w:ascii="Times New Roman" w:eastAsia="Calibri" w:hAnsi="Times New Roman" w:cs="Times New Roman"/>
                <w:bCs/>
                <w:sz w:val="24"/>
                <w:szCs w:val="24"/>
              </w:rPr>
            </w:pPr>
          </w:p>
        </w:tc>
        <w:tc>
          <w:tcPr>
            <w:tcW w:w="1134" w:type="dxa"/>
            <w:vMerge/>
          </w:tcPr>
          <w:p w14:paraId="7E43A823" w14:textId="77777777" w:rsidR="00B23CF3" w:rsidRPr="002F05EA" w:rsidRDefault="00B23CF3" w:rsidP="00DF5C80">
            <w:pPr>
              <w:spacing w:after="0" w:line="240" w:lineRule="auto"/>
              <w:rPr>
                <w:rFonts w:ascii="Times New Roman" w:eastAsia="Calibri" w:hAnsi="Times New Roman" w:cs="Times New Roman"/>
                <w:bCs/>
                <w:sz w:val="24"/>
                <w:szCs w:val="24"/>
              </w:rPr>
            </w:pPr>
          </w:p>
        </w:tc>
        <w:tc>
          <w:tcPr>
            <w:tcW w:w="992" w:type="dxa"/>
            <w:vMerge/>
          </w:tcPr>
          <w:p w14:paraId="0496328A" w14:textId="77777777" w:rsidR="00B23CF3" w:rsidRPr="002F05EA" w:rsidRDefault="00B23CF3" w:rsidP="00DF5C80">
            <w:pPr>
              <w:spacing w:after="0" w:line="240" w:lineRule="auto"/>
              <w:rPr>
                <w:rFonts w:ascii="Times New Roman" w:eastAsia="Calibri" w:hAnsi="Times New Roman" w:cs="Times New Roman"/>
                <w:bCs/>
                <w:sz w:val="24"/>
                <w:szCs w:val="24"/>
              </w:rPr>
            </w:pPr>
          </w:p>
        </w:tc>
        <w:tc>
          <w:tcPr>
            <w:tcW w:w="1134" w:type="dxa"/>
            <w:vMerge/>
          </w:tcPr>
          <w:p w14:paraId="111D9A4C" w14:textId="77777777" w:rsidR="00B23CF3" w:rsidRPr="002F05EA" w:rsidRDefault="00B23CF3" w:rsidP="00DF5C80">
            <w:pPr>
              <w:spacing w:after="0" w:line="240" w:lineRule="auto"/>
              <w:rPr>
                <w:rFonts w:ascii="Times New Roman" w:eastAsia="Calibri" w:hAnsi="Times New Roman" w:cs="Times New Roman"/>
                <w:bCs/>
                <w:sz w:val="24"/>
                <w:szCs w:val="24"/>
              </w:rPr>
            </w:pPr>
          </w:p>
        </w:tc>
      </w:tr>
      <w:tr w:rsidR="00F10A4E" w:rsidRPr="002F05EA" w14:paraId="1053F5D8" w14:textId="77777777" w:rsidTr="00E940C3">
        <w:tc>
          <w:tcPr>
            <w:tcW w:w="2235" w:type="dxa"/>
            <w:vMerge/>
          </w:tcPr>
          <w:p w14:paraId="396668EE" w14:textId="77777777" w:rsidR="00B23CF3" w:rsidRPr="002F05EA" w:rsidRDefault="00B23CF3" w:rsidP="00DF5C80">
            <w:pPr>
              <w:spacing w:after="0" w:line="240" w:lineRule="auto"/>
              <w:rPr>
                <w:rFonts w:ascii="Times New Roman" w:eastAsia="Calibri" w:hAnsi="Times New Roman" w:cs="Times New Roman"/>
                <w:sz w:val="24"/>
                <w:szCs w:val="24"/>
              </w:rPr>
            </w:pPr>
          </w:p>
        </w:tc>
        <w:tc>
          <w:tcPr>
            <w:tcW w:w="8221" w:type="dxa"/>
          </w:tcPr>
          <w:p w14:paraId="28D43D64" w14:textId="77777777" w:rsidR="00B23CF3" w:rsidRPr="002F05EA" w:rsidRDefault="00B23CF3" w:rsidP="00DF5C80">
            <w:pPr>
              <w:spacing w:after="0" w:line="240" w:lineRule="auto"/>
              <w:rPr>
                <w:rFonts w:ascii="Times New Roman" w:hAnsi="Times New Roman" w:cs="Times New Roman"/>
                <w:sz w:val="24"/>
                <w:szCs w:val="24"/>
              </w:rPr>
            </w:pPr>
            <w:r w:rsidRPr="002F05EA">
              <w:rPr>
                <w:rFonts w:ascii="Times New Roman" w:hAnsi="Times New Roman" w:cs="Times New Roman"/>
                <w:sz w:val="24"/>
                <w:szCs w:val="24"/>
              </w:rPr>
              <w:t xml:space="preserve">Изучение </w:t>
            </w:r>
            <w:proofErr w:type="spellStart"/>
            <w:r w:rsidRPr="002F05EA">
              <w:rPr>
                <w:rFonts w:ascii="Times New Roman" w:hAnsi="Times New Roman" w:cs="Times New Roman"/>
                <w:sz w:val="24"/>
                <w:szCs w:val="24"/>
              </w:rPr>
              <w:t>вихретокового</w:t>
            </w:r>
            <w:proofErr w:type="spellEnd"/>
            <w:r w:rsidRPr="002F05EA">
              <w:rPr>
                <w:rFonts w:ascii="Times New Roman" w:hAnsi="Times New Roman" w:cs="Times New Roman"/>
                <w:sz w:val="24"/>
                <w:szCs w:val="24"/>
              </w:rPr>
              <w:t xml:space="preserve"> метода контроля </w:t>
            </w:r>
          </w:p>
        </w:tc>
        <w:tc>
          <w:tcPr>
            <w:tcW w:w="1134" w:type="dxa"/>
            <w:vMerge/>
          </w:tcPr>
          <w:p w14:paraId="7143F161" w14:textId="77777777" w:rsidR="00B23CF3" w:rsidRPr="002F05EA" w:rsidRDefault="00B23CF3" w:rsidP="008E3803">
            <w:pPr>
              <w:spacing w:after="0" w:line="240" w:lineRule="auto"/>
              <w:jc w:val="center"/>
              <w:rPr>
                <w:rFonts w:ascii="Times New Roman" w:eastAsia="Calibri" w:hAnsi="Times New Roman" w:cs="Times New Roman"/>
                <w:bCs/>
                <w:sz w:val="24"/>
                <w:szCs w:val="24"/>
              </w:rPr>
            </w:pPr>
          </w:p>
        </w:tc>
        <w:tc>
          <w:tcPr>
            <w:tcW w:w="1134" w:type="dxa"/>
            <w:vMerge/>
          </w:tcPr>
          <w:p w14:paraId="568FFE16" w14:textId="77777777" w:rsidR="00B23CF3" w:rsidRPr="002F05EA" w:rsidRDefault="00B23CF3" w:rsidP="00DF5C80">
            <w:pPr>
              <w:spacing w:after="0" w:line="240" w:lineRule="auto"/>
              <w:rPr>
                <w:rFonts w:ascii="Times New Roman" w:eastAsia="Calibri" w:hAnsi="Times New Roman" w:cs="Times New Roman"/>
                <w:bCs/>
                <w:sz w:val="24"/>
                <w:szCs w:val="24"/>
              </w:rPr>
            </w:pPr>
          </w:p>
        </w:tc>
        <w:tc>
          <w:tcPr>
            <w:tcW w:w="992" w:type="dxa"/>
            <w:vMerge/>
          </w:tcPr>
          <w:p w14:paraId="6D1388E7" w14:textId="77777777" w:rsidR="00B23CF3" w:rsidRPr="002F05EA" w:rsidRDefault="00B23CF3" w:rsidP="00DF5C80">
            <w:pPr>
              <w:spacing w:after="0" w:line="240" w:lineRule="auto"/>
              <w:rPr>
                <w:rFonts w:ascii="Times New Roman" w:eastAsia="Calibri" w:hAnsi="Times New Roman" w:cs="Times New Roman"/>
                <w:bCs/>
                <w:sz w:val="24"/>
                <w:szCs w:val="24"/>
              </w:rPr>
            </w:pPr>
          </w:p>
        </w:tc>
        <w:tc>
          <w:tcPr>
            <w:tcW w:w="1134" w:type="dxa"/>
            <w:vMerge/>
          </w:tcPr>
          <w:p w14:paraId="2177E9E0" w14:textId="77777777" w:rsidR="00B23CF3" w:rsidRPr="002F05EA" w:rsidRDefault="00B23CF3" w:rsidP="00DF5C80">
            <w:pPr>
              <w:spacing w:after="0" w:line="240" w:lineRule="auto"/>
              <w:rPr>
                <w:rFonts w:ascii="Times New Roman" w:eastAsia="Calibri" w:hAnsi="Times New Roman" w:cs="Times New Roman"/>
                <w:bCs/>
                <w:sz w:val="24"/>
                <w:szCs w:val="24"/>
              </w:rPr>
            </w:pPr>
          </w:p>
        </w:tc>
      </w:tr>
      <w:tr w:rsidR="00F10A4E" w:rsidRPr="002F05EA" w14:paraId="2F09BAE4" w14:textId="77777777" w:rsidTr="00E940C3">
        <w:tc>
          <w:tcPr>
            <w:tcW w:w="2235" w:type="dxa"/>
            <w:vMerge/>
          </w:tcPr>
          <w:p w14:paraId="000B0D2E" w14:textId="77777777" w:rsidR="00B23CF3" w:rsidRPr="002F05EA" w:rsidRDefault="00B23CF3" w:rsidP="00DF5C80">
            <w:pPr>
              <w:spacing w:after="0" w:line="240" w:lineRule="auto"/>
              <w:rPr>
                <w:rFonts w:ascii="Times New Roman" w:eastAsia="Calibri" w:hAnsi="Times New Roman" w:cs="Times New Roman"/>
                <w:sz w:val="24"/>
                <w:szCs w:val="24"/>
              </w:rPr>
            </w:pPr>
          </w:p>
        </w:tc>
        <w:tc>
          <w:tcPr>
            <w:tcW w:w="8221" w:type="dxa"/>
          </w:tcPr>
          <w:p w14:paraId="4305498B" w14:textId="77777777" w:rsidR="00B23CF3" w:rsidRPr="002F05EA" w:rsidRDefault="00B23CF3" w:rsidP="00DF5C80">
            <w:pPr>
              <w:spacing w:after="0" w:line="240" w:lineRule="auto"/>
              <w:rPr>
                <w:rFonts w:ascii="Times New Roman" w:hAnsi="Times New Roman" w:cs="Times New Roman"/>
                <w:sz w:val="24"/>
                <w:szCs w:val="24"/>
              </w:rPr>
            </w:pPr>
            <w:r w:rsidRPr="002F05EA">
              <w:rPr>
                <w:rFonts w:ascii="Times New Roman" w:hAnsi="Times New Roman" w:cs="Times New Roman"/>
                <w:sz w:val="24"/>
                <w:szCs w:val="24"/>
              </w:rPr>
              <w:t xml:space="preserve">Изучение области применения и основных сведений по технологии проведения радиационного контроля деталей и узлов подвижного состава </w:t>
            </w:r>
          </w:p>
        </w:tc>
        <w:tc>
          <w:tcPr>
            <w:tcW w:w="1134" w:type="dxa"/>
            <w:vMerge/>
          </w:tcPr>
          <w:p w14:paraId="3CE33D4D" w14:textId="77777777" w:rsidR="00B23CF3" w:rsidRPr="002F05EA" w:rsidRDefault="00B23CF3" w:rsidP="008E3803">
            <w:pPr>
              <w:spacing w:after="0" w:line="240" w:lineRule="auto"/>
              <w:jc w:val="center"/>
              <w:rPr>
                <w:rFonts w:ascii="Times New Roman" w:eastAsia="Calibri" w:hAnsi="Times New Roman" w:cs="Times New Roman"/>
                <w:bCs/>
                <w:sz w:val="24"/>
                <w:szCs w:val="24"/>
              </w:rPr>
            </w:pPr>
          </w:p>
        </w:tc>
        <w:tc>
          <w:tcPr>
            <w:tcW w:w="1134" w:type="dxa"/>
            <w:vMerge/>
          </w:tcPr>
          <w:p w14:paraId="74B39859" w14:textId="77777777" w:rsidR="00B23CF3" w:rsidRPr="002F05EA" w:rsidRDefault="00B23CF3" w:rsidP="00DF5C80">
            <w:pPr>
              <w:spacing w:after="0" w:line="240" w:lineRule="auto"/>
              <w:rPr>
                <w:rFonts w:ascii="Times New Roman" w:eastAsia="Calibri" w:hAnsi="Times New Roman" w:cs="Times New Roman"/>
                <w:bCs/>
                <w:sz w:val="24"/>
                <w:szCs w:val="24"/>
              </w:rPr>
            </w:pPr>
          </w:p>
        </w:tc>
        <w:tc>
          <w:tcPr>
            <w:tcW w:w="992" w:type="dxa"/>
            <w:vMerge/>
          </w:tcPr>
          <w:p w14:paraId="28E88552" w14:textId="77777777" w:rsidR="00B23CF3" w:rsidRPr="002F05EA" w:rsidRDefault="00B23CF3" w:rsidP="00DF5C80">
            <w:pPr>
              <w:spacing w:after="0" w:line="240" w:lineRule="auto"/>
              <w:rPr>
                <w:rFonts w:ascii="Times New Roman" w:eastAsia="Calibri" w:hAnsi="Times New Roman" w:cs="Times New Roman"/>
                <w:bCs/>
                <w:sz w:val="24"/>
                <w:szCs w:val="24"/>
              </w:rPr>
            </w:pPr>
          </w:p>
        </w:tc>
        <w:tc>
          <w:tcPr>
            <w:tcW w:w="1134" w:type="dxa"/>
            <w:vMerge/>
          </w:tcPr>
          <w:p w14:paraId="7B4F5F58" w14:textId="77777777" w:rsidR="00B23CF3" w:rsidRPr="002F05EA" w:rsidRDefault="00B23CF3" w:rsidP="00DF5C80">
            <w:pPr>
              <w:spacing w:after="0" w:line="240" w:lineRule="auto"/>
              <w:rPr>
                <w:rFonts w:ascii="Times New Roman" w:eastAsia="Calibri" w:hAnsi="Times New Roman" w:cs="Times New Roman"/>
                <w:bCs/>
                <w:sz w:val="24"/>
                <w:szCs w:val="24"/>
              </w:rPr>
            </w:pPr>
          </w:p>
        </w:tc>
      </w:tr>
      <w:tr w:rsidR="00F10A4E" w:rsidRPr="002F05EA" w14:paraId="7F7E8766" w14:textId="77777777" w:rsidTr="00E940C3">
        <w:tc>
          <w:tcPr>
            <w:tcW w:w="2235" w:type="dxa"/>
            <w:vMerge/>
          </w:tcPr>
          <w:p w14:paraId="2353837D" w14:textId="77777777" w:rsidR="00B23CF3" w:rsidRPr="002F05EA" w:rsidRDefault="00B23CF3" w:rsidP="00DF5C80">
            <w:pPr>
              <w:spacing w:after="0" w:line="240" w:lineRule="auto"/>
              <w:rPr>
                <w:rFonts w:ascii="Times New Roman" w:eastAsia="Calibri" w:hAnsi="Times New Roman" w:cs="Times New Roman"/>
                <w:sz w:val="24"/>
                <w:szCs w:val="24"/>
              </w:rPr>
            </w:pPr>
          </w:p>
        </w:tc>
        <w:tc>
          <w:tcPr>
            <w:tcW w:w="8221" w:type="dxa"/>
          </w:tcPr>
          <w:p w14:paraId="55E810E6" w14:textId="77777777" w:rsidR="00B23CF3" w:rsidRPr="002F05EA" w:rsidRDefault="00B23CF3" w:rsidP="00DF5C80">
            <w:pPr>
              <w:spacing w:after="0" w:line="240" w:lineRule="auto"/>
              <w:rPr>
                <w:rFonts w:ascii="Times New Roman" w:hAnsi="Times New Roman" w:cs="Times New Roman"/>
                <w:sz w:val="24"/>
                <w:szCs w:val="24"/>
              </w:rPr>
            </w:pPr>
            <w:r w:rsidRPr="002F05EA">
              <w:rPr>
                <w:rFonts w:ascii="Times New Roman" w:hAnsi="Times New Roman" w:cs="Times New Roman"/>
                <w:sz w:val="24"/>
                <w:szCs w:val="24"/>
              </w:rPr>
              <w:t xml:space="preserve">Изучение методики проведения ультразвукового контроля деталей и узлов подвижного состава </w:t>
            </w:r>
          </w:p>
        </w:tc>
        <w:tc>
          <w:tcPr>
            <w:tcW w:w="1134" w:type="dxa"/>
            <w:vMerge/>
          </w:tcPr>
          <w:p w14:paraId="42DD3420" w14:textId="77777777" w:rsidR="00B23CF3" w:rsidRPr="002F05EA" w:rsidRDefault="00B23CF3" w:rsidP="008E3803">
            <w:pPr>
              <w:spacing w:after="0" w:line="240" w:lineRule="auto"/>
              <w:jc w:val="center"/>
              <w:rPr>
                <w:rFonts w:ascii="Times New Roman" w:eastAsia="Calibri" w:hAnsi="Times New Roman" w:cs="Times New Roman"/>
                <w:bCs/>
                <w:sz w:val="24"/>
                <w:szCs w:val="24"/>
              </w:rPr>
            </w:pPr>
          </w:p>
        </w:tc>
        <w:tc>
          <w:tcPr>
            <w:tcW w:w="1134" w:type="dxa"/>
            <w:vMerge/>
          </w:tcPr>
          <w:p w14:paraId="3B259108" w14:textId="77777777" w:rsidR="00B23CF3" w:rsidRPr="002F05EA" w:rsidRDefault="00B23CF3" w:rsidP="00DF5C80">
            <w:pPr>
              <w:spacing w:after="0" w:line="240" w:lineRule="auto"/>
              <w:rPr>
                <w:rFonts w:ascii="Times New Roman" w:eastAsia="Calibri" w:hAnsi="Times New Roman" w:cs="Times New Roman"/>
                <w:bCs/>
                <w:sz w:val="24"/>
                <w:szCs w:val="24"/>
              </w:rPr>
            </w:pPr>
          </w:p>
        </w:tc>
        <w:tc>
          <w:tcPr>
            <w:tcW w:w="992" w:type="dxa"/>
            <w:vMerge/>
          </w:tcPr>
          <w:p w14:paraId="2B39BED8" w14:textId="77777777" w:rsidR="00B23CF3" w:rsidRPr="002F05EA" w:rsidRDefault="00B23CF3" w:rsidP="00DF5C80">
            <w:pPr>
              <w:spacing w:after="0" w:line="240" w:lineRule="auto"/>
              <w:rPr>
                <w:rFonts w:ascii="Times New Roman" w:eastAsia="Calibri" w:hAnsi="Times New Roman" w:cs="Times New Roman"/>
                <w:bCs/>
                <w:sz w:val="24"/>
                <w:szCs w:val="24"/>
              </w:rPr>
            </w:pPr>
          </w:p>
        </w:tc>
        <w:tc>
          <w:tcPr>
            <w:tcW w:w="1134" w:type="dxa"/>
            <w:vMerge/>
          </w:tcPr>
          <w:p w14:paraId="615B1D43" w14:textId="77777777" w:rsidR="00B23CF3" w:rsidRPr="002F05EA" w:rsidRDefault="00B23CF3" w:rsidP="00DF5C80">
            <w:pPr>
              <w:spacing w:after="0" w:line="240" w:lineRule="auto"/>
              <w:rPr>
                <w:rFonts w:ascii="Times New Roman" w:eastAsia="Calibri" w:hAnsi="Times New Roman" w:cs="Times New Roman"/>
                <w:bCs/>
                <w:sz w:val="24"/>
                <w:szCs w:val="24"/>
              </w:rPr>
            </w:pPr>
          </w:p>
        </w:tc>
      </w:tr>
      <w:tr w:rsidR="00F10A4E" w:rsidRPr="002F05EA" w14:paraId="676EBF43" w14:textId="77777777" w:rsidTr="00E940C3">
        <w:tc>
          <w:tcPr>
            <w:tcW w:w="2235" w:type="dxa"/>
            <w:vMerge/>
          </w:tcPr>
          <w:p w14:paraId="341D621F" w14:textId="77777777" w:rsidR="00B23CF3" w:rsidRPr="002F05EA" w:rsidRDefault="00B23CF3" w:rsidP="00DF5C80">
            <w:pPr>
              <w:spacing w:after="0" w:line="240" w:lineRule="auto"/>
              <w:rPr>
                <w:rFonts w:ascii="Times New Roman" w:eastAsia="Calibri" w:hAnsi="Times New Roman" w:cs="Times New Roman"/>
                <w:sz w:val="24"/>
                <w:szCs w:val="24"/>
              </w:rPr>
            </w:pPr>
          </w:p>
        </w:tc>
        <w:tc>
          <w:tcPr>
            <w:tcW w:w="8221" w:type="dxa"/>
          </w:tcPr>
          <w:p w14:paraId="664A01B9" w14:textId="77777777" w:rsidR="00B23CF3" w:rsidRPr="002F05EA" w:rsidRDefault="00B23CF3" w:rsidP="00DF5C80">
            <w:pPr>
              <w:spacing w:after="0" w:line="240" w:lineRule="auto"/>
              <w:rPr>
                <w:rFonts w:ascii="Times New Roman" w:hAnsi="Times New Roman" w:cs="Times New Roman"/>
                <w:sz w:val="24"/>
                <w:szCs w:val="24"/>
              </w:rPr>
            </w:pPr>
            <w:r w:rsidRPr="002F05EA">
              <w:rPr>
                <w:rFonts w:ascii="Times New Roman" w:hAnsi="Times New Roman" w:cs="Times New Roman"/>
                <w:sz w:val="24"/>
                <w:szCs w:val="24"/>
              </w:rPr>
              <w:t xml:space="preserve">Выбор контрольно-измерительных приборов и инструментов для определения состояния узлов и механизмов подвижного состава </w:t>
            </w:r>
          </w:p>
        </w:tc>
        <w:tc>
          <w:tcPr>
            <w:tcW w:w="1134" w:type="dxa"/>
            <w:vMerge/>
          </w:tcPr>
          <w:p w14:paraId="4030F478" w14:textId="77777777" w:rsidR="00B23CF3" w:rsidRPr="002F05EA" w:rsidRDefault="00B23CF3" w:rsidP="008E3803">
            <w:pPr>
              <w:spacing w:after="0" w:line="240" w:lineRule="auto"/>
              <w:jc w:val="center"/>
              <w:rPr>
                <w:rFonts w:ascii="Times New Roman" w:eastAsia="Calibri" w:hAnsi="Times New Roman" w:cs="Times New Roman"/>
                <w:bCs/>
                <w:sz w:val="24"/>
                <w:szCs w:val="24"/>
              </w:rPr>
            </w:pPr>
          </w:p>
        </w:tc>
        <w:tc>
          <w:tcPr>
            <w:tcW w:w="1134" w:type="dxa"/>
            <w:vMerge/>
          </w:tcPr>
          <w:p w14:paraId="311F6667" w14:textId="77777777" w:rsidR="00B23CF3" w:rsidRPr="002F05EA" w:rsidRDefault="00B23CF3" w:rsidP="00DF5C80">
            <w:pPr>
              <w:spacing w:after="0" w:line="240" w:lineRule="auto"/>
              <w:rPr>
                <w:rFonts w:ascii="Times New Roman" w:eastAsia="Calibri" w:hAnsi="Times New Roman" w:cs="Times New Roman"/>
                <w:bCs/>
                <w:sz w:val="24"/>
                <w:szCs w:val="24"/>
              </w:rPr>
            </w:pPr>
          </w:p>
        </w:tc>
        <w:tc>
          <w:tcPr>
            <w:tcW w:w="992" w:type="dxa"/>
            <w:vMerge/>
          </w:tcPr>
          <w:p w14:paraId="1CA849D9" w14:textId="77777777" w:rsidR="00B23CF3" w:rsidRPr="002F05EA" w:rsidRDefault="00B23CF3" w:rsidP="00DF5C80">
            <w:pPr>
              <w:spacing w:after="0" w:line="240" w:lineRule="auto"/>
              <w:rPr>
                <w:rFonts w:ascii="Times New Roman" w:eastAsia="Calibri" w:hAnsi="Times New Roman" w:cs="Times New Roman"/>
                <w:bCs/>
                <w:sz w:val="24"/>
                <w:szCs w:val="24"/>
              </w:rPr>
            </w:pPr>
          </w:p>
        </w:tc>
        <w:tc>
          <w:tcPr>
            <w:tcW w:w="1134" w:type="dxa"/>
            <w:vMerge/>
          </w:tcPr>
          <w:p w14:paraId="7F25C7CB" w14:textId="77777777" w:rsidR="00B23CF3" w:rsidRPr="002F05EA" w:rsidRDefault="00B23CF3" w:rsidP="00DF5C80">
            <w:pPr>
              <w:spacing w:after="0" w:line="240" w:lineRule="auto"/>
              <w:rPr>
                <w:rFonts w:ascii="Times New Roman" w:eastAsia="Calibri" w:hAnsi="Times New Roman" w:cs="Times New Roman"/>
                <w:bCs/>
                <w:sz w:val="24"/>
                <w:szCs w:val="24"/>
              </w:rPr>
            </w:pPr>
          </w:p>
        </w:tc>
      </w:tr>
      <w:tr w:rsidR="00F10A4E" w:rsidRPr="002F05EA" w14:paraId="66EFA743" w14:textId="77777777" w:rsidTr="00E940C3">
        <w:tc>
          <w:tcPr>
            <w:tcW w:w="2235" w:type="dxa"/>
            <w:vMerge w:val="restart"/>
          </w:tcPr>
          <w:p w14:paraId="1EAC6BBF" w14:textId="77777777" w:rsidR="00E00599" w:rsidRPr="002F05EA" w:rsidRDefault="00E00599" w:rsidP="00DF5C80">
            <w:pPr>
              <w:spacing w:after="0" w:line="240" w:lineRule="auto"/>
              <w:rPr>
                <w:rFonts w:ascii="Times New Roman" w:hAnsi="Times New Roman" w:cs="Times New Roman"/>
                <w:sz w:val="24"/>
                <w:szCs w:val="24"/>
              </w:rPr>
            </w:pPr>
            <w:r w:rsidRPr="002F05EA">
              <w:rPr>
                <w:rFonts w:ascii="Times New Roman" w:hAnsi="Times New Roman" w:cs="Times New Roman"/>
                <w:bCs/>
                <w:sz w:val="24"/>
                <w:szCs w:val="24"/>
              </w:rPr>
              <w:t xml:space="preserve">Тема 1.3. Диагностирование электрических </w:t>
            </w:r>
            <w:r w:rsidRPr="002F05EA">
              <w:rPr>
                <w:rFonts w:ascii="Times New Roman" w:hAnsi="Times New Roman" w:cs="Times New Roman"/>
                <w:bCs/>
                <w:sz w:val="24"/>
                <w:szCs w:val="24"/>
              </w:rPr>
              <w:lastRenderedPageBreak/>
              <w:t xml:space="preserve">машин подвижного состава </w:t>
            </w:r>
          </w:p>
        </w:tc>
        <w:tc>
          <w:tcPr>
            <w:tcW w:w="8221" w:type="dxa"/>
          </w:tcPr>
          <w:p w14:paraId="57AE4245" w14:textId="77777777" w:rsidR="00E00599" w:rsidRPr="00D71EB8" w:rsidRDefault="00E00599" w:rsidP="00DF5C80">
            <w:pPr>
              <w:spacing w:after="0" w:line="240" w:lineRule="auto"/>
              <w:rPr>
                <w:rFonts w:ascii="Times New Roman" w:hAnsi="Times New Roman" w:cs="Times New Roman"/>
                <w:b/>
                <w:sz w:val="24"/>
                <w:szCs w:val="24"/>
              </w:rPr>
            </w:pPr>
            <w:r w:rsidRPr="00D71EB8">
              <w:rPr>
                <w:rFonts w:ascii="Times New Roman" w:hAnsi="Times New Roman" w:cs="Times New Roman"/>
                <w:b/>
                <w:bCs/>
                <w:sz w:val="24"/>
                <w:szCs w:val="24"/>
              </w:rPr>
              <w:lastRenderedPageBreak/>
              <w:t xml:space="preserve">Содержание </w:t>
            </w:r>
          </w:p>
        </w:tc>
        <w:tc>
          <w:tcPr>
            <w:tcW w:w="1134" w:type="dxa"/>
            <w:vMerge w:val="restart"/>
          </w:tcPr>
          <w:p w14:paraId="533140A2" w14:textId="77777777" w:rsidR="00E00599" w:rsidRPr="002F05EA" w:rsidRDefault="00D71EB8" w:rsidP="008E3803">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6</w:t>
            </w:r>
          </w:p>
        </w:tc>
        <w:tc>
          <w:tcPr>
            <w:tcW w:w="1134" w:type="dxa"/>
            <w:vMerge w:val="restart"/>
          </w:tcPr>
          <w:p w14:paraId="23897273" w14:textId="77777777" w:rsidR="00E00599" w:rsidRPr="002F05EA" w:rsidRDefault="00E00599" w:rsidP="00DF5C80">
            <w:pPr>
              <w:spacing w:after="0" w:line="240" w:lineRule="auto"/>
              <w:rPr>
                <w:rFonts w:ascii="Times New Roman" w:eastAsia="Calibri" w:hAnsi="Times New Roman" w:cs="Times New Roman"/>
                <w:bCs/>
                <w:sz w:val="24"/>
                <w:szCs w:val="24"/>
              </w:rPr>
            </w:pPr>
          </w:p>
        </w:tc>
        <w:tc>
          <w:tcPr>
            <w:tcW w:w="992" w:type="dxa"/>
            <w:vMerge w:val="restart"/>
          </w:tcPr>
          <w:p w14:paraId="6AF87952" w14:textId="77777777" w:rsidR="00E00599" w:rsidRPr="002F05EA" w:rsidRDefault="00E00599" w:rsidP="00DF5C80">
            <w:pPr>
              <w:spacing w:after="0" w:line="240" w:lineRule="auto"/>
              <w:rPr>
                <w:rFonts w:ascii="Times New Roman" w:eastAsia="Calibri" w:hAnsi="Times New Roman" w:cs="Times New Roman"/>
                <w:bCs/>
                <w:sz w:val="24"/>
                <w:szCs w:val="24"/>
              </w:rPr>
            </w:pPr>
          </w:p>
        </w:tc>
        <w:tc>
          <w:tcPr>
            <w:tcW w:w="1134" w:type="dxa"/>
            <w:vMerge w:val="restart"/>
          </w:tcPr>
          <w:p w14:paraId="59532CEF" w14:textId="77777777" w:rsidR="00E00599" w:rsidRPr="002F05EA" w:rsidRDefault="00E00599" w:rsidP="00DF5C80">
            <w:pPr>
              <w:spacing w:after="0" w:line="240" w:lineRule="auto"/>
              <w:rPr>
                <w:rFonts w:ascii="Times New Roman" w:eastAsia="Calibri" w:hAnsi="Times New Roman" w:cs="Times New Roman"/>
                <w:bCs/>
                <w:sz w:val="24"/>
                <w:szCs w:val="24"/>
              </w:rPr>
            </w:pPr>
            <w:r w:rsidRPr="002F05EA">
              <w:rPr>
                <w:rFonts w:ascii="Times New Roman" w:eastAsia="Calibri" w:hAnsi="Times New Roman" w:cs="Times New Roman"/>
                <w:bCs/>
                <w:sz w:val="24"/>
                <w:szCs w:val="24"/>
              </w:rPr>
              <w:t>2</w:t>
            </w:r>
          </w:p>
        </w:tc>
      </w:tr>
      <w:tr w:rsidR="00F10A4E" w:rsidRPr="002F05EA" w14:paraId="2784B6BD" w14:textId="77777777" w:rsidTr="00E940C3">
        <w:tc>
          <w:tcPr>
            <w:tcW w:w="2235" w:type="dxa"/>
            <w:vMerge/>
          </w:tcPr>
          <w:p w14:paraId="12F09866" w14:textId="77777777" w:rsidR="00E00599" w:rsidRPr="002F05EA" w:rsidRDefault="00E00599" w:rsidP="00DF5C80">
            <w:pPr>
              <w:spacing w:after="0" w:line="240" w:lineRule="auto"/>
              <w:rPr>
                <w:rFonts w:ascii="Times New Roman" w:eastAsia="Calibri" w:hAnsi="Times New Roman" w:cs="Times New Roman"/>
                <w:sz w:val="24"/>
                <w:szCs w:val="24"/>
              </w:rPr>
            </w:pPr>
          </w:p>
        </w:tc>
        <w:tc>
          <w:tcPr>
            <w:tcW w:w="8221" w:type="dxa"/>
          </w:tcPr>
          <w:p w14:paraId="3313397A" w14:textId="77777777" w:rsidR="00E00599" w:rsidRPr="002F05EA" w:rsidRDefault="00E00599" w:rsidP="00DF5C80">
            <w:pPr>
              <w:spacing w:after="0" w:line="240" w:lineRule="auto"/>
              <w:rPr>
                <w:rFonts w:ascii="Times New Roman" w:hAnsi="Times New Roman" w:cs="Times New Roman"/>
                <w:sz w:val="24"/>
                <w:szCs w:val="24"/>
              </w:rPr>
            </w:pPr>
            <w:r w:rsidRPr="002F05EA">
              <w:rPr>
                <w:rFonts w:ascii="Times New Roman" w:hAnsi="Times New Roman" w:cs="Times New Roman"/>
                <w:sz w:val="24"/>
                <w:szCs w:val="24"/>
              </w:rPr>
              <w:t xml:space="preserve">Технология и средства контроля изоляции по ее сопротивлению. Измерение влажности. Испытание повышенным напряжением </w:t>
            </w:r>
          </w:p>
        </w:tc>
        <w:tc>
          <w:tcPr>
            <w:tcW w:w="1134" w:type="dxa"/>
            <w:vMerge/>
          </w:tcPr>
          <w:p w14:paraId="0390CE8C" w14:textId="77777777" w:rsidR="00E00599" w:rsidRPr="002F05EA" w:rsidRDefault="00E00599" w:rsidP="008E3803">
            <w:pPr>
              <w:spacing w:after="0" w:line="240" w:lineRule="auto"/>
              <w:jc w:val="center"/>
              <w:rPr>
                <w:rFonts w:ascii="Times New Roman" w:eastAsia="Calibri" w:hAnsi="Times New Roman" w:cs="Times New Roman"/>
                <w:bCs/>
                <w:sz w:val="24"/>
                <w:szCs w:val="24"/>
              </w:rPr>
            </w:pPr>
          </w:p>
        </w:tc>
        <w:tc>
          <w:tcPr>
            <w:tcW w:w="1134" w:type="dxa"/>
            <w:vMerge/>
          </w:tcPr>
          <w:p w14:paraId="65508070" w14:textId="77777777" w:rsidR="00E00599" w:rsidRPr="002F05EA" w:rsidRDefault="00E00599" w:rsidP="00DF5C80">
            <w:pPr>
              <w:spacing w:after="0" w:line="240" w:lineRule="auto"/>
              <w:rPr>
                <w:rFonts w:ascii="Times New Roman" w:eastAsia="Calibri" w:hAnsi="Times New Roman" w:cs="Times New Roman"/>
                <w:bCs/>
                <w:sz w:val="24"/>
                <w:szCs w:val="24"/>
              </w:rPr>
            </w:pPr>
          </w:p>
        </w:tc>
        <w:tc>
          <w:tcPr>
            <w:tcW w:w="992" w:type="dxa"/>
            <w:vMerge/>
          </w:tcPr>
          <w:p w14:paraId="5C5C2FA3" w14:textId="77777777" w:rsidR="00E00599" w:rsidRPr="002F05EA" w:rsidRDefault="00E00599" w:rsidP="00DF5C80">
            <w:pPr>
              <w:spacing w:after="0" w:line="240" w:lineRule="auto"/>
              <w:rPr>
                <w:rFonts w:ascii="Times New Roman" w:eastAsia="Calibri" w:hAnsi="Times New Roman" w:cs="Times New Roman"/>
                <w:bCs/>
                <w:sz w:val="24"/>
                <w:szCs w:val="24"/>
              </w:rPr>
            </w:pPr>
          </w:p>
        </w:tc>
        <w:tc>
          <w:tcPr>
            <w:tcW w:w="1134" w:type="dxa"/>
            <w:vMerge/>
          </w:tcPr>
          <w:p w14:paraId="579C7015" w14:textId="77777777" w:rsidR="00E00599" w:rsidRPr="002F05EA" w:rsidRDefault="00E00599" w:rsidP="00DF5C80">
            <w:pPr>
              <w:spacing w:after="0" w:line="240" w:lineRule="auto"/>
              <w:rPr>
                <w:rFonts w:ascii="Times New Roman" w:eastAsia="Calibri" w:hAnsi="Times New Roman" w:cs="Times New Roman"/>
                <w:bCs/>
                <w:sz w:val="24"/>
                <w:szCs w:val="24"/>
              </w:rPr>
            </w:pPr>
          </w:p>
        </w:tc>
      </w:tr>
      <w:tr w:rsidR="00F10A4E" w:rsidRPr="002F05EA" w14:paraId="6EE91FCA" w14:textId="77777777" w:rsidTr="00E940C3">
        <w:tc>
          <w:tcPr>
            <w:tcW w:w="2235" w:type="dxa"/>
            <w:vMerge/>
          </w:tcPr>
          <w:p w14:paraId="296333B9" w14:textId="77777777" w:rsidR="00E00599" w:rsidRPr="002F05EA" w:rsidRDefault="00E00599" w:rsidP="00DF5C80">
            <w:pPr>
              <w:spacing w:after="0" w:line="240" w:lineRule="auto"/>
              <w:rPr>
                <w:rFonts w:ascii="Times New Roman" w:eastAsia="Calibri" w:hAnsi="Times New Roman" w:cs="Times New Roman"/>
                <w:sz w:val="24"/>
                <w:szCs w:val="24"/>
              </w:rPr>
            </w:pPr>
          </w:p>
        </w:tc>
        <w:tc>
          <w:tcPr>
            <w:tcW w:w="8221" w:type="dxa"/>
          </w:tcPr>
          <w:p w14:paraId="5DC4097C" w14:textId="77777777" w:rsidR="00E00599" w:rsidRPr="002F05EA" w:rsidRDefault="00E00599" w:rsidP="00DF5C80">
            <w:pPr>
              <w:spacing w:after="0" w:line="240" w:lineRule="auto"/>
              <w:rPr>
                <w:rFonts w:ascii="Times New Roman" w:hAnsi="Times New Roman" w:cs="Times New Roman"/>
                <w:sz w:val="24"/>
                <w:szCs w:val="24"/>
              </w:rPr>
            </w:pPr>
            <w:r w:rsidRPr="002F05EA">
              <w:rPr>
                <w:rFonts w:ascii="Times New Roman" w:hAnsi="Times New Roman" w:cs="Times New Roman"/>
                <w:sz w:val="24"/>
                <w:szCs w:val="24"/>
              </w:rPr>
              <w:t xml:space="preserve">Контроль искрения и классы коммутации </w:t>
            </w:r>
          </w:p>
        </w:tc>
        <w:tc>
          <w:tcPr>
            <w:tcW w:w="1134" w:type="dxa"/>
            <w:vMerge/>
          </w:tcPr>
          <w:p w14:paraId="44ACCC9D" w14:textId="77777777" w:rsidR="00E00599" w:rsidRPr="002F05EA" w:rsidRDefault="00E00599" w:rsidP="008E3803">
            <w:pPr>
              <w:spacing w:after="0" w:line="240" w:lineRule="auto"/>
              <w:jc w:val="center"/>
              <w:rPr>
                <w:rFonts w:ascii="Times New Roman" w:eastAsia="Calibri" w:hAnsi="Times New Roman" w:cs="Times New Roman"/>
                <w:bCs/>
                <w:sz w:val="24"/>
                <w:szCs w:val="24"/>
              </w:rPr>
            </w:pPr>
          </w:p>
        </w:tc>
        <w:tc>
          <w:tcPr>
            <w:tcW w:w="1134" w:type="dxa"/>
            <w:vMerge/>
          </w:tcPr>
          <w:p w14:paraId="34327276" w14:textId="77777777" w:rsidR="00E00599" w:rsidRPr="002F05EA" w:rsidRDefault="00E00599" w:rsidP="00DF5C80">
            <w:pPr>
              <w:spacing w:after="0" w:line="240" w:lineRule="auto"/>
              <w:rPr>
                <w:rFonts w:ascii="Times New Roman" w:eastAsia="Calibri" w:hAnsi="Times New Roman" w:cs="Times New Roman"/>
                <w:bCs/>
                <w:sz w:val="24"/>
                <w:szCs w:val="24"/>
              </w:rPr>
            </w:pPr>
          </w:p>
        </w:tc>
        <w:tc>
          <w:tcPr>
            <w:tcW w:w="992" w:type="dxa"/>
            <w:vMerge/>
          </w:tcPr>
          <w:p w14:paraId="0E5DE107" w14:textId="77777777" w:rsidR="00E00599" w:rsidRPr="002F05EA" w:rsidRDefault="00E00599" w:rsidP="00DF5C80">
            <w:pPr>
              <w:spacing w:after="0" w:line="240" w:lineRule="auto"/>
              <w:rPr>
                <w:rFonts w:ascii="Times New Roman" w:eastAsia="Calibri" w:hAnsi="Times New Roman" w:cs="Times New Roman"/>
                <w:bCs/>
                <w:sz w:val="24"/>
                <w:szCs w:val="24"/>
              </w:rPr>
            </w:pPr>
          </w:p>
        </w:tc>
        <w:tc>
          <w:tcPr>
            <w:tcW w:w="1134" w:type="dxa"/>
            <w:vMerge/>
          </w:tcPr>
          <w:p w14:paraId="428E79F2" w14:textId="77777777" w:rsidR="00E00599" w:rsidRPr="002F05EA" w:rsidRDefault="00E00599" w:rsidP="00DF5C80">
            <w:pPr>
              <w:spacing w:after="0" w:line="240" w:lineRule="auto"/>
              <w:rPr>
                <w:rFonts w:ascii="Times New Roman" w:eastAsia="Calibri" w:hAnsi="Times New Roman" w:cs="Times New Roman"/>
                <w:bCs/>
                <w:sz w:val="24"/>
                <w:szCs w:val="24"/>
              </w:rPr>
            </w:pPr>
          </w:p>
        </w:tc>
      </w:tr>
      <w:tr w:rsidR="00F10A4E" w:rsidRPr="002F05EA" w14:paraId="1F651AEE" w14:textId="77777777" w:rsidTr="00E940C3">
        <w:tc>
          <w:tcPr>
            <w:tcW w:w="2235" w:type="dxa"/>
            <w:vMerge/>
          </w:tcPr>
          <w:p w14:paraId="00757149" w14:textId="77777777" w:rsidR="00E00599" w:rsidRPr="002F05EA" w:rsidRDefault="00E00599" w:rsidP="00DF5C80">
            <w:pPr>
              <w:spacing w:after="0" w:line="240" w:lineRule="auto"/>
              <w:rPr>
                <w:rFonts w:ascii="Times New Roman" w:eastAsia="Calibri" w:hAnsi="Times New Roman" w:cs="Times New Roman"/>
                <w:sz w:val="24"/>
                <w:szCs w:val="24"/>
              </w:rPr>
            </w:pPr>
          </w:p>
        </w:tc>
        <w:tc>
          <w:tcPr>
            <w:tcW w:w="8221" w:type="dxa"/>
          </w:tcPr>
          <w:p w14:paraId="3487BC63" w14:textId="77777777" w:rsidR="00E00599" w:rsidRPr="002F05EA" w:rsidRDefault="00E00599" w:rsidP="00DF5C80">
            <w:pPr>
              <w:spacing w:after="0" w:line="240" w:lineRule="auto"/>
              <w:rPr>
                <w:rFonts w:ascii="Times New Roman" w:hAnsi="Times New Roman" w:cs="Times New Roman"/>
                <w:sz w:val="24"/>
                <w:szCs w:val="24"/>
              </w:rPr>
            </w:pPr>
            <w:r w:rsidRPr="002F05EA">
              <w:rPr>
                <w:rFonts w:ascii="Times New Roman" w:hAnsi="Times New Roman" w:cs="Times New Roman"/>
                <w:sz w:val="24"/>
                <w:szCs w:val="24"/>
              </w:rPr>
              <w:t xml:space="preserve">Установка щеток на физическую нейтраль </w:t>
            </w:r>
          </w:p>
        </w:tc>
        <w:tc>
          <w:tcPr>
            <w:tcW w:w="1134" w:type="dxa"/>
            <w:vMerge/>
          </w:tcPr>
          <w:p w14:paraId="5652E4A7" w14:textId="77777777" w:rsidR="00E00599" w:rsidRPr="002F05EA" w:rsidRDefault="00E00599" w:rsidP="008E3803">
            <w:pPr>
              <w:spacing w:after="0" w:line="240" w:lineRule="auto"/>
              <w:jc w:val="center"/>
              <w:rPr>
                <w:rFonts w:ascii="Times New Roman" w:eastAsia="Calibri" w:hAnsi="Times New Roman" w:cs="Times New Roman"/>
                <w:bCs/>
                <w:sz w:val="24"/>
                <w:szCs w:val="24"/>
              </w:rPr>
            </w:pPr>
          </w:p>
        </w:tc>
        <w:tc>
          <w:tcPr>
            <w:tcW w:w="1134" w:type="dxa"/>
            <w:vMerge/>
          </w:tcPr>
          <w:p w14:paraId="451AB2F9" w14:textId="77777777" w:rsidR="00E00599" w:rsidRPr="002F05EA" w:rsidRDefault="00E00599" w:rsidP="00DF5C80">
            <w:pPr>
              <w:spacing w:after="0" w:line="240" w:lineRule="auto"/>
              <w:rPr>
                <w:rFonts w:ascii="Times New Roman" w:eastAsia="Calibri" w:hAnsi="Times New Roman" w:cs="Times New Roman"/>
                <w:bCs/>
                <w:sz w:val="24"/>
                <w:szCs w:val="24"/>
              </w:rPr>
            </w:pPr>
          </w:p>
        </w:tc>
        <w:tc>
          <w:tcPr>
            <w:tcW w:w="992" w:type="dxa"/>
            <w:vMerge/>
          </w:tcPr>
          <w:p w14:paraId="2C50C397" w14:textId="77777777" w:rsidR="00E00599" w:rsidRPr="002F05EA" w:rsidRDefault="00E00599" w:rsidP="00DF5C80">
            <w:pPr>
              <w:spacing w:after="0" w:line="240" w:lineRule="auto"/>
              <w:rPr>
                <w:rFonts w:ascii="Times New Roman" w:eastAsia="Calibri" w:hAnsi="Times New Roman" w:cs="Times New Roman"/>
                <w:bCs/>
                <w:sz w:val="24"/>
                <w:szCs w:val="24"/>
              </w:rPr>
            </w:pPr>
          </w:p>
        </w:tc>
        <w:tc>
          <w:tcPr>
            <w:tcW w:w="1134" w:type="dxa"/>
            <w:vMerge/>
          </w:tcPr>
          <w:p w14:paraId="316C361F" w14:textId="77777777" w:rsidR="00E00599" w:rsidRPr="002F05EA" w:rsidRDefault="00E00599" w:rsidP="00DF5C80">
            <w:pPr>
              <w:spacing w:after="0" w:line="240" w:lineRule="auto"/>
              <w:rPr>
                <w:rFonts w:ascii="Times New Roman" w:eastAsia="Calibri" w:hAnsi="Times New Roman" w:cs="Times New Roman"/>
                <w:bCs/>
                <w:sz w:val="24"/>
                <w:szCs w:val="24"/>
              </w:rPr>
            </w:pPr>
          </w:p>
        </w:tc>
      </w:tr>
      <w:tr w:rsidR="00F10A4E" w:rsidRPr="002F05EA" w14:paraId="576FFFC4" w14:textId="77777777" w:rsidTr="00E940C3">
        <w:tc>
          <w:tcPr>
            <w:tcW w:w="2235" w:type="dxa"/>
            <w:vMerge/>
          </w:tcPr>
          <w:p w14:paraId="04C6E3DF" w14:textId="77777777" w:rsidR="00E00599" w:rsidRPr="002F05EA" w:rsidRDefault="00E00599" w:rsidP="00DF5C80">
            <w:pPr>
              <w:spacing w:after="0" w:line="240" w:lineRule="auto"/>
              <w:rPr>
                <w:rFonts w:ascii="Times New Roman" w:eastAsia="Calibri" w:hAnsi="Times New Roman" w:cs="Times New Roman"/>
                <w:sz w:val="24"/>
                <w:szCs w:val="24"/>
              </w:rPr>
            </w:pPr>
          </w:p>
        </w:tc>
        <w:tc>
          <w:tcPr>
            <w:tcW w:w="8221" w:type="dxa"/>
          </w:tcPr>
          <w:p w14:paraId="5D209975" w14:textId="77777777" w:rsidR="00E00599" w:rsidRPr="002F05EA" w:rsidRDefault="00E00599" w:rsidP="00DF5C80">
            <w:pPr>
              <w:spacing w:after="0" w:line="240" w:lineRule="auto"/>
              <w:rPr>
                <w:rFonts w:ascii="Times New Roman" w:hAnsi="Times New Roman" w:cs="Times New Roman"/>
                <w:sz w:val="24"/>
                <w:szCs w:val="24"/>
              </w:rPr>
            </w:pPr>
            <w:r w:rsidRPr="002F05EA">
              <w:rPr>
                <w:rFonts w:ascii="Times New Roman" w:hAnsi="Times New Roman" w:cs="Times New Roman"/>
                <w:sz w:val="24"/>
                <w:szCs w:val="24"/>
              </w:rPr>
              <w:t xml:space="preserve">Определение коротких замыканий в обмотке якоря и полюсов </w:t>
            </w:r>
          </w:p>
        </w:tc>
        <w:tc>
          <w:tcPr>
            <w:tcW w:w="1134" w:type="dxa"/>
            <w:vMerge/>
          </w:tcPr>
          <w:p w14:paraId="46AC073A" w14:textId="77777777" w:rsidR="00E00599" w:rsidRPr="002F05EA" w:rsidRDefault="00E00599" w:rsidP="008E3803">
            <w:pPr>
              <w:spacing w:after="0" w:line="240" w:lineRule="auto"/>
              <w:jc w:val="center"/>
              <w:rPr>
                <w:rFonts w:ascii="Times New Roman" w:eastAsia="Calibri" w:hAnsi="Times New Roman" w:cs="Times New Roman"/>
                <w:bCs/>
                <w:sz w:val="24"/>
                <w:szCs w:val="24"/>
              </w:rPr>
            </w:pPr>
          </w:p>
        </w:tc>
        <w:tc>
          <w:tcPr>
            <w:tcW w:w="1134" w:type="dxa"/>
            <w:vMerge/>
          </w:tcPr>
          <w:p w14:paraId="509E2139" w14:textId="77777777" w:rsidR="00E00599" w:rsidRPr="002F05EA" w:rsidRDefault="00E00599" w:rsidP="00DF5C80">
            <w:pPr>
              <w:spacing w:after="0" w:line="240" w:lineRule="auto"/>
              <w:rPr>
                <w:rFonts w:ascii="Times New Roman" w:eastAsia="Calibri" w:hAnsi="Times New Roman" w:cs="Times New Roman"/>
                <w:bCs/>
                <w:sz w:val="24"/>
                <w:szCs w:val="24"/>
              </w:rPr>
            </w:pPr>
          </w:p>
        </w:tc>
        <w:tc>
          <w:tcPr>
            <w:tcW w:w="992" w:type="dxa"/>
            <w:vMerge/>
          </w:tcPr>
          <w:p w14:paraId="5D6D69C9" w14:textId="77777777" w:rsidR="00E00599" w:rsidRPr="002F05EA" w:rsidRDefault="00E00599" w:rsidP="00DF5C80">
            <w:pPr>
              <w:spacing w:after="0" w:line="240" w:lineRule="auto"/>
              <w:rPr>
                <w:rFonts w:ascii="Times New Roman" w:eastAsia="Calibri" w:hAnsi="Times New Roman" w:cs="Times New Roman"/>
                <w:bCs/>
                <w:sz w:val="24"/>
                <w:szCs w:val="24"/>
              </w:rPr>
            </w:pPr>
          </w:p>
        </w:tc>
        <w:tc>
          <w:tcPr>
            <w:tcW w:w="1134" w:type="dxa"/>
            <w:vMerge/>
          </w:tcPr>
          <w:p w14:paraId="49803B4E" w14:textId="77777777" w:rsidR="00E00599" w:rsidRPr="002F05EA" w:rsidRDefault="00E00599" w:rsidP="00DF5C80">
            <w:pPr>
              <w:spacing w:after="0" w:line="240" w:lineRule="auto"/>
              <w:rPr>
                <w:rFonts w:ascii="Times New Roman" w:eastAsia="Calibri" w:hAnsi="Times New Roman" w:cs="Times New Roman"/>
                <w:bCs/>
                <w:sz w:val="24"/>
                <w:szCs w:val="24"/>
              </w:rPr>
            </w:pPr>
          </w:p>
        </w:tc>
      </w:tr>
      <w:tr w:rsidR="00F10A4E" w:rsidRPr="002F05EA" w14:paraId="3388C9B3" w14:textId="77777777" w:rsidTr="00E940C3">
        <w:tc>
          <w:tcPr>
            <w:tcW w:w="2235" w:type="dxa"/>
            <w:vMerge/>
          </w:tcPr>
          <w:p w14:paraId="7EB3F9A3" w14:textId="77777777" w:rsidR="00E00599" w:rsidRPr="002F05EA" w:rsidRDefault="00E00599" w:rsidP="00DF5C80">
            <w:pPr>
              <w:spacing w:after="0" w:line="240" w:lineRule="auto"/>
              <w:rPr>
                <w:rFonts w:ascii="Times New Roman" w:eastAsia="Calibri" w:hAnsi="Times New Roman" w:cs="Times New Roman"/>
                <w:sz w:val="24"/>
                <w:szCs w:val="24"/>
              </w:rPr>
            </w:pPr>
          </w:p>
        </w:tc>
        <w:tc>
          <w:tcPr>
            <w:tcW w:w="8221" w:type="dxa"/>
          </w:tcPr>
          <w:p w14:paraId="597CD095" w14:textId="77777777" w:rsidR="00E00599" w:rsidRPr="002F05EA" w:rsidRDefault="00E00599" w:rsidP="00DF5C80">
            <w:pPr>
              <w:spacing w:after="0" w:line="240" w:lineRule="auto"/>
              <w:rPr>
                <w:rFonts w:ascii="Times New Roman" w:hAnsi="Times New Roman" w:cs="Times New Roman"/>
                <w:sz w:val="24"/>
                <w:szCs w:val="24"/>
              </w:rPr>
            </w:pPr>
            <w:r w:rsidRPr="002F05EA">
              <w:rPr>
                <w:rFonts w:ascii="Times New Roman" w:hAnsi="Times New Roman" w:cs="Times New Roman"/>
                <w:sz w:val="24"/>
                <w:szCs w:val="24"/>
              </w:rPr>
              <w:t xml:space="preserve">Определение места пробоя </w:t>
            </w:r>
          </w:p>
        </w:tc>
        <w:tc>
          <w:tcPr>
            <w:tcW w:w="1134" w:type="dxa"/>
            <w:vMerge/>
          </w:tcPr>
          <w:p w14:paraId="245AD366" w14:textId="77777777" w:rsidR="00E00599" w:rsidRPr="002F05EA" w:rsidRDefault="00E00599" w:rsidP="008E3803">
            <w:pPr>
              <w:spacing w:after="0" w:line="240" w:lineRule="auto"/>
              <w:jc w:val="center"/>
              <w:rPr>
                <w:rFonts w:ascii="Times New Roman" w:eastAsia="Calibri" w:hAnsi="Times New Roman" w:cs="Times New Roman"/>
                <w:bCs/>
                <w:sz w:val="24"/>
                <w:szCs w:val="24"/>
              </w:rPr>
            </w:pPr>
          </w:p>
        </w:tc>
        <w:tc>
          <w:tcPr>
            <w:tcW w:w="1134" w:type="dxa"/>
            <w:vMerge/>
          </w:tcPr>
          <w:p w14:paraId="4B6CBFC7" w14:textId="77777777" w:rsidR="00E00599" w:rsidRPr="002F05EA" w:rsidRDefault="00E00599" w:rsidP="00DF5C80">
            <w:pPr>
              <w:spacing w:after="0" w:line="240" w:lineRule="auto"/>
              <w:rPr>
                <w:rFonts w:ascii="Times New Roman" w:eastAsia="Calibri" w:hAnsi="Times New Roman" w:cs="Times New Roman"/>
                <w:bCs/>
                <w:sz w:val="24"/>
                <w:szCs w:val="24"/>
              </w:rPr>
            </w:pPr>
          </w:p>
        </w:tc>
        <w:tc>
          <w:tcPr>
            <w:tcW w:w="992" w:type="dxa"/>
            <w:vMerge/>
          </w:tcPr>
          <w:p w14:paraId="26061953" w14:textId="77777777" w:rsidR="00E00599" w:rsidRPr="002F05EA" w:rsidRDefault="00E00599" w:rsidP="00DF5C80">
            <w:pPr>
              <w:spacing w:after="0" w:line="240" w:lineRule="auto"/>
              <w:rPr>
                <w:rFonts w:ascii="Times New Roman" w:eastAsia="Calibri" w:hAnsi="Times New Roman" w:cs="Times New Roman"/>
                <w:bCs/>
                <w:sz w:val="24"/>
                <w:szCs w:val="24"/>
              </w:rPr>
            </w:pPr>
          </w:p>
        </w:tc>
        <w:tc>
          <w:tcPr>
            <w:tcW w:w="1134" w:type="dxa"/>
            <w:vMerge/>
          </w:tcPr>
          <w:p w14:paraId="53064B6F" w14:textId="77777777" w:rsidR="00E00599" w:rsidRPr="002F05EA" w:rsidRDefault="00E00599" w:rsidP="00DF5C80">
            <w:pPr>
              <w:spacing w:after="0" w:line="240" w:lineRule="auto"/>
              <w:rPr>
                <w:rFonts w:ascii="Times New Roman" w:eastAsia="Calibri" w:hAnsi="Times New Roman" w:cs="Times New Roman"/>
                <w:bCs/>
                <w:sz w:val="24"/>
                <w:szCs w:val="24"/>
              </w:rPr>
            </w:pPr>
          </w:p>
        </w:tc>
      </w:tr>
      <w:tr w:rsidR="00F10A4E" w:rsidRPr="002F05EA" w14:paraId="76CA88EE" w14:textId="77777777" w:rsidTr="00E940C3">
        <w:tc>
          <w:tcPr>
            <w:tcW w:w="2235" w:type="dxa"/>
            <w:vMerge/>
          </w:tcPr>
          <w:p w14:paraId="21AEB2D8" w14:textId="77777777" w:rsidR="00E00599" w:rsidRPr="002F05EA" w:rsidRDefault="00E00599" w:rsidP="00DF5C80">
            <w:pPr>
              <w:spacing w:after="0" w:line="240" w:lineRule="auto"/>
              <w:rPr>
                <w:rFonts w:ascii="Times New Roman" w:eastAsia="Calibri" w:hAnsi="Times New Roman" w:cs="Times New Roman"/>
                <w:sz w:val="24"/>
                <w:szCs w:val="24"/>
              </w:rPr>
            </w:pPr>
          </w:p>
        </w:tc>
        <w:tc>
          <w:tcPr>
            <w:tcW w:w="8221" w:type="dxa"/>
          </w:tcPr>
          <w:p w14:paraId="460FC1A4" w14:textId="77777777" w:rsidR="00E00599" w:rsidRPr="002F05EA" w:rsidRDefault="00E00599" w:rsidP="00DF5C80">
            <w:pPr>
              <w:spacing w:after="0" w:line="240" w:lineRule="auto"/>
              <w:rPr>
                <w:rFonts w:ascii="Times New Roman" w:hAnsi="Times New Roman" w:cs="Times New Roman"/>
                <w:sz w:val="24"/>
                <w:szCs w:val="24"/>
              </w:rPr>
            </w:pPr>
            <w:r w:rsidRPr="002F05EA">
              <w:rPr>
                <w:rFonts w:ascii="Times New Roman" w:hAnsi="Times New Roman" w:cs="Times New Roman"/>
                <w:sz w:val="24"/>
                <w:szCs w:val="24"/>
              </w:rPr>
              <w:t xml:space="preserve">Контроль паяных соединений </w:t>
            </w:r>
          </w:p>
        </w:tc>
        <w:tc>
          <w:tcPr>
            <w:tcW w:w="1134" w:type="dxa"/>
            <w:vMerge/>
          </w:tcPr>
          <w:p w14:paraId="65847AC1" w14:textId="77777777" w:rsidR="00E00599" w:rsidRPr="002F05EA" w:rsidRDefault="00E00599" w:rsidP="008E3803">
            <w:pPr>
              <w:spacing w:after="0" w:line="240" w:lineRule="auto"/>
              <w:jc w:val="center"/>
              <w:rPr>
                <w:rFonts w:ascii="Times New Roman" w:eastAsia="Calibri" w:hAnsi="Times New Roman" w:cs="Times New Roman"/>
                <w:bCs/>
                <w:sz w:val="24"/>
                <w:szCs w:val="24"/>
              </w:rPr>
            </w:pPr>
          </w:p>
        </w:tc>
        <w:tc>
          <w:tcPr>
            <w:tcW w:w="1134" w:type="dxa"/>
            <w:vMerge/>
          </w:tcPr>
          <w:p w14:paraId="26663793" w14:textId="77777777" w:rsidR="00E00599" w:rsidRPr="002F05EA" w:rsidRDefault="00E00599" w:rsidP="00DF5C80">
            <w:pPr>
              <w:spacing w:after="0" w:line="240" w:lineRule="auto"/>
              <w:rPr>
                <w:rFonts w:ascii="Times New Roman" w:eastAsia="Calibri" w:hAnsi="Times New Roman" w:cs="Times New Roman"/>
                <w:bCs/>
                <w:sz w:val="24"/>
                <w:szCs w:val="24"/>
              </w:rPr>
            </w:pPr>
          </w:p>
        </w:tc>
        <w:tc>
          <w:tcPr>
            <w:tcW w:w="992" w:type="dxa"/>
            <w:vMerge/>
          </w:tcPr>
          <w:p w14:paraId="3A6EC6BD" w14:textId="77777777" w:rsidR="00E00599" w:rsidRPr="002F05EA" w:rsidRDefault="00E00599" w:rsidP="00DF5C80">
            <w:pPr>
              <w:spacing w:after="0" w:line="240" w:lineRule="auto"/>
              <w:rPr>
                <w:rFonts w:ascii="Times New Roman" w:eastAsia="Calibri" w:hAnsi="Times New Roman" w:cs="Times New Roman"/>
                <w:bCs/>
                <w:sz w:val="24"/>
                <w:szCs w:val="24"/>
              </w:rPr>
            </w:pPr>
          </w:p>
        </w:tc>
        <w:tc>
          <w:tcPr>
            <w:tcW w:w="1134" w:type="dxa"/>
            <w:vMerge/>
          </w:tcPr>
          <w:p w14:paraId="46CB0D50" w14:textId="77777777" w:rsidR="00E00599" w:rsidRPr="002F05EA" w:rsidRDefault="00E00599" w:rsidP="00DF5C80">
            <w:pPr>
              <w:spacing w:after="0" w:line="240" w:lineRule="auto"/>
              <w:rPr>
                <w:rFonts w:ascii="Times New Roman" w:eastAsia="Calibri" w:hAnsi="Times New Roman" w:cs="Times New Roman"/>
                <w:bCs/>
                <w:sz w:val="24"/>
                <w:szCs w:val="24"/>
              </w:rPr>
            </w:pPr>
          </w:p>
        </w:tc>
      </w:tr>
      <w:tr w:rsidR="00F10A4E" w:rsidRPr="002F05EA" w14:paraId="112AB56B" w14:textId="77777777" w:rsidTr="00E940C3">
        <w:tc>
          <w:tcPr>
            <w:tcW w:w="2235" w:type="dxa"/>
            <w:vMerge/>
          </w:tcPr>
          <w:p w14:paraId="52F40E9E" w14:textId="77777777" w:rsidR="00E00599" w:rsidRPr="002F05EA" w:rsidRDefault="00E00599" w:rsidP="00DF5C80">
            <w:pPr>
              <w:spacing w:after="0" w:line="240" w:lineRule="auto"/>
              <w:rPr>
                <w:rFonts w:ascii="Times New Roman" w:eastAsia="Calibri" w:hAnsi="Times New Roman" w:cs="Times New Roman"/>
                <w:sz w:val="24"/>
                <w:szCs w:val="24"/>
              </w:rPr>
            </w:pPr>
          </w:p>
        </w:tc>
        <w:tc>
          <w:tcPr>
            <w:tcW w:w="8221" w:type="dxa"/>
          </w:tcPr>
          <w:p w14:paraId="77E19C7C" w14:textId="77777777" w:rsidR="00E00599" w:rsidRPr="002F05EA" w:rsidRDefault="00E00599" w:rsidP="00DF5C80">
            <w:pPr>
              <w:spacing w:after="0" w:line="240" w:lineRule="auto"/>
              <w:rPr>
                <w:rFonts w:ascii="Times New Roman" w:hAnsi="Times New Roman" w:cs="Times New Roman"/>
                <w:sz w:val="24"/>
                <w:szCs w:val="24"/>
              </w:rPr>
            </w:pPr>
            <w:r w:rsidRPr="002F05EA">
              <w:rPr>
                <w:rFonts w:ascii="Times New Roman" w:hAnsi="Times New Roman" w:cs="Times New Roman"/>
                <w:sz w:val="24"/>
                <w:szCs w:val="24"/>
              </w:rPr>
              <w:t xml:space="preserve">Измерение омического сопротивления обмоток </w:t>
            </w:r>
          </w:p>
        </w:tc>
        <w:tc>
          <w:tcPr>
            <w:tcW w:w="1134" w:type="dxa"/>
            <w:vMerge/>
          </w:tcPr>
          <w:p w14:paraId="253D4021" w14:textId="77777777" w:rsidR="00E00599" w:rsidRPr="002F05EA" w:rsidRDefault="00E00599" w:rsidP="008E3803">
            <w:pPr>
              <w:spacing w:after="0" w:line="240" w:lineRule="auto"/>
              <w:jc w:val="center"/>
              <w:rPr>
                <w:rFonts w:ascii="Times New Roman" w:eastAsia="Calibri" w:hAnsi="Times New Roman" w:cs="Times New Roman"/>
                <w:bCs/>
                <w:sz w:val="24"/>
                <w:szCs w:val="24"/>
              </w:rPr>
            </w:pPr>
          </w:p>
        </w:tc>
        <w:tc>
          <w:tcPr>
            <w:tcW w:w="1134" w:type="dxa"/>
            <w:vMerge/>
          </w:tcPr>
          <w:p w14:paraId="39D1E7DD" w14:textId="77777777" w:rsidR="00E00599" w:rsidRPr="002F05EA" w:rsidRDefault="00E00599" w:rsidP="00DF5C80">
            <w:pPr>
              <w:spacing w:after="0" w:line="240" w:lineRule="auto"/>
              <w:rPr>
                <w:rFonts w:ascii="Times New Roman" w:eastAsia="Calibri" w:hAnsi="Times New Roman" w:cs="Times New Roman"/>
                <w:bCs/>
                <w:sz w:val="24"/>
                <w:szCs w:val="24"/>
              </w:rPr>
            </w:pPr>
          </w:p>
        </w:tc>
        <w:tc>
          <w:tcPr>
            <w:tcW w:w="992" w:type="dxa"/>
            <w:vMerge/>
          </w:tcPr>
          <w:p w14:paraId="44B8D3C4" w14:textId="77777777" w:rsidR="00E00599" w:rsidRPr="002F05EA" w:rsidRDefault="00E00599" w:rsidP="00DF5C80">
            <w:pPr>
              <w:spacing w:after="0" w:line="240" w:lineRule="auto"/>
              <w:rPr>
                <w:rFonts w:ascii="Times New Roman" w:eastAsia="Calibri" w:hAnsi="Times New Roman" w:cs="Times New Roman"/>
                <w:bCs/>
                <w:sz w:val="24"/>
                <w:szCs w:val="24"/>
              </w:rPr>
            </w:pPr>
          </w:p>
        </w:tc>
        <w:tc>
          <w:tcPr>
            <w:tcW w:w="1134" w:type="dxa"/>
            <w:vMerge/>
          </w:tcPr>
          <w:p w14:paraId="01A0CED0" w14:textId="77777777" w:rsidR="00E00599" w:rsidRPr="002F05EA" w:rsidRDefault="00E00599" w:rsidP="00DF5C80">
            <w:pPr>
              <w:spacing w:after="0" w:line="240" w:lineRule="auto"/>
              <w:rPr>
                <w:rFonts w:ascii="Times New Roman" w:eastAsia="Calibri" w:hAnsi="Times New Roman" w:cs="Times New Roman"/>
                <w:bCs/>
                <w:sz w:val="24"/>
                <w:szCs w:val="24"/>
              </w:rPr>
            </w:pPr>
          </w:p>
        </w:tc>
      </w:tr>
      <w:tr w:rsidR="00F10A4E" w:rsidRPr="002F05EA" w14:paraId="3194C415" w14:textId="77777777" w:rsidTr="00E940C3">
        <w:tc>
          <w:tcPr>
            <w:tcW w:w="2235" w:type="dxa"/>
            <w:vMerge/>
          </w:tcPr>
          <w:p w14:paraId="2E7E71A9" w14:textId="77777777" w:rsidR="00E00599" w:rsidRPr="002F05EA" w:rsidRDefault="00E00599" w:rsidP="00DF5C80">
            <w:pPr>
              <w:spacing w:after="0" w:line="240" w:lineRule="auto"/>
              <w:rPr>
                <w:rFonts w:ascii="Times New Roman" w:eastAsia="Calibri" w:hAnsi="Times New Roman" w:cs="Times New Roman"/>
                <w:sz w:val="24"/>
                <w:szCs w:val="24"/>
              </w:rPr>
            </w:pPr>
          </w:p>
        </w:tc>
        <w:tc>
          <w:tcPr>
            <w:tcW w:w="8221" w:type="dxa"/>
          </w:tcPr>
          <w:p w14:paraId="43DB30AE" w14:textId="77777777" w:rsidR="00E00599" w:rsidRPr="002F05EA" w:rsidRDefault="00E00599" w:rsidP="00DF5C80">
            <w:pPr>
              <w:spacing w:after="0" w:line="240" w:lineRule="auto"/>
              <w:rPr>
                <w:rFonts w:ascii="Times New Roman" w:hAnsi="Times New Roman" w:cs="Times New Roman"/>
                <w:sz w:val="24"/>
                <w:szCs w:val="24"/>
              </w:rPr>
            </w:pPr>
            <w:r w:rsidRPr="002F05EA">
              <w:rPr>
                <w:rFonts w:ascii="Times New Roman" w:hAnsi="Times New Roman" w:cs="Times New Roman"/>
                <w:sz w:val="24"/>
                <w:szCs w:val="24"/>
              </w:rPr>
              <w:t xml:space="preserve">Контроль якорных подшипников на собранном двигателе </w:t>
            </w:r>
          </w:p>
        </w:tc>
        <w:tc>
          <w:tcPr>
            <w:tcW w:w="1134" w:type="dxa"/>
            <w:vMerge/>
          </w:tcPr>
          <w:p w14:paraId="4AE761F5" w14:textId="77777777" w:rsidR="00E00599" w:rsidRPr="002F05EA" w:rsidRDefault="00E00599" w:rsidP="008E3803">
            <w:pPr>
              <w:spacing w:after="0" w:line="240" w:lineRule="auto"/>
              <w:jc w:val="center"/>
              <w:rPr>
                <w:rFonts w:ascii="Times New Roman" w:eastAsia="Calibri" w:hAnsi="Times New Roman" w:cs="Times New Roman"/>
                <w:bCs/>
                <w:sz w:val="24"/>
                <w:szCs w:val="24"/>
              </w:rPr>
            </w:pPr>
          </w:p>
        </w:tc>
        <w:tc>
          <w:tcPr>
            <w:tcW w:w="1134" w:type="dxa"/>
            <w:vMerge/>
          </w:tcPr>
          <w:p w14:paraId="29A5D4F6" w14:textId="77777777" w:rsidR="00E00599" w:rsidRPr="002F05EA" w:rsidRDefault="00E00599" w:rsidP="00DF5C80">
            <w:pPr>
              <w:spacing w:after="0" w:line="240" w:lineRule="auto"/>
              <w:rPr>
                <w:rFonts w:ascii="Times New Roman" w:eastAsia="Calibri" w:hAnsi="Times New Roman" w:cs="Times New Roman"/>
                <w:bCs/>
                <w:sz w:val="24"/>
                <w:szCs w:val="24"/>
              </w:rPr>
            </w:pPr>
          </w:p>
        </w:tc>
        <w:tc>
          <w:tcPr>
            <w:tcW w:w="992" w:type="dxa"/>
            <w:vMerge/>
          </w:tcPr>
          <w:p w14:paraId="59E7BCDA" w14:textId="77777777" w:rsidR="00E00599" w:rsidRPr="002F05EA" w:rsidRDefault="00E00599" w:rsidP="00DF5C80">
            <w:pPr>
              <w:spacing w:after="0" w:line="240" w:lineRule="auto"/>
              <w:rPr>
                <w:rFonts w:ascii="Times New Roman" w:eastAsia="Calibri" w:hAnsi="Times New Roman" w:cs="Times New Roman"/>
                <w:bCs/>
                <w:sz w:val="24"/>
                <w:szCs w:val="24"/>
              </w:rPr>
            </w:pPr>
          </w:p>
        </w:tc>
        <w:tc>
          <w:tcPr>
            <w:tcW w:w="1134" w:type="dxa"/>
            <w:vMerge/>
          </w:tcPr>
          <w:p w14:paraId="2A44EF15" w14:textId="77777777" w:rsidR="00E00599" w:rsidRPr="002F05EA" w:rsidRDefault="00E00599" w:rsidP="00DF5C80">
            <w:pPr>
              <w:spacing w:after="0" w:line="240" w:lineRule="auto"/>
              <w:rPr>
                <w:rFonts w:ascii="Times New Roman" w:eastAsia="Calibri" w:hAnsi="Times New Roman" w:cs="Times New Roman"/>
                <w:bCs/>
                <w:sz w:val="24"/>
                <w:szCs w:val="24"/>
              </w:rPr>
            </w:pPr>
          </w:p>
        </w:tc>
      </w:tr>
      <w:tr w:rsidR="00F10A4E" w:rsidRPr="002F05EA" w14:paraId="0056C805" w14:textId="77777777" w:rsidTr="00E940C3">
        <w:tc>
          <w:tcPr>
            <w:tcW w:w="2235" w:type="dxa"/>
            <w:vMerge/>
          </w:tcPr>
          <w:p w14:paraId="33333019" w14:textId="77777777" w:rsidR="00E00599" w:rsidRPr="002F05EA" w:rsidRDefault="00E00599" w:rsidP="00DF5C80">
            <w:pPr>
              <w:spacing w:after="0" w:line="240" w:lineRule="auto"/>
              <w:rPr>
                <w:rFonts w:ascii="Times New Roman" w:eastAsia="Calibri" w:hAnsi="Times New Roman" w:cs="Times New Roman"/>
                <w:sz w:val="24"/>
                <w:szCs w:val="24"/>
              </w:rPr>
            </w:pPr>
          </w:p>
        </w:tc>
        <w:tc>
          <w:tcPr>
            <w:tcW w:w="8221" w:type="dxa"/>
          </w:tcPr>
          <w:p w14:paraId="4DC8FA16" w14:textId="77777777" w:rsidR="00E00599" w:rsidRPr="002F05EA" w:rsidRDefault="00E00599" w:rsidP="00DF5C80">
            <w:pPr>
              <w:spacing w:after="0" w:line="240" w:lineRule="auto"/>
              <w:rPr>
                <w:rFonts w:ascii="Times New Roman" w:hAnsi="Times New Roman" w:cs="Times New Roman"/>
                <w:sz w:val="24"/>
                <w:szCs w:val="24"/>
              </w:rPr>
            </w:pPr>
            <w:r w:rsidRPr="002F05EA">
              <w:rPr>
                <w:rFonts w:ascii="Times New Roman" w:hAnsi="Times New Roman" w:cs="Times New Roman"/>
                <w:sz w:val="24"/>
                <w:szCs w:val="24"/>
              </w:rPr>
              <w:t>Контроль состояния обмоток статора, состояния ротора и подш</w:t>
            </w:r>
            <w:r w:rsidR="00D71EB8">
              <w:rPr>
                <w:rFonts w:ascii="Times New Roman" w:hAnsi="Times New Roman" w:cs="Times New Roman"/>
                <w:sz w:val="24"/>
                <w:szCs w:val="24"/>
              </w:rPr>
              <w:t xml:space="preserve">ипников асинхронных двигателей </w:t>
            </w:r>
          </w:p>
        </w:tc>
        <w:tc>
          <w:tcPr>
            <w:tcW w:w="1134" w:type="dxa"/>
            <w:vMerge/>
          </w:tcPr>
          <w:p w14:paraId="322EF104" w14:textId="77777777" w:rsidR="00E00599" w:rsidRPr="002F05EA" w:rsidRDefault="00E00599" w:rsidP="008E3803">
            <w:pPr>
              <w:spacing w:after="0" w:line="240" w:lineRule="auto"/>
              <w:jc w:val="center"/>
              <w:rPr>
                <w:rFonts w:ascii="Times New Roman" w:eastAsia="Calibri" w:hAnsi="Times New Roman" w:cs="Times New Roman"/>
                <w:bCs/>
                <w:sz w:val="24"/>
                <w:szCs w:val="24"/>
              </w:rPr>
            </w:pPr>
          </w:p>
        </w:tc>
        <w:tc>
          <w:tcPr>
            <w:tcW w:w="1134" w:type="dxa"/>
            <w:vMerge/>
          </w:tcPr>
          <w:p w14:paraId="4DE0E3D2" w14:textId="77777777" w:rsidR="00E00599" w:rsidRPr="002F05EA" w:rsidRDefault="00E00599" w:rsidP="00DF5C80">
            <w:pPr>
              <w:spacing w:after="0" w:line="240" w:lineRule="auto"/>
              <w:rPr>
                <w:rFonts w:ascii="Times New Roman" w:eastAsia="Calibri" w:hAnsi="Times New Roman" w:cs="Times New Roman"/>
                <w:bCs/>
                <w:sz w:val="24"/>
                <w:szCs w:val="24"/>
              </w:rPr>
            </w:pPr>
          </w:p>
        </w:tc>
        <w:tc>
          <w:tcPr>
            <w:tcW w:w="992" w:type="dxa"/>
            <w:vMerge/>
          </w:tcPr>
          <w:p w14:paraId="4790C010" w14:textId="77777777" w:rsidR="00E00599" w:rsidRPr="002F05EA" w:rsidRDefault="00E00599" w:rsidP="00DF5C80">
            <w:pPr>
              <w:spacing w:after="0" w:line="240" w:lineRule="auto"/>
              <w:rPr>
                <w:rFonts w:ascii="Times New Roman" w:eastAsia="Calibri" w:hAnsi="Times New Roman" w:cs="Times New Roman"/>
                <w:bCs/>
                <w:sz w:val="24"/>
                <w:szCs w:val="24"/>
              </w:rPr>
            </w:pPr>
          </w:p>
        </w:tc>
        <w:tc>
          <w:tcPr>
            <w:tcW w:w="1134" w:type="dxa"/>
            <w:vMerge/>
          </w:tcPr>
          <w:p w14:paraId="1724F850" w14:textId="77777777" w:rsidR="00E00599" w:rsidRPr="002F05EA" w:rsidRDefault="00E00599" w:rsidP="00DF5C80">
            <w:pPr>
              <w:spacing w:after="0" w:line="240" w:lineRule="auto"/>
              <w:rPr>
                <w:rFonts w:ascii="Times New Roman" w:eastAsia="Calibri" w:hAnsi="Times New Roman" w:cs="Times New Roman"/>
                <w:bCs/>
                <w:sz w:val="24"/>
                <w:szCs w:val="24"/>
              </w:rPr>
            </w:pPr>
          </w:p>
        </w:tc>
      </w:tr>
      <w:tr w:rsidR="00F10A4E" w:rsidRPr="002F05EA" w14:paraId="7498EFE7" w14:textId="77777777" w:rsidTr="00E940C3">
        <w:tc>
          <w:tcPr>
            <w:tcW w:w="2235" w:type="dxa"/>
            <w:vMerge/>
          </w:tcPr>
          <w:p w14:paraId="1C4408B6" w14:textId="77777777" w:rsidR="00B23CF3" w:rsidRPr="002F05EA" w:rsidRDefault="00B23CF3" w:rsidP="00DF5C80">
            <w:pPr>
              <w:spacing w:after="0" w:line="240" w:lineRule="auto"/>
              <w:rPr>
                <w:rFonts w:ascii="Times New Roman" w:eastAsia="Calibri" w:hAnsi="Times New Roman" w:cs="Times New Roman"/>
                <w:sz w:val="24"/>
                <w:szCs w:val="24"/>
              </w:rPr>
            </w:pPr>
          </w:p>
        </w:tc>
        <w:tc>
          <w:tcPr>
            <w:tcW w:w="8221" w:type="dxa"/>
          </w:tcPr>
          <w:p w14:paraId="790EFDFD" w14:textId="77777777" w:rsidR="00B23CF3" w:rsidRPr="00D71EB8" w:rsidRDefault="00B23CF3" w:rsidP="00DF5C80">
            <w:pPr>
              <w:spacing w:after="0" w:line="240" w:lineRule="auto"/>
              <w:rPr>
                <w:rFonts w:ascii="Times New Roman" w:hAnsi="Times New Roman" w:cs="Times New Roman"/>
                <w:b/>
                <w:sz w:val="24"/>
                <w:szCs w:val="24"/>
              </w:rPr>
            </w:pPr>
            <w:r w:rsidRPr="00D71EB8">
              <w:rPr>
                <w:rFonts w:ascii="Times New Roman" w:hAnsi="Times New Roman" w:cs="Times New Roman"/>
                <w:b/>
                <w:bCs/>
                <w:sz w:val="24"/>
                <w:szCs w:val="24"/>
              </w:rPr>
              <w:t>Лабораторные работы</w:t>
            </w:r>
          </w:p>
          <w:p w14:paraId="4F32D343" w14:textId="77777777" w:rsidR="00B23CF3" w:rsidRPr="002F05EA" w:rsidRDefault="00B23CF3" w:rsidP="00DF5C80">
            <w:pPr>
              <w:spacing w:after="0" w:line="240" w:lineRule="auto"/>
              <w:rPr>
                <w:rFonts w:ascii="Times New Roman" w:hAnsi="Times New Roman" w:cs="Times New Roman"/>
                <w:sz w:val="24"/>
                <w:szCs w:val="24"/>
              </w:rPr>
            </w:pPr>
            <w:r w:rsidRPr="002F05EA">
              <w:rPr>
                <w:rFonts w:ascii="Times New Roman" w:hAnsi="Times New Roman" w:cs="Times New Roman"/>
                <w:sz w:val="24"/>
                <w:szCs w:val="24"/>
              </w:rPr>
              <w:t xml:space="preserve">Проверка якоря электродвигателя на отсутствие обрывов и межвитковых замыканий </w:t>
            </w:r>
          </w:p>
        </w:tc>
        <w:tc>
          <w:tcPr>
            <w:tcW w:w="1134" w:type="dxa"/>
          </w:tcPr>
          <w:p w14:paraId="6BDF9105" w14:textId="77777777" w:rsidR="00B23CF3" w:rsidRPr="002F05EA" w:rsidRDefault="00B23CF3" w:rsidP="008E3803">
            <w:pPr>
              <w:spacing w:after="0" w:line="240" w:lineRule="auto"/>
              <w:jc w:val="center"/>
              <w:rPr>
                <w:rFonts w:ascii="Times New Roman" w:eastAsia="Calibri" w:hAnsi="Times New Roman" w:cs="Times New Roman"/>
                <w:bCs/>
                <w:sz w:val="24"/>
                <w:szCs w:val="24"/>
              </w:rPr>
            </w:pPr>
          </w:p>
        </w:tc>
        <w:tc>
          <w:tcPr>
            <w:tcW w:w="1134" w:type="dxa"/>
          </w:tcPr>
          <w:p w14:paraId="7ACB6B4B" w14:textId="77777777" w:rsidR="00B23CF3" w:rsidRPr="002F05EA" w:rsidRDefault="00F1218E" w:rsidP="00B23CF3">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6</w:t>
            </w:r>
          </w:p>
        </w:tc>
        <w:tc>
          <w:tcPr>
            <w:tcW w:w="992" w:type="dxa"/>
          </w:tcPr>
          <w:p w14:paraId="68E00D76" w14:textId="77777777" w:rsidR="00B23CF3" w:rsidRPr="002F05EA" w:rsidRDefault="00B23CF3" w:rsidP="00B23CF3">
            <w:pPr>
              <w:spacing w:after="0" w:line="240" w:lineRule="auto"/>
              <w:jc w:val="center"/>
              <w:rPr>
                <w:rFonts w:ascii="Times New Roman" w:eastAsia="Calibri" w:hAnsi="Times New Roman" w:cs="Times New Roman"/>
                <w:bCs/>
                <w:sz w:val="24"/>
                <w:szCs w:val="24"/>
              </w:rPr>
            </w:pPr>
          </w:p>
        </w:tc>
        <w:tc>
          <w:tcPr>
            <w:tcW w:w="1134" w:type="dxa"/>
            <w:vMerge/>
          </w:tcPr>
          <w:p w14:paraId="76715363" w14:textId="77777777" w:rsidR="00B23CF3" w:rsidRPr="002F05EA" w:rsidRDefault="00B23CF3" w:rsidP="00DF5C80">
            <w:pPr>
              <w:spacing w:after="0" w:line="240" w:lineRule="auto"/>
              <w:rPr>
                <w:rFonts w:ascii="Times New Roman" w:eastAsia="Calibri" w:hAnsi="Times New Roman" w:cs="Times New Roman"/>
                <w:bCs/>
                <w:sz w:val="24"/>
                <w:szCs w:val="24"/>
              </w:rPr>
            </w:pPr>
          </w:p>
        </w:tc>
      </w:tr>
      <w:tr w:rsidR="00F10A4E" w:rsidRPr="002F05EA" w14:paraId="4B83B866" w14:textId="77777777" w:rsidTr="00E940C3">
        <w:tc>
          <w:tcPr>
            <w:tcW w:w="2235" w:type="dxa"/>
            <w:vMerge/>
          </w:tcPr>
          <w:p w14:paraId="2A386356" w14:textId="77777777" w:rsidR="00B23CF3" w:rsidRPr="002F05EA" w:rsidRDefault="00B23CF3" w:rsidP="00DF5C80">
            <w:pPr>
              <w:spacing w:after="0" w:line="240" w:lineRule="auto"/>
              <w:rPr>
                <w:rFonts w:ascii="Times New Roman" w:eastAsia="Calibri" w:hAnsi="Times New Roman" w:cs="Times New Roman"/>
                <w:sz w:val="24"/>
                <w:szCs w:val="24"/>
              </w:rPr>
            </w:pPr>
          </w:p>
        </w:tc>
        <w:tc>
          <w:tcPr>
            <w:tcW w:w="8221" w:type="dxa"/>
          </w:tcPr>
          <w:p w14:paraId="50479BCE" w14:textId="77777777" w:rsidR="00B23CF3" w:rsidRPr="00D71EB8" w:rsidRDefault="00B23CF3" w:rsidP="00DF5C80">
            <w:pPr>
              <w:spacing w:after="0" w:line="240" w:lineRule="auto"/>
              <w:rPr>
                <w:rFonts w:ascii="Times New Roman" w:hAnsi="Times New Roman" w:cs="Times New Roman"/>
                <w:b/>
                <w:sz w:val="24"/>
                <w:szCs w:val="24"/>
              </w:rPr>
            </w:pPr>
            <w:r w:rsidRPr="00D71EB8">
              <w:rPr>
                <w:rFonts w:ascii="Times New Roman" w:hAnsi="Times New Roman" w:cs="Times New Roman"/>
                <w:b/>
                <w:bCs/>
                <w:sz w:val="24"/>
                <w:szCs w:val="24"/>
              </w:rPr>
              <w:t>Практические занятия</w:t>
            </w:r>
          </w:p>
          <w:p w14:paraId="66310533" w14:textId="77777777" w:rsidR="00B23CF3" w:rsidRPr="002F05EA" w:rsidRDefault="00B23CF3" w:rsidP="00DF5C80">
            <w:pPr>
              <w:spacing w:after="0" w:line="240" w:lineRule="auto"/>
              <w:rPr>
                <w:rFonts w:ascii="Times New Roman" w:hAnsi="Times New Roman" w:cs="Times New Roman"/>
                <w:sz w:val="24"/>
                <w:szCs w:val="24"/>
              </w:rPr>
            </w:pPr>
            <w:r w:rsidRPr="002F05EA">
              <w:rPr>
                <w:rFonts w:ascii="Times New Roman" w:hAnsi="Times New Roman" w:cs="Times New Roman"/>
                <w:sz w:val="24"/>
                <w:szCs w:val="24"/>
              </w:rPr>
              <w:t xml:space="preserve">Заполнение ремонтного листа (дефектной ведомости) на тяговый двигатель </w:t>
            </w:r>
          </w:p>
        </w:tc>
        <w:tc>
          <w:tcPr>
            <w:tcW w:w="1134" w:type="dxa"/>
          </w:tcPr>
          <w:p w14:paraId="01A16DCB" w14:textId="77777777" w:rsidR="00B23CF3" w:rsidRPr="002F05EA" w:rsidRDefault="00B23CF3" w:rsidP="008E3803">
            <w:pPr>
              <w:spacing w:after="0" w:line="240" w:lineRule="auto"/>
              <w:jc w:val="center"/>
              <w:rPr>
                <w:rFonts w:ascii="Times New Roman" w:eastAsia="Calibri" w:hAnsi="Times New Roman" w:cs="Times New Roman"/>
                <w:bCs/>
                <w:sz w:val="24"/>
                <w:szCs w:val="24"/>
              </w:rPr>
            </w:pPr>
          </w:p>
        </w:tc>
        <w:tc>
          <w:tcPr>
            <w:tcW w:w="1134" w:type="dxa"/>
          </w:tcPr>
          <w:p w14:paraId="28FDA651" w14:textId="77777777" w:rsidR="00B23CF3" w:rsidRPr="002F05EA" w:rsidRDefault="00F1218E" w:rsidP="00B23CF3">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6</w:t>
            </w:r>
          </w:p>
        </w:tc>
        <w:tc>
          <w:tcPr>
            <w:tcW w:w="992" w:type="dxa"/>
          </w:tcPr>
          <w:p w14:paraId="25E2334A" w14:textId="77777777" w:rsidR="00B23CF3" w:rsidRPr="002F05EA" w:rsidRDefault="00B23CF3" w:rsidP="00B23CF3">
            <w:pPr>
              <w:spacing w:after="0" w:line="240" w:lineRule="auto"/>
              <w:jc w:val="center"/>
              <w:rPr>
                <w:rFonts w:ascii="Times New Roman" w:eastAsia="Calibri" w:hAnsi="Times New Roman" w:cs="Times New Roman"/>
                <w:bCs/>
                <w:sz w:val="24"/>
                <w:szCs w:val="24"/>
              </w:rPr>
            </w:pPr>
          </w:p>
        </w:tc>
        <w:tc>
          <w:tcPr>
            <w:tcW w:w="1134" w:type="dxa"/>
            <w:vMerge/>
          </w:tcPr>
          <w:p w14:paraId="71D67642" w14:textId="77777777" w:rsidR="00B23CF3" w:rsidRPr="002F05EA" w:rsidRDefault="00B23CF3" w:rsidP="00DF5C80">
            <w:pPr>
              <w:spacing w:after="0" w:line="240" w:lineRule="auto"/>
              <w:rPr>
                <w:rFonts w:ascii="Times New Roman" w:eastAsia="Calibri" w:hAnsi="Times New Roman" w:cs="Times New Roman"/>
                <w:bCs/>
                <w:sz w:val="24"/>
                <w:szCs w:val="24"/>
              </w:rPr>
            </w:pPr>
          </w:p>
        </w:tc>
      </w:tr>
      <w:tr w:rsidR="00F10A4E" w:rsidRPr="002F05EA" w14:paraId="4BC5F66D" w14:textId="77777777" w:rsidTr="00E940C3">
        <w:tc>
          <w:tcPr>
            <w:tcW w:w="2235" w:type="dxa"/>
            <w:vMerge w:val="restart"/>
          </w:tcPr>
          <w:p w14:paraId="17461160" w14:textId="77777777" w:rsidR="00B23CF3" w:rsidRPr="002F05EA" w:rsidRDefault="00B23CF3" w:rsidP="00DF5C80">
            <w:pPr>
              <w:spacing w:after="0" w:line="240" w:lineRule="auto"/>
              <w:rPr>
                <w:rFonts w:ascii="Times New Roman" w:hAnsi="Times New Roman" w:cs="Times New Roman"/>
                <w:sz w:val="24"/>
                <w:szCs w:val="24"/>
              </w:rPr>
            </w:pPr>
            <w:r w:rsidRPr="002F05EA">
              <w:rPr>
                <w:rFonts w:ascii="Times New Roman" w:hAnsi="Times New Roman" w:cs="Times New Roman"/>
                <w:bCs/>
                <w:sz w:val="24"/>
                <w:szCs w:val="24"/>
              </w:rPr>
              <w:t xml:space="preserve">Тема 1.4.  Испытание электрических машин подвижного состава </w:t>
            </w:r>
          </w:p>
          <w:p w14:paraId="76154E10" w14:textId="77777777" w:rsidR="00B23CF3" w:rsidRPr="002F05EA" w:rsidRDefault="00B23CF3" w:rsidP="00DF5C80">
            <w:pPr>
              <w:spacing w:after="0" w:line="240" w:lineRule="auto"/>
              <w:rPr>
                <w:rFonts w:ascii="Times New Roman" w:eastAsia="Calibri" w:hAnsi="Times New Roman" w:cs="Times New Roman"/>
                <w:sz w:val="24"/>
                <w:szCs w:val="24"/>
              </w:rPr>
            </w:pPr>
          </w:p>
        </w:tc>
        <w:tc>
          <w:tcPr>
            <w:tcW w:w="8221" w:type="dxa"/>
          </w:tcPr>
          <w:p w14:paraId="2A60B2E0" w14:textId="77777777" w:rsidR="00B23CF3" w:rsidRPr="00D71EB8" w:rsidRDefault="00B23CF3" w:rsidP="00DF5C80">
            <w:pPr>
              <w:spacing w:after="0" w:line="240" w:lineRule="auto"/>
              <w:rPr>
                <w:rFonts w:ascii="Times New Roman" w:hAnsi="Times New Roman" w:cs="Times New Roman"/>
                <w:b/>
                <w:sz w:val="24"/>
                <w:szCs w:val="24"/>
              </w:rPr>
            </w:pPr>
            <w:r w:rsidRPr="00D71EB8">
              <w:rPr>
                <w:rFonts w:ascii="Times New Roman" w:hAnsi="Times New Roman" w:cs="Times New Roman"/>
                <w:b/>
                <w:bCs/>
                <w:sz w:val="24"/>
                <w:szCs w:val="24"/>
              </w:rPr>
              <w:t xml:space="preserve">Содержание </w:t>
            </w:r>
          </w:p>
          <w:p w14:paraId="5ABB06FA" w14:textId="77777777" w:rsidR="00B23CF3" w:rsidRPr="002F05EA" w:rsidRDefault="00B23CF3" w:rsidP="00DF5C80">
            <w:pPr>
              <w:spacing w:after="0" w:line="240" w:lineRule="auto"/>
              <w:rPr>
                <w:rFonts w:ascii="Times New Roman" w:hAnsi="Times New Roman" w:cs="Times New Roman"/>
                <w:sz w:val="24"/>
                <w:szCs w:val="24"/>
              </w:rPr>
            </w:pPr>
            <w:r w:rsidRPr="002F05EA">
              <w:rPr>
                <w:rFonts w:ascii="Times New Roman" w:hAnsi="Times New Roman" w:cs="Times New Roman"/>
                <w:sz w:val="24"/>
                <w:szCs w:val="24"/>
              </w:rPr>
              <w:t xml:space="preserve">Виды испытаний электрических машин </w:t>
            </w:r>
          </w:p>
          <w:p w14:paraId="54078939" w14:textId="77777777" w:rsidR="00B23CF3" w:rsidRPr="002F05EA" w:rsidRDefault="00B23CF3" w:rsidP="00DF5C80">
            <w:pPr>
              <w:spacing w:after="0" w:line="240" w:lineRule="auto"/>
              <w:rPr>
                <w:rFonts w:ascii="Times New Roman" w:hAnsi="Times New Roman" w:cs="Times New Roman"/>
                <w:sz w:val="24"/>
                <w:szCs w:val="24"/>
              </w:rPr>
            </w:pPr>
            <w:r w:rsidRPr="002F05EA">
              <w:rPr>
                <w:rFonts w:ascii="Times New Roman" w:hAnsi="Times New Roman" w:cs="Times New Roman"/>
                <w:sz w:val="24"/>
                <w:szCs w:val="24"/>
              </w:rPr>
              <w:t xml:space="preserve">Программа проведения испытаний </w:t>
            </w:r>
          </w:p>
          <w:p w14:paraId="402838D5" w14:textId="77777777" w:rsidR="00B23CF3" w:rsidRPr="002F05EA" w:rsidRDefault="00B23CF3" w:rsidP="00DF5C80">
            <w:pPr>
              <w:spacing w:after="0" w:line="240" w:lineRule="auto"/>
              <w:rPr>
                <w:rFonts w:ascii="Times New Roman" w:hAnsi="Times New Roman" w:cs="Times New Roman"/>
                <w:sz w:val="24"/>
                <w:szCs w:val="24"/>
              </w:rPr>
            </w:pPr>
            <w:r w:rsidRPr="002F05EA">
              <w:rPr>
                <w:rFonts w:ascii="Times New Roman" w:hAnsi="Times New Roman" w:cs="Times New Roman"/>
                <w:sz w:val="24"/>
                <w:szCs w:val="24"/>
              </w:rPr>
              <w:t xml:space="preserve">Испытательные станции и порядок проведения испытаний </w:t>
            </w:r>
          </w:p>
          <w:p w14:paraId="62191726" w14:textId="77777777" w:rsidR="00B23CF3" w:rsidRPr="002F05EA" w:rsidRDefault="00B23CF3" w:rsidP="00DF5C80">
            <w:pPr>
              <w:spacing w:after="0" w:line="240" w:lineRule="auto"/>
              <w:rPr>
                <w:rFonts w:ascii="Times New Roman" w:hAnsi="Times New Roman" w:cs="Times New Roman"/>
                <w:sz w:val="24"/>
                <w:szCs w:val="24"/>
              </w:rPr>
            </w:pPr>
            <w:r w:rsidRPr="002F05EA">
              <w:rPr>
                <w:rFonts w:ascii="Times New Roman" w:hAnsi="Times New Roman" w:cs="Times New Roman"/>
                <w:sz w:val="24"/>
                <w:szCs w:val="24"/>
              </w:rPr>
              <w:t xml:space="preserve">Фиксация результатов проведения испытаний </w:t>
            </w:r>
          </w:p>
        </w:tc>
        <w:tc>
          <w:tcPr>
            <w:tcW w:w="1134" w:type="dxa"/>
          </w:tcPr>
          <w:p w14:paraId="7799E97D" w14:textId="77777777" w:rsidR="00B23CF3" w:rsidRPr="002F05EA" w:rsidRDefault="00D71EB8" w:rsidP="008E3803">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4</w:t>
            </w:r>
          </w:p>
        </w:tc>
        <w:tc>
          <w:tcPr>
            <w:tcW w:w="1134" w:type="dxa"/>
          </w:tcPr>
          <w:p w14:paraId="669F54B2" w14:textId="77777777" w:rsidR="00B23CF3" w:rsidRPr="002F05EA" w:rsidRDefault="00B23CF3" w:rsidP="008E3803">
            <w:pPr>
              <w:spacing w:after="0" w:line="240" w:lineRule="auto"/>
              <w:jc w:val="center"/>
              <w:rPr>
                <w:rFonts w:ascii="Times New Roman" w:eastAsia="Calibri" w:hAnsi="Times New Roman" w:cs="Times New Roman"/>
                <w:bCs/>
                <w:sz w:val="24"/>
                <w:szCs w:val="24"/>
              </w:rPr>
            </w:pPr>
          </w:p>
        </w:tc>
        <w:tc>
          <w:tcPr>
            <w:tcW w:w="992" w:type="dxa"/>
          </w:tcPr>
          <w:p w14:paraId="09812D46" w14:textId="77777777" w:rsidR="00B23CF3" w:rsidRPr="002F05EA" w:rsidRDefault="00B23CF3" w:rsidP="008E3803">
            <w:pPr>
              <w:spacing w:after="0" w:line="240" w:lineRule="auto"/>
              <w:jc w:val="center"/>
              <w:rPr>
                <w:rFonts w:ascii="Times New Roman" w:eastAsia="Calibri" w:hAnsi="Times New Roman" w:cs="Times New Roman"/>
                <w:bCs/>
                <w:sz w:val="24"/>
                <w:szCs w:val="24"/>
              </w:rPr>
            </w:pPr>
          </w:p>
        </w:tc>
        <w:tc>
          <w:tcPr>
            <w:tcW w:w="1134" w:type="dxa"/>
            <w:vMerge w:val="restart"/>
          </w:tcPr>
          <w:p w14:paraId="3BB28C87" w14:textId="77777777" w:rsidR="00B23CF3" w:rsidRPr="002F05EA" w:rsidRDefault="00B23CF3" w:rsidP="008E3803">
            <w:pPr>
              <w:spacing w:after="0" w:line="240" w:lineRule="auto"/>
              <w:jc w:val="center"/>
              <w:rPr>
                <w:rFonts w:ascii="Times New Roman" w:eastAsia="Calibri" w:hAnsi="Times New Roman" w:cs="Times New Roman"/>
                <w:bCs/>
                <w:sz w:val="24"/>
                <w:szCs w:val="24"/>
              </w:rPr>
            </w:pPr>
            <w:r w:rsidRPr="002F05EA">
              <w:rPr>
                <w:rFonts w:ascii="Times New Roman" w:eastAsia="Calibri" w:hAnsi="Times New Roman" w:cs="Times New Roman"/>
                <w:bCs/>
                <w:sz w:val="24"/>
                <w:szCs w:val="24"/>
              </w:rPr>
              <w:t>2</w:t>
            </w:r>
          </w:p>
        </w:tc>
      </w:tr>
      <w:tr w:rsidR="00F10A4E" w:rsidRPr="002F05EA" w14:paraId="4D740E55" w14:textId="77777777" w:rsidTr="00E940C3">
        <w:tc>
          <w:tcPr>
            <w:tcW w:w="2235" w:type="dxa"/>
            <w:vMerge/>
          </w:tcPr>
          <w:p w14:paraId="048B9635" w14:textId="77777777" w:rsidR="00B23CF3" w:rsidRPr="002F05EA" w:rsidRDefault="00B23CF3" w:rsidP="00DF5C80">
            <w:pPr>
              <w:spacing w:after="0" w:line="240" w:lineRule="auto"/>
              <w:rPr>
                <w:rFonts w:ascii="Times New Roman" w:eastAsia="Calibri" w:hAnsi="Times New Roman" w:cs="Times New Roman"/>
                <w:sz w:val="24"/>
                <w:szCs w:val="24"/>
              </w:rPr>
            </w:pPr>
          </w:p>
        </w:tc>
        <w:tc>
          <w:tcPr>
            <w:tcW w:w="8221" w:type="dxa"/>
          </w:tcPr>
          <w:p w14:paraId="7A0E243A" w14:textId="77777777" w:rsidR="00B23CF3" w:rsidRPr="00D71EB8" w:rsidRDefault="00B23CF3" w:rsidP="00DF5C80">
            <w:pPr>
              <w:spacing w:after="0" w:line="240" w:lineRule="auto"/>
              <w:rPr>
                <w:rFonts w:ascii="Times New Roman" w:hAnsi="Times New Roman" w:cs="Times New Roman"/>
                <w:b/>
                <w:sz w:val="24"/>
                <w:szCs w:val="24"/>
              </w:rPr>
            </w:pPr>
            <w:r w:rsidRPr="00D71EB8">
              <w:rPr>
                <w:rFonts w:ascii="Times New Roman" w:hAnsi="Times New Roman" w:cs="Times New Roman"/>
                <w:b/>
                <w:bCs/>
                <w:sz w:val="24"/>
                <w:szCs w:val="24"/>
              </w:rPr>
              <w:t>Лабораторные работы</w:t>
            </w:r>
          </w:p>
          <w:p w14:paraId="0B90AF06" w14:textId="77777777" w:rsidR="00B23CF3" w:rsidRPr="002F05EA" w:rsidRDefault="00B23CF3" w:rsidP="00DF5C80">
            <w:pPr>
              <w:spacing w:after="0" w:line="240" w:lineRule="auto"/>
              <w:rPr>
                <w:rFonts w:ascii="Times New Roman" w:hAnsi="Times New Roman" w:cs="Times New Roman"/>
                <w:sz w:val="24"/>
                <w:szCs w:val="24"/>
              </w:rPr>
            </w:pPr>
            <w:r w:rsidRPr="002F05EA">
              <w:rPr>
                <w:rFonts w:ascii="Times New Roman" w:hAnsi="Times New Roman" w:cs="Times New Roman"/>
                <w:sz w:val="24"/>
                <w:szCs w:val="24"/>
              </w:rPr>
              <w:t xml:space="preserve">Определение параметров электродвигателя при его работе </w:t>
            </w:r>
          </w:p>
        </w:tc>
        <w:tc>
          <w:tcPr>
            <w:tcW w:w="1134" w:type="dxa"/>
          </w:tcPr>
          <w:p w14:paraId="489726A9" w14:textId="77777777" w:rsidR="00B23CF3" w:rsidRPr="002F05EA" w:rsidRDefault="00B23CF3" w:rsidP="008E3803">
            <w:pPr>
              <w:spacing w:after="0" w:line="240" w:lineRule="auto"/>
              <w:jc w:val="center"/>
              <w:rPr>
                <w:rFonts w:ascii="Times New Roman" w:eastAsia="Calibri" w:hAnsi="Times New Roman" w:cs="Times New Roman"/>
                <w:bCs/>
                <w:sz w:val="24"/>
                <w:szCs w:val="24"/>
              </w:rPr>
            </w:pPr>
          </w:p>
        </w:tc>
        <w:tc>
          <w:tcPr>
            <w:tcW w:w="1134" w:type="dxa"/>
          </w:tcPr>
          <w:p w14:paraId="69B3050C" w14:textId="77777777" w:rsidR="00B23CF3" w:rsidRPr="002F05EA" w:rsidRDefault="00D71EB8" w:rsidP="00B23CF3">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4</w:t>
            </w:r>
          </w:p>
        </w:tc>
        <w:tc>
          <w:tcPr>
            <w:tcW w:w="992" w:type="dxa"/>
          </w:tcPr>
          <w:p w14:paraId="13D58D88" w14:textId="77777777" w:rsidR="00B23CF3" w:rsidRPr="002F05EA" w:rsidRDefault="00B23CF3" w:rsidP="00DF5C80">
            <w:pPr>
              <w:spacing w:after="0" w:line="240" w:lineRule="auto"/>
              <w:rPr>
                <w:rFonts w:ascii="Times New Roman" w:eastAsia="Calibri" w:hAnsi="Times New Roman" w:cs="Times New Roman"/>
                <w:bCs/>
                <w:sz w:val="24"/>
                <w:szCs w:val="24"/>
              </w:rPr>
            </w:pPr>
          </w:p>
        </w:tc>
        <w:tc>
          <w:tcPr>
            <w:tcW w:w="1134" w:type="dxa"/>
            <w:vMerge/>
          </w:tcPr>
          <w:p w14:paraId="02A34AAA" w14:textId="77777777" w:rsidR="00B23CF3" w:rsidRPr="002F05EA" w:rsidRDefault="00B23CF3" w:rsidP="00DF5C80">
            <w:pPr>
              <w:spacing w:after="0" w:line="240" w:lineRule="auto"/>
              <w:rPr>
                <w:rFonts w:ascii="Times New Roman" w:eastAsia="Calibri" w:hAnsi="Times New Roman" w:cs="Times New Roman"/>
                <w:bCs/>
                <w:sz w:val="24"/>
                <w:szCs w:val="24"/>
              </w:rPr>
            </w:pPr>
          </w:p>
        </w:tc>
      </w:tr>
      <w:tr w:rsidR="00D71EB8" w:rsidRPr="002F05EA" w14:paraId="36A6715F" w14:textId="77777777" w:rsidTr="00E940C3">
        <w:tc>
          <w:tcPr>
            <w:tcW w:w="2235" w:type="dxa"/>
            <w:vMerge w:val="restart"/>
          </w:tcPr>
          <w:p w14:paraId="7856C405" w14:textId="77777777" w:rsidR="00D71EB8" w:rsidRPr="002F05EA" w:rsidRDefault="00D71EB8" w:rsidP="00DF5C80">
            <w:pPr>
              <w:spacing w:after="0" w:line="240" w:lineRule="auto"/>
              <w:rPr>
                <w:rFonts w:ascii="Times New Roman" w:hAnsi="Times New Roman" w:cs="Times New Roman"/>
                <w:sz w:val="24"/>
                <w:szCs w:val="24"/>
              </w:rPr>
            </w:pPr>
            <w:r w:rsidRPr="002F05EA">
              <w:rPr>
                <w:rFonts w:ascii="Times New Roman" w:hAnsi="Times New Roman" w:cs="Times New Roman"/>
                <w:bCs/>
                <w:sz w:val="24"/>
                <w:szCs w:val="24"/>
              </w:rPr>
              <w:t xml:space="preserve">Тема 1.5. Диагностирование и испытание электрических аппаратов подвижного состава </w:t>
            </w:r>
          </w:p>
          <w:p w14:paraId="33AAEF4D" w14:textId="77777777" w:rsidR="00D71EB8" w:rsidRPr="002F05EA" w:rsidRDefault="00D71EB8" w:rsidP="00DF5C80">
            <w:pPr>
              <w:spacing w:after="0" w:line="240" w:lineRule="auto"/>
              <w:rPr>
                <w:rFonts w:ascii="Times New Roman" w:eastAsia="Calibri" w:hAnsi="Times New Roman" w:cs="Times New Roman"/>
                <w:sz w:val="24"/>
                <w:szCs w:val="24"/>
              </w:rPr>
            </w:pPr>
          </w:p>
        </w:tc>
        <w:tc>
          <w:tcPr>
            <w:tcW w:w="8221" w:type="dxa"/>
          </w:tcPr>
          <w:p w14:paraId="3FAB1DA3" w14:textId="77777777" w:rsidR="00D71EB8" w:rsidRPr="00D71EB8" w:rsidRDefault="00D71EB8" w:rsidP="00DF5C80">
            <w:pPr>
              <w:spacing w:after="0" w:line="240" w:lineRule="auto"/>
              <w:rPr>
                <w:rFonts w:ascii="Times New Roman" w:hAnsi="Times New Roman" w:cs="Times New Roman"/>
                <w:b/>
                <w:sz w:val="24"/>
                <w:szCs w:val="24"/>
              </w:rPr>
            </w:pPr>
            <w:r w:rsidRPr="00D71EB8">
              <w:rPr>
                <w:rFonts w:ascii="Times New Roman" w:hAnsi="Times New Roman" w:cs="Times New Roman"/>
                <w:b/>
                <w:bCs/>
                <w:sz w:val="24"/>
                <w:szCs w:val="24"/>
              </w:rPr>
              <w:t xml:space="preserve">Содержание </w:t>
            </w:r>
          </w:p>
          <w:p w14:paraId="229CC6B1" w14:textId="77777777" w:rsidR="00D71EB8" w:rsidRPr="002F05EA" w:rsidRDefault="00D71EB8" w:rsidP="00DF5C80">
            <w:pPr>
              <w:spacing w:after="0" w:line="240" w:lineRule="auto"/>
              <w:rPr>
                <w:rFonts w:ascii="Times New Roman" w:hAnsi="Times New Roman" w:cs="Times New Roman"/>
                <w:sz w:val="24"/>
                <w:szCs w:val="24"/>
              </w:rPr>
            </w:pPr>
            <w:r w:rsidRPr="002F05EA">
              <w:rPr>
                <w:rFonts w:ascii="Times New Roman" w:hAnsi="Times New Roman" w:cs="Times New Roman"/>
                <w:sz w:val="24"/>
                <w:szCs w:val="24"/>
              </w:rPr>
              <w:t>Порядок проведения диагностир</w:t>
            </w:r>
            <w:r>
              <w:rPr>
                <w:rFonts w:ascii="Times New Roman" w:hAnsi="Times New Roman" w:cs="Times New Roman"/>
                <w:sz w:val="24"/>
                <w:szCs w:val="24"/>
              </w:rPr>
              <w:t xml:space="preserve">ования электрических аппаратов. </w:t>
            </w:r>
            <w:r w:rsidRPr="002F05EA">
              <w:rPr>
                <w:rFonts w:ascii="Times New Roman" w:hAnsi="Times New Roman" w:cs="Times New Roman"/>
                <w:sz w:val="24"/>
                <w:szCs w:val="24"/>
              </w:rPr>
              <w:t xml:space="preserve">Применяемое оборудование и приборы </w:t>
            </w:r>
          </w:p>
          <w:p w14:paraId="737F2AEC" w14:textId="77777777" w:rsidR="00D71EB8" w:rsidRPr="002F05EA" w:rsidRDefault="00D71EB8" w:rsidP="00DF5C80">
            <w:pPr>
              <w:spacing w:after="0" w:line="240" w:lineRule="auto"/>
              <w:rPr>
                <w:rFonts w:ascii="Times New Roman" w:hAnsi="Times New Roman" w:cs="Times New Roman"/>
                <w:sz w:val="24"/>
                <w:szCs w:val="24"/>
              </w:rPr>
            </w:pPr>
            <w:r w:rsidRPr="002F05EA">
              <w:rPr>
                <w:rFonts w:ascii="Times New Roman" w:hAnsi="Times New Roman" w:cs="Times New Roman"/>
                <w:sz w:val="24"/>
                <w:szCs w:val="24"/>
              </w:rPr>
              <w:t>Стен</w:t>
            </w:r>
            <w:r>
              <w:rPr>
                <w:rFonts w:ascii="Times New Roman" w:hAnsi="Times New Roman" w:cs="Times New Roman"/>
                <w:sz w:val="24"/>
                <w:szCs w:val="24"/>
              </w:rPr>
              <w:t xml:space="preserve">ды для испытания высоковольтных </w:t>
            </w:r>
            <w:r w:rsidRPr="002F05EA">
              <w:rPr>
                <w:rFonts w:ascii="Times New Roman" w:hAnsi="Times New Roman" w:cs="Times New Roman"/>
                <w:sz w:val="24"/>
                <w:szCs w:val="24"/>
              </w:rPr>
              <w:t>электрических аппаратов</w:t>
            </w:r>
            <w:r>
              <w:rPr>
                <w:rFonts w:ascii="Times New Roman" w:hAnsi="Times New Roman" w:cs="Times New Roman"/>
                <w:sz w:val="24"/>
                <w:szCs w:val="24"/>
              </w:rPr>
              <w:t xml:space="preserve">.  </w:t>
            </w:r>
            <w:r w:rsidRPr="002F05EA">
              <w:rPr>
                <w:rFonts w:ascii="Times New Roman" w:hAnsi="Times New Roman" w:cs="Times New Roman"/>
                <w:sz w:val="24"/>
                <w:szCs w:val="24"/>
              </w:rPr>
              <w:t>Наст</w:t>
            </w:r>
            <w:r>
              <w:rPr>
                <w:rFonts w:ascii="Times New Roman" w:hAnsi="Times New Roman" w:cs="Times New Roman"/>
                <w:sz w:val="24"/>
                <w:szCs w:val="24"/>
              </w:rPr>
              <w:t xml:space="preserve">ройка тока установки аппаратов. </w:t>
            </w:r>
            <w:r w:rsidRPr="002F05EA">
              <w:rPr>
                <w:rFonts w:ascii="Times New Roman" w:hAnsi="Times New Roman" w:cs="Times New Roman"/>
                <w:sz w:val="24"/>
                <w:szCs w:val="24"/>
              </w:rPr>
              <w:t>Порядок пров</w:t>
            </w:r>
            <w:r>
              <w:rPr>
                <w:rFonts w:ascii="Times New Roman" w:hAnsi="Times New Roman" w:cs="Times New Roman"/>
                <w:sz w:val="24"/>
                <w:szCs w:val="24"/>
              </w:rPr>
              <w:t xml:space="preserve">едения испытаний после ремонта. </w:t>
            </w:r>
            <w:r w:rsidRPr="002F05EA">
              <w:rPr>
                <w:rFonts w:ascii="Times New Roman" w:hAnsi="Times New Roman" w:cs="Times New Roman"/>
                <w:sz w:val="24"/>
                <w:szCs w:val="24"/>
              </w:rPr>
              <w:t xml:space="preserve">Снятие характеристики токоприемников </w:t>
            </w:r>
          </w:p>
          <w:p w14:paraId="709E8988" w14:textId="77777777" w:rsidR="00D71EB8" w:rsidRPr="002F05EA" w:rsidRDefault="00D71EB8" w:rsidP="00DF5C80">
            <w:pPr>
              <w:spacing w:after="0" w:line="240" w:lineRule="auto"/>
              <w:rPr>
                <w:rFonts w:ascii="Times New Roman" w:hAnsi="Times New Roman" w:cs="Times New Roman"/>
                <w:sz w:val="24"/>
                <w:szCs w:val="24"/>
              </w:rPr>
            </w:pPr>
            <w:r w:rsidRPr="002F05EA">
              <w:rPr>
                <w:rFonts w:ascii="Times New Roman" w:hAnsi="Times New Roman" w:cs="Times New Roman"/>
                <w:sz w:val="24"/>
                <w:szCs w:val="24"/>
              </w:rPr>
              <w:t>Диагностирование полупроводников</w:t>
            </w:r>
            <w:r>
              <w:rPr>
                <w:rFonts w:ascii="Times New Roman" w:hAnsi="Times New Roman" w:cs="Times New Roman"/>
                <w:sz w:val="24"/>
                <w:szCs w:val="24"/>
              </w:rPr>
              <w:t xml:space="preserve">ых приборов и преобразователей. </w:t>
            </w:r>
            <w:r w:rsidRPr="002F05EA">
              <w:rPr>
                <w:rFonts w:ascii="Times New Roman" w:hAnsi="Times New Roman" w:cs="Times New Roman"/>
                <w:sz w:val="24"/>
                <w:szCs w:val="24"/>
              </w:rPr>
              <w:t xml:space="preserve">Критерии оценки исправности объектов </w:t>
            </w:r>
          </w:p>
        </w:tc>
        <w:tc>
          <w:tcPr>
            <w:tcW w:w="1134" w:type="dxa"/>
          </w:tcPr>
          <w:p w14:paraId="0D0F1288" w14:textId="77777777" w:rsidR="00D71EB8" w:rsidRPr="002F05EA" w:rsidRDefault="00D71EB8" w:rsidP="008E3803">
            <w:pPr>
              <w:spacing w:after="0" w:line="240" w:lineRule="auto"/>
              <w:jc w:val="center"/>
              <w:rPr>
                <w:rFonts w:ascii="Times New Roman" w:eastAsia="Calibri" w:hAnsi="Times New Roman" w:cs="Times New Roman"/>
                <w:bCs/>
                <w:sz w:val="24"/>
                <w:szCs w:val="24"/>
              </w:rPr>
            </w:pPr>
            <w:r w:rsidRPr="002F05EA">
              <w:rPr>
                <w:rFonts w:ascii="Times New Roman" w:eastAsia="Calibri" w:hAnsi="Times New Roman" w:cs="Times New Roman"/>
                <w:bCs/>
                <w:sz w:val="24"/>
                <w:szCs w:val="24"/>
              </w:rPr>
              <w:t>4</w:t>
            </w:r>
          </w:p>
        </w:tc>
        <w:tc>
          <w:tcPr>
            <w:tcW w:w="1134" w:type="dxa"/>
          </w:tcPr>
          <w:p w14:paraId="1646A315" w14:textId="77777777" w:rsidR="00D71EB8" w:rsidRPr="002F05EA" w:rsidRDefault="00D71EB8" w:rsidP="008E3803">
            <w:pPr>
              <w:spacing w:after="0" w:line="240" w:lineRule="auto"/>
              <w:jc w:val="center"/>
              <w:rPr>
                <w:rFonts w:ascii="Times New Roman" w:eastAsia="Calibri" w:hAnsi="Times New Roman" w:cs="Times New Roman"/>
                <w:bCs/>
                <w:sz w:val="24"/>
                <w:szCs w:val="24"/>
              </w:rPr>
            </w:pPr>
          </w:p>
        </w:tc>
        <w:tc>
          <w:tcPr>
            <w:tcW w:w="992" w:type="dxa"/>
          </w:tcPr>
          <w:p w14:paraId="2EEB0E88" w14:textId="77777777" w:rsidR="00D71EB8" w:rsidRPr="002F05EA" w:rsidRDefault="00D71EB8" w:rsidP="008E3803">
            <w:pPr>
              <w:spacing w:after="0" w:line="240" w:lineRule="auto"/>
              <w:jc w:val="center"/>
              <w:rPr>
                <w:rFonts w:ascii="Times New Roman" w:eastAsia="Calibri" w:hAnsi="Times New Roman" w:cs="Times New Roman"/>
                <w:bCs/>
                <w:sz w:val="24"/>
                <w:szCs w:val="24"/>
              </w:rPr>
            </w:pPr>
          </w:p>
        </w:tc>
        <w:tc>
          <w:tcPr>
            <w:tcW w:w="1134" w:type="dxa"/>
          </w:tcPr>
          <w:p w14:paraId="0A995033" w14:textId="77777777" w:rsidR="00D71EB8" w:rsidRPr="002F05EA" w:rsidRDefault="00D71EB8" w:rsidP="008E3803">
            <w:pPr>
              <w:spacing w:after="0" w:line="240" w:lineRule="auto"/>
              <w:jc w:val="center"/>
              <w:rPr>
                <w:rFonts w:ascii="Times New Roman" w:eastAsia="Calibri" w:hAnsi="Times New Roman" w:cs="Times New Roman"/>
                <w:bCs/>
                <w:sz w:val="24"/>
                <w:szCs w:val="24"/>
              </w:rPr>
            </w:pPr>
            <w:r w:rsidRPr="002F05EA">
              <w:rPr>
                <w:rFonts w:ascii="Times New Roman" w:eastAsia="Calibri" w:hAnsi="Times New Roman" w:cs="Times New Roman"/>
                <w:bCs/>
                <w:sz w:val="24"/>
                <w:szCs w:val="24"/>
              </w:rPr>
              <w:t>2</w:t>
            </w:r>
          </w:p>
        </w:tc>
      </w:tr>
      <w:tr w:rsidR="00D71EB8" w:rsidRPr="002F05EA" w14:paraId="612DF985" w14:textId="77777777" w:rsidTr="00E940C3">
        <w:tc>
          <w:tcPr>
            <w:tcW w:w="2235" w:type="dxa"/>
            <w:vMerge/>
          </w:tcPr>
          <w:p w14:paraId="2A580FDF" w14:textId="77777777" w:rsidR="00D71EB8" w:rsidRPr="002F05EA" w:rsidRDefault="00D71EB8" w:rsidP="00DF5C80">
            <w:pPr>
              <w:spacing w:after="0" w:line="240" w:lineRule="auto"/>
              <w:rPr>
                <w:rFonts w:ascii="Times New Roman" w:eastAsia="Calibri" w:hAnsi="Times New Roman" w:cs="Times New Roman"/>
                <w:sz w:val="24"/>
                <w:szCs w:val="24"/>
              </w:rPr>
            </w:pPr>
          </w:p>
        </w:tc>
        <w:tc>
          <w:tcPr>
            <w:tcW w:w="8221" w:type="dxa"/>
          </w:tcPr>
          <w:p w14:paraId="0F65A6FF" w14:textId="77777777" w:rsidR="00D71EB8" w:rsidRPr="00D71EB8" w:rsidRDefault="00D71EB8" w:rsidP="00DF5C80">
            <w:pPr>
              <w:spacing w:after="0" w:line="240" w:lineRule="auto"/>
              <w:rPr>
                <w:rFonts w:ascii="Times New Roman" w:hAnsi="Times New Roman" w:cs="Times New Roman"/>
                <w:b/>
                <w:bCs/>
                <w:sz w:val="24"/>
                <w:szCs w:val="24"/>
              </w:rPr>
            </w:pPr>
            <w:r w:rsidRPr="00D71EB8">
              <w:rPr>
                <w:rFonts w:ascii="Times New Roman" w:hAnsi="Times New Roman" w:cs="Times New Roman"/>
                <w:b/>
                <w:bCs/>
                <w:sz w:val="24"/>
                <w:szCs w:val="24"/>
              </w:rPr>
              <w:t xml:space="preserve">Лабораторные работы </w:t>
            </w:r>
          </w:p>
          <w:p w14:paraId="49C434F7" w14:textId="77777777" w:rsidR="00D71EB8" w:rsidRPr="002F05EA" w:rsidRDefault="00D71EB8" w:rsidP="00DF5C80">
            <w:pPr>
              <w:spacing w:after="0" w:line="240" w:lineRule="auto"/>
              <w:rPr>
                <w:rFonts w:ascii="Times New Roman" w:hAnsi="Times New Roman" w:cs="Times New Roman"/>
                <w:sz w:val="24"/>
                <w:szCs w:val="24"/>
              </w:rPr>
            </w:pPr>
            <w:r w:rsidRPr="002F05EA">
              <w:rPr>
                <w:rFonts w:ascii="Times New Roman" w:hAnsi="Times New Roman" w:cs="Times New Roman"/>
                <w:sz w:val="24"/>
                <w:szCs w:val="24"/>
              </w:rPr>
              <w:t xml:space="preserve">Расчет и построение характеристики токоприемника по опытным данным </w:t>
            </w:r>
          </w:p>
        </w:tc>
        <w:tc>
          <w:tcPr>
            <w:tcW w:w="1134" w:type="dxa"/>
          </w:tcPr>
          <w:p w14:paraId="0730C7A4" w14:textId="77777777" w:rsidR="00D71EB8" w:rsidRPr="002F05EA" w:rsidRDefault="00D71EB8" w:rsidP="008E3803">
            <w:pPr>
              <w:spacing w:after="0" w:line="240" w:lineRule="auto"/>
              <w:jc w:val="center"/>
              <w:rPr>
                <w:rFonts w:ascii="Times New Roman" w:eastAsia="Calibri" w:hAnsi="Times New Roman" w:cs="Times New Roman"/>
                <w:bCs/>
                <w:sz w:val="24"/>
                <w:szCs w:val="24"/>
              </w:rPr>
            </w:pPr>
          </w:p>
        </w:tc>
        <w:tc>
          <w:tcPr>
            <w:tcW w:w="1134" w:type="dxa"/>
          </w:tcPr>
          <w:p w14:paraId="7567A53C" w14:textId="77777777" w:rsidR="00D71EB8" w:rsidRPr="002F05EA" w:rsidRDefault="00F1218E" w:rsidP="00B23CF3">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4</w:t>
            </w:r>
          </w:p>
        </w:tc>
        <w:tc>
          <w:tcPr>
            <w:tcW w:w="992" w:type="dxa"/>
          </w:tcPr>
          <w:p w14:paraId="243AD3A7" w14:textId="77777777" w:rsidR="00D71EB8" w:rsidRPr="002F05EA" w:rsidRDefault="00D71EB8" w:rsidP="00DF5C80">
            <w:pPr>
              <w:spacing w:after="0" w:line="240" w:lineRule="auto"/>
              <w:rPr>
                <w:rFonts w:ascii="Times New Roman" w:eastAsia="Calibri" w:hAnsi="Times New Roman" w:cs="Times New Roman"/>
                <w:bCs/>
                <w:sz w:val="24"/>
                <w:szCs w:val="24"/>
              </w:rPr>
            </w:pPr>
          </w:p>
        </w:tc>
        <w:tc>
          <w:tcPr>
            <w:tcW w:w="1134" w:type="dxa"/>
          </w:tcPr>
          <w:p w14:paraId="7FD67406" w14:textId="77777777" w:rsidR="00D71EB8" w:rsidRPr="002F05EA" w:rsidRDefault="00D71EB8" w:rsidP="00DF5C80">
            <w:pPr>
              <w:spacing w:after="0" w:line="240" w:lineRule="auto"/>
              <w:rPr>
                <w:rFonts w:ascii="Times New Roman" w:eastAsia="Calibri" w:hAnsi="Times New Roman" w:cs="Times New Roman"/>
                <w:bCs/>
                <w:sz w:val="24"/>
                <w:szCs w:val="24"/>
              </w:rPr>
            </w:pPr>
          </w:p>
        </w:tc>
      </w:tr>
      <w:tr w:rsidR="00F10A4E" w:rsidRPr="002F05EA" w14:paraId="445693CF" w14:textId="77777777" w:rsidTr="00E940C3">
        <w:tc>
          <w:tcPr>
            <w:tcW w:w="2235" w:type="dxa"/>
            <w:vMerge w:val="restart"/>
          </w:tcPr>
          <w:p w14:paraId="3BCA6086" w14:textId="77777777" w:rsidR="00B23CF3" w:rsidRPr="002F05EA" w:rsidRDefault="00B23CF3" w:rsidP="00DF5C80">
            <w:pPr>
              <w:spacing w:after="0" w:line="240" w:lineRule="auto"/>
              <w:rPr>
                <w:rFonts w:ascii="Times New Roman" w:hAnsi="Times New Roman" w:cs="Times New Roman"/>
                <w:sz w:val="24"/>
                <w:szCs w:val="24"/>
              </w:rPr>
            </w:pPr>
            <w:r w:rsidRPr="002F05EA">
              <w:rPr>
                <w:rFonts w:ascii="Times New Roman" w:hAnsi="Times New Roman" w:cs="Times New Roman"/>
                <w:bCs/>
                <w:sz w:val="24"/>
                <w:szCs w:val="24"/>
              </w:rPr>
              <w:t xml:space="preserve">Тема 1.6. Диагностирование </w:t>
            </w:r>
            <w:r w:rsidRPr="002F05EA">
              <w:rPr>
                <w:rFonts w:ascii="Times New Roman" w:hAnsi="Times New Roman" w:cs="Times New Roman"/>
                <w:bCs/>
                <w:sz w:val="24"/>
                <w:szCs w:val="24"/>
              </w:rPr>
              <w:lastRenderedPageBreak/>
              <w:t xml:space="preserve">и испытание деталей и узлов механического оборудования подвижного состава </w:t>
            </w:r>
          </w:p>
          <w:p w14:paraId="5DE5BC29" w14:textId="77777777" w:rsidR="00B23CF3" w:rsidRPr="002F05EA" w:rsidRDefault="00B23CF3" w:rsidP="00DF5C80">
            <w:pPr>
              <w:spacing w:after="0" w:line="240" w:lineRule="auto"/>
              <w:rPr>
                <w:rFonts w:ascii="Times New Roman" w:eastAsia="Calibri" w:hAnsi="Times New Roman" w:cs="Times New Roman"/>
                <w:sz w:val="24"/>
                <w:szCs w:val="24"/>
              </w:rPr>
            </w:pPr>
          </w:p>
        </w:tc>
        <w:tc>
          <w:tcPr>
            <w:tcW w:w="8221" w:type="dxa"/>
          </w:tcPr>
          <w:p w14:paraId="517055AC" w14:textId="77777777" w:rsidR="00B23CF3" w:rsidRPr="00D71EB8" w:rsidRDefault="00B23CF3" w:rsidP="00DF5C80">
            <w:pPr>
              <w:spacing w:after="0" w:line="240" w:lineRule="auto"/>
              <w:rPr>
                <w:rFonts w:ascii="Times New Roman" w:hAnsi="Times New Roman" w:cs="Times New Roman"/>
                <w:b/>
                <w:sz w:val="24"/>
                <w:szCs w:val="24"/>
              </w:rPr>
            </w:pPr>
            <w:r w:rsidRPr="00D71EB8">
              <w:rPr>
                <w:rFonts w:ascii="Times New Roman" w:hAnsi="Times New Roman" w:cs="Times New Roman"/>
                <w:b/>
                <w:bCs/>
                <w:sz w:val="24"/>
                <w:szCs w:val="24"/>
              </w:rPr>
              <w:lastRenderedPageBreak/>
              <w:t xml:space="preserve">Содержание </w:t>
            </w:r>
          </w:p>
          <w:p w14:paraId="5D938D16" w14:textId="77777777" w:rsidR="00B23CF3" w:rsidRPr="002F05EA" w:rsidRDefault="00B23CF3" w:rsidP="00DF5C80">
            <w:pPr>
              <w:spacing w:after="0" w:line="240" w:lineRule="auto"/>
              <w:rPr>
                <w:rFonts w:ascii="Times New Roman" w:hAnsi="Times New Roman" w:cs="Times New Roman"/>
                <w:sz w:val="24"/>
                <w:szCs w:val="24"/>
              </w:rPr>
            </w:pPr>
            <w:r w:rsidRPr="002F05EA">
              <w:rPr>
                <w:rFonts w:ascii="Times New Roman" w:hAnsi="Times New Roman" w:cs="Times New Roman"/>
                <w:sz w:val="24"/>
                <w:szCs w:val="24"/>
              </w:rPr>
              <w:t>Нормативные докумен</w:t>
            </w:r>
            <w:r w:rsidR="00D71EB8">
              <w:rPr>
                <w:rFonts w:ascii="Times New Roman" w:hAnsi="Times New Roman" w:cs="Times New Roman"/>
                <w:sz w:val="24"/>
                <w:szCs w:val="24"/>
              </w:rPr>
              <w:t xml:space="preserve">ты по диагностике колесных пар. </w:t>
            </w:r>
            <w:r w:rsidRPr="002F05EA">
              <w:rPr>
                <w:rFonts w:ascii="Times New Roman" w:hAnsi="Times New Roman" w:cs="Times New Roman"/>
                <w:sz w:val="24"/>
                <w:szCs w:val="24"/>
              </w:rPr>
              <w:t xml:space="preserve">Порядок проведения </w:t>
            </w:r>
            <w:r w:rsidRPr="002F05EA">
              <w:rPr>
                <w:rFonts w:ascii="Times New Roman" w:hAnsi="Times New Roman" w:cs="Times New Roman"/>
                <w:sz w:val="24"/>
                <w:szCs w:val="24"/>
              </w:rPr>
              <w:lastRenderedPageBreak/>
              <w:t xml:space="preserve">контроля колесных пар </w:t>
            </w:r>
          </w:p>
          <w:p w14:paraId="00986A86" w14:textId="77777777" w:rsidR="00B23CF3" w:rsidRPr="002F05EA" w:rsidRDefault="00B23CF3" w:rsidP="00DF5C80">
            <w:pPr>
              <w:spacing w:after="0" w:line="240" w:lineRule="auto"/>
              <w:rPr>
                <w:rFonts w:ascii="Times New Roman" w:hAnsi="Times New Roman" w:cs="Times New Roman"/>
                <w:sz w:val="24"/>
                <w:szCs w:val="24"/>
              </w:rPr>
            </w:pPr>
            <w:r w:rsidRPr="002F05EA">
              <w:rPr>
                <w:rFonts w:ascii="Times New Roman" w:hAnsi="Times New Roman" w:cs="Times New Roman"/>
                <w:sz w:val="24"/>
                <w:szCs w:val="24"/>
              </w:rPr>
              <w:t xml:space="preserve">Приборы и оборудование для диагностики </w:t>
            </w:r>
          </w:p>
          <w:p w14:paraId="723B4EE0" w14:textId="77777777" w:rsidR="00B23CF3" w:rsidRPr="002F05EA" w:rsidRDefault="00B23CF3" w:rsidP="00DF5C80">
            <w:pPr>
              <w:spacing w:after="0" w:line="240" w:lineRule="auto"/>
              <w:rPr>
                <w:rFonts w:ascii="Times New Roman" w:hAnsi="Times New Roman" w:cs="Times New Roman"/>
                <w:sz w:val="24"/>
                <w:szCs w:val="24"/>
              </w:rPr>
            </w:pPr>
            <w:r w:rsidRPr="002F05EA">
              <w:rPr>
                <w:rFonts w:ascii="Times New Roman" w:hAnsi="Times New Roman" w:cs="Times New Roman"/>
                <w:sz w:val="24"/>
                <w:szCs w:val="24"/>
              </w:rPr>
              <w:t xml:space="preserve">Оформление результатов диагностирования и приемки </w:t>
            </w:r>
          </w:p>
          <w:p w14:paraId="684DCA0E" w14:textId="77777777" w:rsidR="00B23CF3" w:rsidRPr="002F05EA" w:rsidRDefault="00B23CF3" w:rsidP="00DF5C80">
            <w:pPr>
              <w:spacing w:after="0" w:line="240" w:lineRule="auto"/>
              <w:rPr>
                <w:rFonts w:ascii="Times New Roman" w:hAnsi="Times New Roman" w:cs="Times New Roman"/>
                <w:sz w:val="24"/>
                <w:szCs w:val="24"/>
              </w:rPr>
            </w:pPr>
            <w:r w:rsidRPr="002F05EA">
              <w:rPr>
                <w:rFonts w:ascii="Times New Roman" w:hAnsi="Times New Roman" w:cs="Times New Roman"/>
                <w:sz w:val="24"/>
                <w:szCs w:val="24"/>
              </w:rPr>
              <w:t>Способы и методы диагностиро</w:t>
            </w:r>
            <w:r w:rsidR="00D71EB8">
              <w:rPr>
                <w:rFonts w:ascii="Times New Roman" w:hAnsi="Times New Roman" w:cs="Times New Roman"/>
                <w:sz w:val="24"/>
                <w:szCs w:val="24"/>
              </w:rPr>
              <w:t xml:space="preserve">вания элементов буксовых узлов. </w:t>
            </w:r>
            <w:r w:rsidRPr="002F05EA">
              <w:rPr>
                <w:rFonts w:ascii="Times New Roman" w:hAnsi="Times New Roman" w:cs="Times New Roman"/>
                <w:sz w:val="24"/>
                <w:szCs w:val="24"/>
              </w:rPr>
              <w:t>Методы неразрушающего контроля, применяемы</w:t>
            </w:r>
            <w:r w:rsidR="00D71EB8">
              <w:rPr>
                <w:rFonts w:ascii="Times New Roman" w:hAnsi="Times New Roman" w:cs="Times New Roman"/>
                <w:sz w:val="24"/>
                <w:szCs w:val="24"/>
              </w:rPr>
              <w:t xml:space="preserve">е для элементов буксовых узлов. </w:t>
            </w:r>
            <w:r w:rsidRPr="002F05EA">
              <w:rPr>
                <w:rFonts w:ascii="Times New Roman" w:hAnsi="Times New Roman" w:cs="Times New Roman"/>
                <w:sz w:val="24"/>
                <w:szCs w:val="24"/>
              </w:rPr>
              <w:t>Диа</w:t>
            </w:r>
            <w:r w:rsidR="00D71EB8">
              <w:rPr>
                <w:rFonts w:ascii="Times New Roman" w:hAnsi="Times New Roman" w:cs="Times New Roman"/>
                <w:sz w:val="24"/>
                <w:szCs w:val="24"/>
              </w:rPr>
              <w:t xml:space="preserve">гностика роликов и сепараторов. </w:t>
            </w:r>
            <w:r w:rsidRPr="002F05EA">
              <w:rPr>
                <w:rFonts w:ascii="Times New Roman" w:hAnsi="Times New Roman" w:cs="Times New Roman"/>
                <w:sz w:val="24"/>
                <w:szCs w:val="24"/>
              </w:rPr>
              <w:t>Технология диагностирования рессорного подве</w:t>
            </w:r>
            <w:r w:rsidR="00D71EB8">
              <w:rPr>
                <w:rFonts w:ascii="Times New Roman" w:hAnsi="Times New Roman" w:cs="Times New Roman"/>
                <w:sz w:val="24"/>
                <w:szCs w:val="24"/>
              </w:rPr>
              <w:t xml:space="preserve">шивания и его элементов. </w:t>
            </w:r>
            <w:r w:rsidRPr="002F05EA">
              <w:rPr>
                <w:rFonts w:ascii="Times New Roman" w:hAnsi="Times New Roman" w:cs="Times New Roman"/>
                <w:sz w:val="24"/>
                <w:szCs w:val="24"/>
              </w:rPr>
              <w:t xml:space="preserve">Подбор и проверка пружин по параметрам </w:t>
            </w:r>
          </w:p>
          <w:p w14:paraId="0B4D6902" w14:textId="77777777" w:rsidR="00B23CF3" w:rsidRPr="002F05EA" w:rsidRDefault="00B23CF3" w:rsidP="00DF5C80">
            <w:pPr>
              <w:spacing w:after="0" w:line="240" w:lineRule="auto"/>
              <w:rPr>
                <w:rFonts w:ascii="Times New Roman" w:hAnsi="Times New Roman" w:cs="Times New Roman"/>
                <w:sz w:val="24"/>
                <w:szCs w:val="24"/>
              </w:rPr>
            </w:pPr>
            <w:r w:rsidRPr="002F05EA">
              <w:rPr>
                <w:rFonts w:ascii="Times New Roman" w:hAnsi="Times New Roman" w:cs="Times New Roman"/>
                <w:sz w:val="24"/>
                <w:szCs w:val="24"/>
              </w:rPr>
              <w:t>Испытания гасителей колеб</w:t>
            </w:r>
            <w:r w:rsidR="00D71EB8">
              <w:rPr>
                <w:rFonts w:ascii="Times New Roman" w:hAnsi="Times New Roman" w:cs="Times New Roman"/>
                <w:sz w:val="24"/>
                <w:szCs w:val="24"/>
              </w:rPr>
              <w:t xml:space="preserve">аний и снятие их характеристик. </w:t>
            </w:r>
            <w:r w:rsidRPr="002F05EA">
              <w:rPr>
                <w:rFonts w:ascii="Times New Roman" w:hAnsi="Times New Roman" w:cs="Times New Roman"/>
                <w:sz w:val="24"/>
                <w:szCs w:val="24"/>
              </w:rPr>
              <w:t>Порядок диагностирова</w:t>
            </w:r>
            <w:r w:rsidR="00D71EB8">
              <w:rPr>
                <w:rFonts w:ascii="Times New Roman" w:hAnsi="Times New Roman" w:cs="Times New Roman"/>
                <w:sz w:val="24"/>
                <w:szCs w:val="24"/>
              </w:rPr>
              <w:t xml:space="preserve">ния элементов тягового привода. </w:t>
            </w:r>
            <w:r w:rsidRPr="002F05EA">
              <w:rPr>
                <w:rFonts w:ascii="Times New Roman" w:hAnsi="Times New Roman" w:cs="Times New Roman"/>
                <w:sz w:val="24"/>
                <w:szCs w:val="24"/>
              </w:rPr>
              <w:t xml:space="preserve">Эксплуатационные и ремонтные параметры упругих, карданных и кулачковых муфт </w:t>
            </w:r>
          </w:p>
          <w:p w14:paraId="33C2371C" w14:textId="77777777" w:rsidR="00B23CF3" w:rsidRPr="002F05EA" w:rsidRDefault="00B23CF3" w:rsidP="00DF5C80">
            <w:pPr>
              <w:spacing w:after="0" w:line="240" w:lineRule="auto"/>
              <w:rPr>
                <w:rFonts w:ascii="Times New Roman" w:hAnsi="Times New Roman" w:cs="Times New Roman"/>
                <w:sz w:val="24"/>
                <w:szCs w:val="24"/>
              </w:rPr>
            </w:pPr>
            <w:r w:rsidRPr="002F05EA">
              <w:rPr>
                <w:rFonts w:ascii="Times New Roman" w:hAnsi="Times New Roman" w:cs="Times New Roman"/>
                <w:sz w:val="24"/>
                <w:szCs w:val="24"/>
              </w:rPr>
              <w:t xml:space="preserve">Порядок регулировки тяговых муфт </w:t>
            </w:r>
          </w:p>
          <w:p w14:paraId="3CC90EA7" w14:textId="77777777" w:rsidR="00B23CF3" w:rsidRPr="002F05EA" w:rsidRDefault="00B23CF3" w:rsidP="00DF5C80">
            <w:pPr>
              <w:spacing w:after="0" w:line="240" w:lineRule="auto"/>
              <w:rPr>
                <w:rFonts w:ascii="Times New Roman" w:hAnsi="Times New Roman" w:cs="Times New Roman"/>
                <w:sz w:val="24"/>
                <w:szCs w:val="24"/>
              </w:rPr>
            </w:pPr>
            <w:r w:rsidRPr="002F05EA">
              <w:rPr>
                <w:rFonts w:ascii="Times New Roman" w:hAnsi="Times New Roman" w:cs="Times New Roman"/>
                <w:sz w:val="24"/>
                <w:szCs w:val="24"/>
              </w:rPr>
              <w:t xml:space="preserve">Диагностирование тяговых редукторов </w:t>
            </w:r>
          </w:p>
          <w:p w14:paraId="08440293" w14:textId="77777777" w:rsidR="00B23CF3" w:rsidRPr="002F05EA" w:rsidRDefault="00B23CF3" w:rsidP="00DF5C80">
            <w:pPr>
              <w:spacing w:after="0" w:line="240" w:lineRule="auto"/>
              <w:rPr>
                <w:rFonts w:ascii="Times New Roman" w:hAnsi="Times New Roman" w:cs="Times New Roman"/>
                <w:sz w:val="24"/>
                <w:szCs w:val="24"/>
              </w:rPr>
            </w:pPr>
            <w:r w:rsidRPr="002F05EA">
              <w:rPr>
                <w:rFonts w:ascii="Times New Roman" w:hAnsi="Times New Roman" w:cs="Times New Roman"/>
                <w:sz w:val="24"/>
                <w:szCs w:val="24"/>
              </w:rPr>
              <w:t xml:space="preserve">Проверка правильности сборки </w:t>
            </w:r>
          </w:p>
          <w:p w14:paraId="34237614" w14:textId="77777777" w:rsidR="00B23CF3" w:rsidRPr="002F05EA" w:rsidRDefault="00B23CF3" w:rsidP="00DF5C80">
            <w:pPr>
              <w:spacing w:after="0" w:line="240" w:lineRule="auto"/>
              <w:rPr>
                <w:rFonts w:ascii="Times New Roman" w:hAnsi="Times New Roman" w:cs="Times New Roman"/>
                <w:sz w:val="24"/>
                <w:szCs w:val="24"/>
              </w:rPr>
            </w:pPr>
            <w:r w:rsidRPr="002F05EA">
              <w:rPr>
                <w:rFonts w:ascii="Times New Roman" w:hAnsi="Times New Roman" w:cs="Times New Roman"/>
                <w:sz w:val="24"/>
                <w:szCs w:val="24"/>
              </w:rPr>
              <w:t>Критерии оценки качест</w:t>
            </w:r>
            <w:r w:rsidR="00D71EB8">
              <w:rPr>
                <w:rFonts w:ascii="Times New Roman" w:hAnsi="Times New Roman" w:cs="Times New Roman"/>
                <w:sz w:val="24"/>
                <w:szCs w:val="24"/>
              </w:rPr>
              <w:t xml:space="preserve">ва выполненного ремонта кузова. </w:t>
            </w:r>
            <w:r w:rsidRPr="002F05EA">
              <w:rPr>
                <w:rFonts w:ascii="Times New Roman" w:hAnsi="Times New Roman" w:cs="Times New Roman"/>
                <w:sz w:val="24"/>
                <w:szCs w:val="24"/>
              </w:rPr>
              <w:t xml:space="preserve">Приборы и устройства, применяемые для диагностирования параметров кузовов в эксплуатации и по выходу из ремонта </w:t>
            </w:r>
          </w:p>
        </w:tc>
        <w:tc>
          <w:tcPr>
            <w:tcW w:w="1134" w:type="dxa"/>
          </w:tcPr>
          <w:p w14:paraId="4F75AB57" w14:textId="77777777" w:rsidR="00B23CF3" w:rsidRPr="002F05EA" w:rsidRDefault="00D71EB8" w:rsidP="008E3803">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lastRenderedPageBreak/>
              <w:t>6</w:t>
            </w:r>
          </w:p>
        </w:tc>
        <w:tc>
          <w:tcPr>
            <w:tcW w:w="1134" w:type="dxa"/>
          </w:tcPr>
          <w:p w14:paraId="703B0CC8" w14:textId="77777777" w:rsidR="00B23CF3" w:rsidRPr="002F05EA" w:rsidRDefault="00B23CF3" w:rsidP="008E3803">
            <w:pPr>
              <w:spacing w:after="0" w:line="240" w:lineRule="auto"/>
              <w:jc w:val="center"/>
              <w:rPr>
                <w:rFonts w:ascii="Times New Roman" w:eastAsia="Calibri" w:hAnsi="Times New Roman" w:cs="Times New Roman"/>
                <w:bCs/>
                <w:sz w:val="24"/>
                <w:szCs w:val="24"/>
              </w:rPr>
            </w:pPr>
          </w:p>
        </w:tc>
        <w:tc>
          <w:tcPr>
            <w:tcW w:w="992" w:type="dxa"/>
          </w:tcPr>
          <w:p w14:paraId="24664F3E" w14:textId="77777777" w:rsidR="00B23CF3" w:rsidRPr="002F05EA" w:rsidRDefault="00B23CF3" w:rsidP="008E3803">
            <w:pPr>
              <w:spacing w:after="0" w:line="240" w:lineRule="auto"/>
              <w:jc w:val="center"/>
              <w:rPr>
                <w:rFonts w:ascii="Times New Roman" w:eastAsia="Calibri" w:hAnsi="Times New Roman" w:cs="Times New Roman"/>
                <w:bCs/>
                <w:sz w:val="24"/>
                <w:szCs w:val="24"/>
              </w:rPr>
            </w:pPr>
          </w:p>
        </w:tc>
        <w:tc>
          <w:tcPr>
            <w:tcW w:w="1134" w:type="dxa"/>
            <w:vMerge w:val="restart"/>
          </w:tcPr>
          <w:p w14:paraId="03FAB74C" w14:textId="77777777" w:rsidR="00B23CF3" w:rsidRPr="002F05EA" w:rsidRDefault="00B23CF3" w:rsidP="008E3803">
            <w:pPr>
              <w:spacing w:after="0" w:line="240" w:lineRule="auto"/>
              <w:jc w:val="center"/>
              <w:rPr>
                <w:rFonts w:ascii="Times New Roman" w:eastAsia="Calibri" w:hAnsi="Times New Roman" w:cs="Times New Roman"/>
                <w:bCs/>
                <w:sz w:val="24"/>
                <w:szCs w:val="24"/>
              </w:rPr>
            </w:pPr>
            <w:r w:rsidRPr="002F05EA">
              <w:rPr>
                <w:rFonts w:ascii="Times New Roman" w:eastAsia="Calibri" w:hAnsi="Times New Roman" w:cs="Times New Roman"/>
                <w:bCs/>
                <w:sz w:val="24"/>
                <w:szCs w:val="24"/>
              </w:rPr>
              <w:t>2</w:t>
            </w:r>
          </w:p>
        </w:tc>
      </w:tr>
      <w:tr w:rsidR="00F10A4E" w:rsidRPr="002F05EA" w14:paraId="69521880" w14:textId="77777777" w:rsidTr="00E940C3">
        <w:tc>
          <w:tcPr>
            <w:tcW w:w="2235" w:type="dxa"/>
            <w:vMerge/>
          </w:tcPr>
          <w:p w14:paraId="487144B0" w14:textId="77777777" w:rsidR="00B23CF3" w:rsidRPr="002F05EA" w:rsidRDefault="00B23CF3" w:rsidP="00DF5C80">
            <w:pPr>
              <w:spacing w:after="0" w:line="240" w:lineRule="auto"/>
              <w:rPr>
                <w:rFonts w:ascii="Times New Roman" w:eastAsia="Calibri" w:hAnsi="Times New Roman" w:cs="Times New Roman"/>
                <w:sz w:val="24"/>
                <w:szCs w:val="24"/>
              </w:rPr>
            </w:pPr>
          </w:p>
        </w:tc>
        <w:tc>
          <w:tcPr>
            <w:tcW w:w="8221" w:type="dxa"/>
          </w:tcPr>
          <w:p w14:paraId="3C6501A2" w14:textId="77777777" w:rsidR="00B23CF3" w:rsidRPr="00D71EB8" w:rsidRDefault="00B23CF3" w:rsidP="00DF5C80">
            <w:pPr>
              <w:spacing w:after="0" w:line="240" w:lineRule="auto"/>
              <w:rPr>
                <w:rFonts w:ascii="Times New Roman" w:hAnsi="Times New Roman" w:cs="Times New Roman"/>
                <w:b/>
                <w:sz w:val="24"/>
                <w:szCs w:val="24"/>
              </w:rPr>
            </w:pPr>
            <w:r w:rsidRPr="00D71EB8">
              <w:rPr>
                <w:rFonts w:ascii="Times New Roman" w:hAnsi="Times New Roman" w:cs="Times New Roman"/>
                <w:b/>
                <w:bCs/>
                <w:sz w:val="24"/>
                <w:szCs w:val="24"/>
              </w:rPr>
              <w:t xml:space="preserve">Практические занятия </w:t>
            </w:r>
          </w:p>
          <w:p w14:paraId="09FC7AB2" w14:textId="77777777" w:rsidR="00B23CF3" w:rsidRPr="002F05EA" w:rsidRDefault="00B23CF3" w:rsidP="00DF5C80">
            <w:pPr>
              <w:spacing w:after="0" w:line="240" w:lineRule="auto"/>
              <w:rPr>
                <w:rFonts w:ascii="Times New Roman" w:hAnsi="Times New Roman" w:cs="Times New Roman"/>
                <w:sz w:val="24"/>
                <w:szCs w:val="24"/>
              </w:rPr>
            </w:pPr>
            <w:r w:rsidRPr="002F05EA">
              <w:rPr>
                <w:rFonts w:ascii="Times New Roman" w:hAnsi="Times New Roman" w:cs="Times New Roman"/>
                <w:sz w:val="24"/>
                <w:szCs w:val="24"/>
              </w:rPr>
              <w:t xml:space="preserve">Приемка колесной пары после формирования </w:t>
            </w:r>
          </w:p>
          <w:p w14:paraId="35FBC626" w14:textId="77777777" w:rsidR="00B23CF3" w:rsidRPr="002F05EA" w:rsidRDefault="00B23CF3" w:rsidP="00DF5C80">
            <w:pPr>
              <w:spacing w:after="0" w:line="240" w:lineRule="auto"/>
              <w:rPr>
                <w:rFonts w:ascii="Times New Roman" w:hAnsi="Times New Roman" w:cs="Times New Roman"/>
                <w:sz w:val="24"/>
                <w:szCs w:val="24"/>
              </w:rPr>
            </w:pPr>
            <w:r w:rsidRPr="002F05EA">
              <w:rPr>
                <w:rFonts w:ascii="Times New Roman" w:hAnsi="Times New Roman" w:cs="Times New Roman"/>
                <w:sz w:val="24"/>
                <w:szCs w:val="24"/>
              </w:rPr>
              <w:t xml:space="preserve">Диагностика неисправностей подшипникового буксового узла </w:t>
            </w:r>
          </w:p>
        </w:tc>
        <w:tc>
          <w:tcPr>
            <w:tcW w:w="1134" w:type="dxa"/>
          </w:tcPr>
          <w:p w14:paraId="16ED5E39" w14:textId="77777777" w:rsidR="00B23CF3" w:rsidRPr="002F05EA" w:rsidRDefault="00B23CF3" w:rsidP="008E3803">
            <w:pPr>
              <w:spacing w:after="0" w:line="240" w:lineRule="auto"/>
              <w:jc w:val="center"/>
              <w:rPr>
                <w:rFonts w:ascii="Times New Roman" w:eastAsia="Calibri" w:hAnsi="Times New Roman" w:cs="Times New Roman"/>
                <w:bCs/>
                <w:sz w:val="24"/>
                <w:szCs w:val="24"/>
              </w:rPr>
            </w:pPr>
          </w:p>
        </w:tc>
        <w:tc>
          <w:tcPr>
            <w:tcW w:w="1134" w:type="dxa"/>
          </w:tcPr>
          <w:p w14:paraId="2B446FF3" w14:textId="77777777" w:rsidR="00B23CF3" w:rsidRPr="002F05EA" w:rsidRDefault="00EF58AA" w:rsidP="00B23CF3">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4</w:t>
            </w:r>
          </w:p>
        </w:tc>
        <w:tc>
          <w:tcPr>
            <w:tcW w:w="992" w:type="dxa"/>
          </w:tcPr>
          <w:p w14:paraId="7B877C70" w14:textId="77777777" w:rsidR="00B23CF3" w:rsidRPr="002F05EA" w:rsidRDefault="00B23CF3" w:rsidP="00DF5C80">
            <w:pPr>
              <w:spacing w:after="0" w:line="240" w:lineRule="auto"/>
              <w:rPr>
                <w:rFonts w:ascii="Times New Roman" w:eastAsia="Calibri" w:hAnsi="Times New Roman" w:cs="Times New Roman"/>
                <w:bCs/>
                <w:sz w:val="24"/>
                <w:szCs w:val="24"/>
              </w:rPr>
            </w:pPr>
          </w:p>
        </w:tc>
        <w:tc>
          <w:tcPr>
            <w:tcW w:w="1134" w:type="dxa"/>
            <w:vMerge/>
          </w:tcPr>
          <w:p w14:paraId="17BDD99D" w14:textId="77777777" w:rsidR="00B23CF3" w:rsidRPr="002F05EA" w:rsidRDefault="00B23CF3" w:rsidP="00DF5C80">
            <w:pPr>
              <w:spacing w:after="0" w:line="240" w:lineRule="auto"/>
              <w:rPr>
                <w:rFonts w:ascii="Times New Roman" w:eastAsia="Calibri" w:hAnsi="Times New Roman" w:cs="Times New Roman"/>
                <w:bCs/>
                <w:sz w:val="24"/>
                <w:szCs w:val="24"/>
              </w:rPr>
            </w:pPr>
          </w:p>
        </w:tc>
      </w:tr>
      <w:tr w:rsidR="00F10A4E" w:rsidRPr="002F05EA" w14:paraId="7744FC35" w14:textId="77777777" w:rsidTr="00E940C3">
        <w:tc>
          <w:tcPr>
            <w:tcW w:w="2235" w:type="dxa"/>
            <w:vMerge w:val="restart"/>
          </w:tcPr>
          <w:p w14:paraId="0D82D6BF" w14:textId="77777777" w:rsidR="00B23CF3" w:rsidRPr="002F05EA" w:rsidRDefault="00B23CF3" w:rsidP="00DF5C80">
            <w:pPr>
              <w:spacing w:after="0" w:line="240" w:lineRule="auto"/>
              <w:rPr>
                <w:rFonts w:ascii="Times New Roman" w:hAnsi="Times New Roman" w:cs="Times New Roman"/>
                <w:sz w:val="24"/>
                <w:szCs w:val="24"/>
              </w:rPr>
            </w:pPr>
            <w:r w:rsidRPr="002F05EA">
              <w:rPr>
                <w:rFonts w:ascii="Times New Roman" w:hAnsi="Times New Roman" w:cs="Times New Roman"/>
                <w:bCs/>
                <w:sz w:val="24"/>
                <w:szCs w:val="24"/>
              </w:rPr>
              <w:t xml:space="preserve">Тема 1.7.  Диагностирование и испытание пневматического оборудования подвижного состава </w:t>
            </w:r>
          </w:p>
          <w:p w14:paraId="6F75149B" w14:textId="77777777" w:rsidR="00B23CF3" w:rsidRPr="002F05EA" w:rsidRDefault="00B23CF3" w:rsidP="00DF5C80">
            <w:pPr>
              <w:spacing w:after="0" w:line="240" w:lineRule="auto"/>
              <w:rPr>
                <w:rFonts w:ascii="Times New Roman" w:eastAsia="Calibri" w:hAnsi="Times New Roman" w:cs="Times New Roman"/>
                <w:sz w:val="24"/>
                <w:szCs w:val="24"/>
              </w:rPr>
            </w:pPr>
          </w:p>
        </w:tc>
        <w:tc>
          <w:tcPr>
            <w:tcW w:w="8221" w:type="dxa"/>
          </w:tcPr>
          <w:p w14:paraId="79A4797D" w14:textId="77777777" w:rsidR="00B23CF3" w:rsidRPr="00D71EB8" w:rsidRDefault="00B23CF3" w:rsidP="00DF5C80">
            <w:pPr>
              <w:spacing w:after="0" w:line="240" w:lineRule="auto"/>
              <w:rPr>
                <w:rFonts w:ascii="Times New Roman" w:hAnsi="Times New Roman" w:cs="Times New Roman"/>
                <w:b/>
                <w:sz w:val="24"/>
                <w:szCs w:val="24"/>
              </w:rPr>
            </w:pPr>
            <w:r w:rsidRPr="00D71EB8">
              <w:rPr>
                <w:rFonts w:ascii="Times New Roman" w:hAnsi="Times New Roman" w:cs="Times New Roman"/>
                <w:b/>
                <w:bCs/>
                <w:sz w:val="24"/>
                <w:szCs w:val="24"/>
              </w:rPr>
              <w:t xml:space="preserve">Содержание </w:t>
            </w:r>
          </w:p>
          <w:p w14:paraId="35D5A1ED" w14:textId="77777777" w:rsidR="00B23CF3" w:rsidRPr="002F05EA" w:rsidRDefault="00B23CF3" w:rsidP="00DF5C80">
            <w:pPr>
              <w:spacing w:after="0" w:line="240" w:lineRule="auto"/>
              <w:rPr>
                <w:rFonts w:ascii="Times New Roman" w:hAnsi="Times New Roman" w:cs="Times New Roman"/>
                <w:sz w:val="24"/>
                <w:szCs w:val="24"/>
              </w:rPr>
            </w:pPr>
            <w:r w:rsidRPr="002F05EA">
              <w:rPr>
                <w:rFonts w:ascii="Times New Roman" w:hAnsi="Times New Roman" w:cs="Times New Roman"/>
                <w:sz w:val="24"/>
                <w:szCs w:val="24"/>
              </w:rPr>
              <w:t>Ремонтные и эксплуатационные параметры работы компрессоров. Поршневые и роторные компрессоры. Диагностирование работы компрессоро</w:t>
            </w:r>
            <w:r w:rsidR="00D71EB8">
              <w:rPr>
                <w:rFonts w:ascii="Times New Roman" w:hAnsi="Times New Roman" w:cs="Times New Roman"/>
                <w:sz w:val="24"/>
                <w:szCs w:val="24"/>
              </w:rPr>
              <w:t xml:space="preserve">в. Проверка производительности. </w:t>
            </w:r>
            <w:r w:rsidRPr="002F05EA">
              <w:rPr>
                <w:rFonts w:ascii="Times New Roman" w:hAnsi="Times New Roman" w:cs="Times New Roman"/>
                <w:sz w:val="24"/>
                <w:szCs w:val="24"/>
              </w:rPr>
              <w:t>Порядок испытания основных тормозных приборов. Треб</w:t>
            </w:r>
            <w:r w:rsidR="00D71EB8">
              <w:rPr>
                <w:rFonts w:ascii="Times New Roman" w:hAnsi="Times New Roman" w:cs="Times New Roman"/>
                <w:sz w:val="24"/>
                <w:szCs w:val="24"/>
              </w:rPr>
              <w:t xml:space="preserve">ования к испытательным стендам. </w:t>
            </w:r>
            <w:r w:rsidRPr="002F05EA">
              <w:rPr>
                <w:rFonts w:ascii="Times New Roman" w:hAnsi="Times New Roman" w:cs="Times New Roman"/>
                <w:sz w:val="24"/>
                <w:szCs w:val="24"/>
              </w:rPr>
              <w:t xml:space="preserve">Ремонтные и эксплуатационные параметры работы пневматических приборов и арматуры </w:t>
            </w:r>
          </w:p>
          <w:p w14:paraId="5FB1E221" w14:textId="77777777" w:rsidR="00B23CF3" w:rsidRPr="002F05EA" w:rsidRDefault="00B23CF3" w:rsidP="00DF5C80">
            <w:pPr>
              <w:spacing w:after="0" w:line="240" w:lineRule="auto"/>
              <w:rPr>
                <w:rFonts w:ascii="Times New Roman" w:hAnsi="Times New Roman" w:cs="Times New Roman"/>
                <w:sz w:val="24"/>
                <w:szCs w:val="24"/>
              </w:rPr>
            </w:pPr>
            <w:r w:rsidRPr="002F05EA">
              <w:rPr>
                <w:rFonts w:ascii="Times New Roman" w:hAnsi="Times New Roman" w:cs="Times New Roman"/>
                <w:sz w:val="24"/>
                <w:szCs w:val="24"/>
              </w:rPr>
              <w:t>Диагностирование работы кранов машиниста, воздухо</w:t>
            </w:r>
            <w:r w:rsidR="00D71EB8">
              <w:rPr>
                <w:rFonts w:ascii="Times New Roman" w:hAnsi="Times New Roman" w:cs="Times New Roman"/>
                <w:sz w:val="24"/>
                <w:szCs w:val="24"/>
              </w:rPr>
              <w:t xml:space="preserve">распределителей, реле давления. </w:t>
            </w:r>
            <w:r w:rsidRPr="002F05EA">
              <w:rPr>
                <w:rFonts w:ascii="Times New Roman" w:hAnsi="Times New Roman" w:cs="Times New Roman"/>
                <w:sz w:val="24"/>
                <w:szCs w:val="24"/>
              </w:rPr>
              <w:t>Испыт</w:t>
            </w:r>
            <w:r w:rsidR="00D71EB8">
              <w:rPr>
                <w:rFonts w:ascii="Times New Roman" w:hAnsi="Times New Roman" w:cs="Times New Roman"/>
                <w:sz w:val="24"/>
                <w:szCs w:val="24"/>
              </w:rPr>
              <w:t xml:space="preserve">ание пневматической аппаратуры. Порядок </w:t>
            </w:r>
            <w:r w:rsidRPr="002F05EA">
              <w:rPr>
                <w:rFonts w:ascii="Times New Roman" w:hAnsi="Times New Roman" w:cs="Times New Roman"/>
                <w:sz w:val="24"/>
                <w:szCs w:val="24"/>
              </w:rPr>
              <w:t xml:space="preserve">освидетельствования сосудов, работающих под давлением </w:t>
            </w:r>
          </w:p>
        </w:tc>
        <w:tc>
          <w:tcPr>
            <w:tcW w:w="1134" w:type="dxa"/>
          </w:tcPr>
          <w:p w14:paraId="463CEE72" w14:textId="12F03A94" w:rsidR="00B23CF3" w:rsidRPr="002F05EA" w:rsidRDefault="00E940C3" w:rsidP="008E3803">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3</w:t>
            </w:r>
          </w:p>
        </w:tc>
        <w:tc>
          <w:tcPr>
            <w:tcW w:w="1134" w:type="dxa"/>
          </w:tcPr>
          <w:p w14:paraId="2A9458D1" w14:textId="77777777" w:rsidR="00B23CF3" w:rsidRPr="002F05EA" w:rsidRDefault="00B23CF3" w:rsidP="00DF5C80">
            <w:pPr>
              <w:spacing w:after="0" w:line="240" w:lineRule="auto"/>
              <w:rPr>
                <w:rFonts w:ascii="Times New Roman" w:eastAsia="Calibri" w:hAnsi="Times New Roman" w:cs="Times New Roman"/>
                <w:bCs/>
                <w:sz w:val="24"/>
                <w:szCs w:val="24"/>
              </w:rPr>
            </w:pPr>
          </w:p>
        </w:tc>
        <w:tc>
          <w:tcPr>
            <w:tcW w:w="992" w:type="dxa"/>
          </w:tcPr>
          <w:p w14:paraId="182015C2" w14:textId="77777777" w:rsidR="00B23CF3" w:rsidRPr="002F05EA" w:rsidRDefault="00B23CF3" w:rsidP="00DF5C80">
            <w:pPr>
              <w:spacing w:after="0" w:line="240" w:lineRule="auto"/>
              <w:rPr>
                <w:rFonts w:ascii="Times New Roman" w:eastAsia="Calibri" w:hAnsi="Times New Roman" w:cs="Times New Roman"/>
                <w:bCs/>
                <w:sz w:val="24"/>
                <w:szCs w:val="24"/>
              </w:rPr>
            </w:pPr>
          </w:p>
        </w:tc>
        <w:tc>
          <w:tcPr>
            <w:tcW w:w="1134" w:type="dxa"/>
          </w:tcPr>
          <w:p w14:paraId="21EF6010" w14:textId="77777777" w:rsidR="00B23CF3" w:rsidRPr="002F05EA" w:rsidRDefault="00B23CF3" w:rsidP="00DF5C80">
            <w:pPr>
              <w:spacing w:after="0" w:line="240" w:lineRule="auto"/>
              <w:rPr>
                <w:rFonts w:ascii="Times New Roman" w:eastAsia="Calibri" w:hAnsi="Times New Roman" w:cs="Times New Roman"/>
                <w:bCs/>
                <w:sz w:val="24"/>
                <w:szCs w:val="24"/>
              </w:rPr>
            </w:pPr>
            <w:r w:rsidRPr="002F05EA">
              <w:rPr>
                <w:rFonts w:ascii="Times New Roman" w:eastAsia="Calibri" w:hAnsi="Times New Roman" w:cs="Times New Roman"/>
                <w:bCs/>
                <w:sz w:val="24"/>
                <w:szCs w:val="24"/>
              </w:rPr>
              <w:t>2</w:t>
            </w:r>
          </w:p>
        </w:tc>
      </w:tr>
      <w:tr w:rsidR="00F10A4E" w:rsidRPr="002F05EA" w14:paraId="664A7853" w14:textId="77777777" w:rsidTr="00E940C3">
        <w:tc>
          <w:tcPr>
            <w:tcW w:w="2235" w:type="dxa"/>
            <w:vMerge/>
          </w:tcPr>
          <w:p w14:paraId="2C8C7883" w14:textId="77777777" w:rsidR="00B23CF3" w:rsidRPr="002F05EA" w:rsidRDefault="00B23CF3" w:rsidP="00DF5C80">
            <w:pPr>
              <w:spacing w:after="0" w:line="240" w:lineRule="auto"/>
              <w:rPr>
                <w:rFonts w:ascii="Times New Roman" w:eastAsia="Calibri" w:hAnsi="Times New Roman" w:cs="Times New Roman"/>
                <w:sz w:val="24"/>
                <w:szCs w:val="24"/>
              </w:rPr>
            </w:pPr>
          </w:p>
        </w:tc>
        <w:tc>
          <w:tcPr>
            <w:tcW w:w="8221" w:type="dxa"/>
          </w:tcPr>
          <w:p w14:paraId="23F80BCA" w14:textId="77777777" w:rsidR="00B23CF3" w:rsidRPr="00D71EB8" w:rsidRDefault="00B23CF3" w:rsidP="00DF5C80">
            <w:pPr>
              <w:spacing w:after="0" w:line="240" w:lineRule="auto"/>
              <w:rPr>
                <w:rFonts w:ascii="Times New Roman" w:hAnsi="Times New Roman" w:cs="Times New Roman"/>
                <w:b/>
                <w:sz w:val="24"/>
                <w:szCs w:val="24"/>
              </w:rPr>
            </w:pPr>
            <w:r w:rsidRPr="00D71EB8">
              <w:rPr>
                <w:rFonts w:ascii="Times New Roman" w:hAnsi="Times New Roman" w:cs="Times New Roman"/>
                <w:b/>
                <w:bCs/>
                <w:sz w:val="24"/>
                <w:szCs w:val="24"/>
              </w:rPr>
              <w:t xml:space="preserve">Практическое занятие </w:t>
            </w:r>
          </w:p>
          <w:p w14:paraId="7DE901D2" w14:textId="77777777" w:rsidR="00B23CF3" w:rsidRPr="002F05EA" w:rsidRDefault="00B23CF3" w:rsidP="00DF5C80">
            <w:pPr>
              <w:spacing w:after="0" w:line="240" w:lineRule="auto"/>
              <w:rPr>
                <w:rFonts w:ascii="Times New Roman" w:hAnsi="Times New Roman" w:cs="Times New Roman"/>
                <w:sz w:val="24"/>
                <w:szCs w:val="24"/>
              </w:rPr>
            </w:pPr>
            <w:r w:rsidRPr="002F05EA">
              <w:rPr>
                <w:rFonts w:ascii="Times New Roman" w:hAnsi="Times New Roman" w:cs="Times New Roman"/>
                <w:sz w:val="24"/>
                <w:szCs w:val="24"/>
              </w:rPr>
              <w:t xml:space="preserve">Проработка порядка испытания и регулировки основных тормозных приборов и тормозного оборудования подвижного состава </w:t>
            </w:r>
          </w:p>
        </w:tc>
        <w:tc>
          <w:tcPr>
            <w:tcW w:w="1134" w:type="dxa"/>
          </w:tcPr>
          <w:p w14:paraId="6EF7D364" w14:textId="77777777" w:rsidR="00B23CF3" w:rsidRPr="002F05EA" w:rsidRDefault="00B23CF3" w:rsidP="008E3803">
            <w:pPr>
              <w:spacing w:after="0" w:line="240" w:lineRule="auto"/>
              <w:jc w:val="center"/>
              <w:rPr>
                <w:rFonts w:ascii="Times New Roman" w:eastAsia="Calibri" w:hAnsi="Times New Roman" w:cs="Times New Roman"/>
                <w:bCs/>
                <w:sz w:val="24"/>
                <w:szCs w:val="24"/>
              </w:rPr>
            </w:pPr>
          </w:p>
        </w:tc>
        <w:tc>
          <w:tcPr>
            <w:tcW w:w="1134" w:type="dxa"/>
          </w:tcPr>
          <w:p w14:paraId="34759824" w14:textId="77777777" w:rsidR="00B23CF3" w:rsidRPr="002F05EA" w:rsidRDefault="00F1218E" w:rsidP="00B23CF3">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4</w:t>
            </w:r>
          </w:p>
        </w:tc>
        <w:tc>
          <w:tcPr>
            <w:tcW w:w="992" w:type="dxa"/>
          </w:tcPr>
          <w:p w14:paraId="1E5A7DD0" w14:textId="77777777" w:rsidR="00B23CF3" w:rsidRPr="002F05EA" w:rsidRDefault="00B23CF3" w:rsidP="00DF5C80">
            <w:pPr>
              <w:spacing w:after="0" w:line="240" w:lineRule="auto"/>
              <w:rPr>
                <w:rFonts w:ascii="Times New Roman" w:eastAsia="Calibri" w:hAnsi="Times New Roman" w:cs="Times New Roman"/>
                <w:bCs/>
                <w:sz w:val="24"/>
                <w:szCs w:val="24"/>
              </w:rPr>
            </w:pPr>
          </w:p>
        </w:tc>
        <w:tc>
          <w:tcPr>
            <w:tcW w:w="1134" w:type="dxa"/>
            <w:vMerge w:val="restart"/>
          </w:tcPr>
          <w:p w14:paraId="10995B26" w14:textId="77777777" w:rsidR="00B23CF3" w:rsidRPr="002F05EA" w:rsidRDefault="00B23CF3" w:rsidP="00DF5C80">
            <w:pPr>
              <w:spacing w:after="0" w:line="240" w:lineRule="auto"/>
              <w:rPr>
                <w:rFonts w:ascii="Times New Roman" w:eastAsia="Calibri" w:hAnsi="Times New Roman" w:cs="Times New Roman"/>
                <w:bCs/>
                <w:sz w:val="24"/>
                <w:szCs w:val="24"/>
              </w:rPr>
            </w:pPr>
          </w:p>
        </w:tc>
      </w:tr>
      <w:tr w:rsidR="00F10A4E" w:rsidRPr="002F05EA" w14:paraId="5D9B1EC9" w14:textId="77777777" w:rsidTr="00E940C3">
        <w:tc>
          <w:tcPr>
            <w:tcW w:w="2235" w:type="dxa"/>
            <w:vMerge/>
          </w:tcPr>
          <w:p w14:paraId="51F6F8D8" w14:textId="77777777" w:rsidR="00B23CF3" w:rsidRPr="002F05EA" w:rsidRDefault="00B23CF3" w:rsidP="00DF5C80">
            <w:pPr>
              <w:spacing w:after="0" w:line="240" w:lineRule="auto"/>
              <w:rPr>
                <w:rFonts w:ascii="Times New Roman" w:eastAsia="Calibri" w:hAnsi="Times New Roman" w:cs="Times New Roman"/>
                <w:sz w:val="24"/>
                <w:szCs w:val="24"/>
              </w:rPr>
            </w:pPr>
          </w:p>
        </w:tc>
        <w:tc>
          <w:tcPr>
            <w:tcW w:w="8221" w:type="dxa"/>
          </w:tcPr>
          <w:p w14:paraId="0AB55781" w14:textId="77777777" w:rsidR="00B23CF3" w:rsidRPr="00D71EB8" w:rsidRDefault="00B23CF3" w:rsidP="00DF5C80">
            <w:pPr>
              <w:spacing w:after="0" w:line="240" w:lineRule="auto"/>
              <w:rPr>
                <w:rFonts w:ascii="Times New Roman" w:hAnsi="Times New Roman" w:cs="Times New Roman"/>
                <w:b/>
                <w:bCs/>
                <w:sz w:val="24"/>
                <w:szCs w:val="24"/>
              </w:rPr>
            </w:pPr>
            <w:r w:rsidRPr="00D71EB8">
              <w:rPr>
                <w:rFonts w:ascii="Times New Roman" w:hAnsi="Times New Roman" w:cs="Times New Roman"/>
                <w:b/>
                <w:bCs/>
                <w:sz w:val="24"/>
                <w:szCs w:val="24"/>
              </w:rPr>
              <w:t xml:space="preserve">Лабораторная работа </w:t>
            </w:r>
          </w:p>
          <w:p w14:paraId="69EAABF4" w14:textId="77777777" w:rsidR="00B23CF3" w:rsidRPr="002F05EA" w:rsidRDefault="00B23CF3" w:rsidP="00DF5C80">
            <w:pPr>
              <w:spacing w:after="0" w:line="240" w:lineRule="auto"/>
              <w:rPr>
                <w:rFonts w:ascii="Times New Roman" w:hAnsi="Times New Roman" w:cs="Times New Roman"/>
                <w:sz w:val="24"/>
                <w:szCs w:val="24"/>
              </w:rPr>
            </w:pPr>
            <w:r w:rsidRPr="002F05EA">
              <w:rPr>
                <w:rFonts w:ascii="Times New Roman" w:hAnsi="Times New Roman" w:cs="Times New Roman"/>
                <w:sz w:val="24"/>
                <w:szCs w:val="24"/>
              </w:rPr>
              <w:lastRenderedPageBreak/>
              <w:t xml:space="preserve">Испытание и настройка пневматической аппаратуры подвижного состава </w:t>
            </w:r>
          </w:p>
        </w:tc>
        <w:tc>
          <w:tcPr>
            <w:tcW w:w="1134" w:type="dxa"/>
          </w:tcPr>
          <w:p w14:paraId="6AD3A367" w14:textId="77777777" w:rsidR="00B23CF3" w:rsidRPr="002F05EA" w:rsidRDefault="00B23CF3" w:rsidP="008E3803">
            <w:pPr>
              <w:spacing w:after="0" w:line="240" w:lineRule="auto"/>
              <w:jc w:val="center"/>
              <w:rPr>
                <w:rFonts w:ascii="Times New Roman" w:eastAsia="Calibri" w:hAnsi="Times New Roman" w:cs="Times New Roman"/>
                <w:bCs/>
                <w:sz w:val="24"/>
                <w:szCs w:val="24"/>
              </w:rPr>
            </w:pPr>
          </w:p>
        </w:tc>
        <w:tc>
          <w:tcPr>
            <w:tcW w:w="1134" w:type="dxa"/>
          </w:tcPr>
          <w:p w14:paraId="5430989C" w14:textId="77777777" w:rsidR="00B23CF3" w:rsidRPr="002F05EA" w:rsidRDefault="00F1218E" w:rsidP="00B23CF3">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4</w:t>
            </w:r>
          </w:p>
        </w:tc>
        <w:tc>
          <w:tcPr>
            <w:tcW w:w="992" w:type="dxa"/>
          </w:tcPr>
          <w:p w14:paraId="675B6B9E" w14:textId="77777777" w:rsidR="00B23CF3" w:rsidRPr="002F05EA" w:rsidRDefault="00B23CF3" w:rsidP="00DF5C80">
            <w:pPr>
              <w:spacing w:after="0" w:line="240" w:lineRule="auto"/>
              <w:rPr>
                <w:rFonts w:ascii="Times New Roman" w:eastAsia="Calibri" w:hAnsi="Times New Roman" w:cs="Times New Roman"/>
                <w:bCs/>
                <w:sz w:val="24"/>
                <w:szCs w:val="24"/>
              </w:rPr>
            </w:pPr>
          </w:p>
        </w:tc>
        <w:tc>
          <w:tcPr>
            <w:tcW w:w="1134" w:type="dxa"/>
            <w:vMerge/>
          </w:tcPr>
          <w:p w14:paraId="393C6929" w14:textId="77777777" w:rsidR="00B23CF3" w:rsidRPr="002F05EA" w:rsidRDefault="00B23CF3" w:rsidP="00DF5C80">
            <w:pPr>
              <w:spacing w:after="0" w:line="240" w:lineRule="auto"/>
              <w:rPr>
                <w:rFonts w:ascii="Times New Roman" w:eastAsia="Calibri" w:hAnsi="Times New Roman" w:cs="Times New Roman"/>
                <w:bCs/>
                <w:sz w:val="24"/>
                <w:szCs w:val="24"/>
              </w:rPr>
            </w:pPr>
          </w:p>
        </w:tc>
      </w:tr>
      <w:tr w:rsidR="00F10A4E" w:rsidRPr="002F05EA" w14:paraId="07A68AE8" w14:textId="77777777" w:rsidTr="00E940C3">
        <w:tc>
          <w:tcPr>
            <w:tcW w:w="2235" w:type="dxa"/>
          </w:tcPr>
          <w:p w14:paraId="22F8FD82" w14:textId="77777777" w:rsidR="008421D1" w:rsidRPr="002F05EA" w:rsidRDefault="008421D1" w:rsidP="00DF5C80">
            <w:pPr>
              <w:spacing w:after="0" w:line="240" w:lineRule="auto"/>
              <w:rPr>
                <w:rFonts w:ascii="Times New Roman" w:eastAsia="Calibri" w:hAnsi="Times New Roman" w:cs="Times New Roman"/>
                <w:sz w:val="24"/>
                <w:szCs w:val="24"/>
              </w:rPr>
            </w:pPr>
          </w:p>
        </w:tc>
        <w:tc>
          <w:tcPr>
            <w:tcW w:w="8221" w:type="dxa"/>
          </w:tcPr>
          <w:p w14:paraId="45221AB3" w14:textId="77777777" w:rsidR="008421D1" w:rsidRPr="002F05EA" w:rsidRDefault="008421D1" w:rsidP="00DF5C80">
            <w:pPr>
              <w:spacing w:after="0" w:line="240" w:lineRule="auto"/>
              <w:rPr>
                <w:rFonts w:ascii="Times New Roman" w:hAnsi="Times New Roman" w:cs="Times New Roman"/>
                <w:bCs/>
                <w:sz w:val="24"/>
                <w:szCs w:val="24"/>
              </w:rPr>
            </w:pPr>
            <w:r w:rsidRPr="002F05EA">
              <w:rPr>
                <w:rFonts w:ascii="Times New Roman" w:hAnsi="Times New Roman" w:cs="Times New Roman"/>
                <w:bCs/>
                <w:sz w:val="24"/>
                <w:szCs w:val="24"/>
              </w:rPr>
              <w:t>Контрольная работа</w:t>
            </w:r>
          </w:p>
        </w:tc>
        <w:tc>
          <w:tcPr>
            <w:tcW w:w="1134" w:type="dxa"/>
          </w:tcPr>
          <w:p w14:paraId="486720E4" w14:textId="77777777" w:rsidR="008421D1" w:rsidRPr="002F05EA" w:rsidRDefault="008421D1" w:rsidP="008E3803">
            <w:pPr>
              <w:spacing w:after="0" w:line="240" w:lineRule="auto"/>
              <w:jc w:val="center"/>
              <w:rPr>
                <w:rFonts w:ascii="Times New Roman" w:eastAsia="Calibri" w:hAnsi="Times New Roman" w:cs="Times New Roman"/>
                <w:bCs/>
                <w:sz w:val="24"/>
                <w:szCs w:val="24"/>
              </w:rPr>
            </w:pPr>
          </w:p>
        </w:tc>
        <w:tc>
          <w:tcPr>
            <w:tcW w:w="1134" w:type="dxa"/>
          </w:tcPr>
          <w:p w14:paraId="376598D4" w14:textId="77777777" w:rsidR="008421D1" w:rsidRPr="002F05EA" w:rsidRDefault="00D71EB8" w:rsidP="00B23CF3">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2</w:t>
            </w:r>
          </w:p>
        </w:tc>
        <w:tc>
          <w:tcPr>
            <w:tcW w:w="992" w:type="dxa"/>
          </w:tcPr>
          <w:p w14:paraId="4FA4DA3A" w14:textId="77777777" w:rsidR="008421D1" w:rsidRPr="002F05EA" w:rsidRDefault="008421D1" w:rsidP="00DF5C80">
            <w:pPr>
              <w:spacing w:after="0" w:line="240" w:lineRule="auto"/>
              <w:rPr>
                <w:rFonts w:ascii="Times New Roman" w:eastAsia="Calibri" w:hAnsi="Times New Roman" w:cs="Times New Roman"/>
                <w:bCs/>
                <w:sz w:val="24"/>
                <w:szCs w:val="24"/>
              </w:rPr>
            </w:pPr>
          </w:p>
        </w:tc>
        <w:tc>
          <w:tcPr>
            <w:tcW w:w="1134" w:type="dxa"/>
          </w:tcPr>
          <w:p w14:paraId="0254BB6A" w14:textId="77777777" w:rsidR="008421D1" w:rsidRPr="002F05EA" w:rsidRDefault="008421D1" w:rsidP="00DF5C80">
            <w:pPr>
              <w:spacing w:after="0" w:line="240" w:lineRule="auto"/>
              <w:rPr>
                <w:rFonts w:ascii="Times New Roman" w:eastAsia="Calibri" w:hAnsi="Times New Roman" w:cs="Times New Roman"/>
                <w:bCs/>
                <w:sz w:val="24"/>
                <w:szCs w:val="24"/>
              </w:rPr>
            </w:pPr>
          </w:p>
        </w:tc>
      </w:tr>
      <w:tr w:rsidR="00440BED" w:rsidRPr="002F05EA" w14:paraId="21576548" w14:textId="77777777" w:rsidTr="00E940C3">
        <w:tc>
          <w:tcPr>
            <w:tcW w:w="10456" w:type="dxa"/>
            <w:gridSpan w:val="2"/>
          </w:tcPr>
          <w:p w14:paraId="1B2B9F02" w14:textId="77777777" w:rsidR="00440BED" w:rsidRPr="00D71EB8" w:rsidRDefault="00440BED" w:rsidP="00DF5C80">
            <w:pPr>
              <w:spacing w:after="0" w:line="240" w:lineRule="auto"/>
              <w:rPr>
                <w:rFonts w:ascii="Times New Roman" w:hAnsi="Times New Roman" w:cs="Times New Roman"/>
                <w:b/>
                <w:sz w:val="24"/>
                <w:szCs w:val="24"/>
              </w:rPr>
            </w:pPr>
            <w:r w:rsidRPr="00D71EB8">
              <w:rPr>
                <w:rFonts w:ascii="Times New Roman" w:hAnsi="Times New Roman" w:cs="Times New Roman"/>
                <w:b/>
                <w:bCs/>
                <w:sz w:val="24"/>
                <w:szCs w:val="24"/>
              </w:rPr>
              <w:t>Самостоятельная работа обучающихся при изучении материала</w:t>
            </w:r>
          </w:p>
        </w:tc>
        <w:tc>
          <w:tcPr>
            <w:tcW w:w="1134" w:type="dxa"/>
            <w:vMerge w:val="restart"/>
          </w:tcPr>
          <w:p w14:paraId="737FC716" w14:textId="77777777" w:rsidR="00440BED" w:rsidRPr="002F05EA" w:rsidRDefault="00440BED" w:rsidP="008E3803">
            <w:pPr>
              <w:spacing w:after="0" w:line="240" w:lineRule="auto"/>
              <w:jc w:val="center"/>
              <w:rPr>
                <w:rFonts w:ascii="Times New Roman" w:eastAsia="Calibri" w:hAnsi="Times New Roman" w:cs="Times New Roman"/>
                <w:bCs/>
                <w:sz w:val="24"/>
                <w:szCs w:val="24"/>
              </w:rPr>
            </w:pPr>
          </w:p>
        </w:tc>
        <w:tc>
          <w:tcPr>
            <w:tcW w:w="1134" w:type="dxa"/>
            <w:vMerge w:val="restart"/>
          </w:tcPr>
          <w:p w14:paraId="080590DE" w14:textId="77777777" w:rsidR="00440BED" w:rsidRPr="002F05EA" w:rsidRDefault="00440BED" w:rsidP="00DF5C80">
            <w:pPr>
              <w:spacing w:after="0" w:line="240" w:lineRule="auto"/>
              <w:rPr>
                <w:rFonts w:ascii="Times New Roman" w:eastAsia="Calibri" w:hAnsi="Times New Roman" w:cs="Times New Roman"/>
                <w:bCs/>
                <w:sz w:val="24"/>
                <w:szCs w:val="24"/>
              </w:rPr>
            </w:pPr>
          </w:p>
        </w:tc>
        <w:tc>
          <w:tcPr>
            <w:tcW w:w="992" w:type="dxa"/>
            <w:vMerge w:val="restart"/>
          </w:tcPr>
          <w:p w14:paraId="589345E0" w14:textId="77777777" w:rsidR="00440BED" w:rsidRPr="002F05EA" w:rsidRDefault="00440BED" w:rsidP="00440BED">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49</w:t>
            </w:r>
          </w:p>
        </w:tc>
        <w:tc>
          <w:tcPr>
            <w:tcW w:w="1134" w:type="dxa"/>
            <w:vMerge w:val="restart"/>
          </w:tcPr>
          <w:p w14:paraId="24EC892E" w14:textId="77777777" w:rsidR="00440BED" w:rsidRPr="002F05EA" w:rsidRDefault="00440BED" w:rsidP="00DF5C80">
            <w:pPr>
              <w:spacing w:after="0" w:line="240" w:lineRule="auto"/>
              <w:rPr>
                <w:rFonts w:ascii="Times New Roman" w:eastAsia="Calibri" w:hAnsi="Times New Roman" w:cs="Times New Roman"/>
                <w:bCs/>
                <w:sz w:val="24"/>
                <w:szCs w:val="24"/>
              </w:rPr>
            </w:pPr>
          </w:p>
        </w:tc>
      </w:tr>
      <w:tr w:rsidR="00440BED" w:rsidRPr="002F05EA" w14:paraId="4A6E0762" w14:textId="77777777" w:rsidTr="00E940C3">
        <w:tc>
          <w:tcPr>
            <w:tcW w:w="10456" w:type="dxa"/>
            <w:gridSpan w:val="2"/>
          </w:tcPr>
          <w:p w14:paraId="30D53E25" w14:textId="77777777" w:rsidR="00440BED" w:rsidRPr="002F05EA" w:rsidRDefault="00440BED" w:rsidP="00DF5C80">
            <w:pPr>
              <w:spacing w:after="0" w:line="240" w:lineRule="auto"/>
              <w:rPr>
                <w:rFonts w:ascii="Times New Roman" w:hAnsi="Times New Roman" w:cs="Times New Roman"/>
                <w:sz w:val="24"/>
                <w:szCs w:val="24"/>
              </w:rPr>
            </w:pPr>
            <w:r w:rsidRPr="002F05EA">
              <w:rPr>
                <w:rFonts w:ascii="Times New Roman" w:hAnsi="Times New Roman" w:cs="Times New Roman"/>
                <w:sz w:val="24"/>
                <w:szCs w:val="24"/>
              </w:rPr>
              <w:t xml:space="preserve">Работа с конспектами, учебной и специальной технической литературой. </w:t>
            </w:r>
          </w:p>
          <w:p w14:paraId="7FBDD3C0" w14:textId="77777777" w:rsidR="00440BED" w:rsidRPr="002F05EA" w:rsidRDefault="00440BED" w:rsidP="00DF5C80">
            <w:pPr>
              <w:spacing w:after="0" w:line="240" w:lineRule="auto"/>
              <w:rPr>
                <w:rFonts w:ascii="Times New Roman" w:hAnsi="Times New Roman" w:cs="Times New Roman"/>
                <w:sz w:val="24"/>
                <w:szCs w:val="24"/>
              </w:rPr>
            </w:pPr>
            <w:r w:rsidRPr="002F05EA">
              <w:rPr>
                <w:rFonts w:ascii="Times New Roman" w:hAnsi="Times New Roman" w:cs="Times New Roman"/>
                <w:sz w:val="24"/>
                <w:szCs w:val="24"/>
              </w:rPr>
              <w:t xml:space="preserve">Подготовка к защите отчетов по лабораторным работам и практическим занятиям с использованием методических рекомендаций преподавателя. Самостоятельное изучение характера неисправностей, возникающих при работе оборудования. </w:t>
            </w:r>
          </w:p>
          <w:p w14:paraId="30716370" w14:textId="77777777" w:rsidR="00440BED" w:rsidRPr="002F05EA" w:rsidRDefault="00440BED" w:rsidP="00DF5C80">
            <w:pPr>
              <w:spacing w:after="0" w:line="240" w:lineRule="auto"/>
              <w:rPr>
                <w:rFonts w:ascii="Times New Roman" w:hAnsi="Times New Roman" w:cs="Times New Roman"/>
                <w:sz w:val="24"/>
                <w:szCs w:val="24"/>
              </w:rPr>
            </w:pPr>
            <w:r w:rsidRPr="002F05EA">
              <w:rPr>
                <w:rFonts w:ascii="Times New Roman" w:hAnsi="Times New Roman" w:cs="Times New Roman"/>
                <w:sz w:val="24"/>
                <w:szCs w:val="24"/>
              </w:rPr>
              <w:t xml:space="preserve">Изучение теоретического материала и подготовка ответов на вопросы, выданные преподавателем. </w:t>
            </w:r>
          </w:p>
          <w:p w14:paraId="09008EBE" w14:textId="77777777" w:rsidR="00440BED" w:rsidRPr="002F05EA" w:rsidRDefault="00440BED" w:rsidP="00DF5C80">
            <w:pPr>
              <w:spacing w:after="0" w:line="240" w:lineRule="auto"/>
              <w:rPr>
                <w:rFonts w:ascii="Times New Roman" w:hAnsi="Times New Roman" w:cs="Times New Roman"/>
                <w:sz w:val="24"/>
                <w:szCs w:val="24"/>
              </w:rPr>
            </w:pPr>
            <w:r w:rsidRPr="002F05EA">
              <w:rPr>
                <w:rFonts w:ascii="Times New Roman" w:hAnsi="Times New Roman" w:cs="Times New Roman"/>
                <w:bCs/>
                <w:sz w:val="24"/>
                <w:szCs w:val="24"/>
              </w:rPr>
              <w:t xml:space="preserve">Примерная тематика домашних заданий: </w:t>
            </w:r>
          </w:p>
          <w:p w14:paraId="7570B456" w14:textId="77777777" w:rsidR="00440BED" w:rsidRPr="002F05EA" w:rsidRDefault="00440BED" w:rsidP="00DF5C80">
            <w:pPr>
              <w:spacing w:after="0" w:line="240" w:lineRule="auto"/>
              <w:rPr>
                <w:rFonts w:ascii="Times New Roman" w:hAnsi="Times New Roman" w:cs="Times New Roman"/>
                <w:sz w:val="24"/>
                <w:szCs w:val="24"/>
              </w:rPr>
            </w:pPr>
            <w:r w:rsidRPr="002F05EA">
              <w:rPr>
                <w:rFonts w:ascii="Times New Roman" w:hAnsi="Times New Roman" w:cs="Times New Roman"/>
                <w:sz w:val="24"/>
                <w:szCs w:val="24"/>
              </w:rPr>
              <w:t xml:space="preserve">1.Причины образования дефектов и способы их устранения. </w:t>
            </w:r>
          </w:p>
          <w:p w14:paraId="7FC3329C" w14:textId="77777777" w:rsidR="00440BED" w:rsidRPr="002F05EA" w:rsidRDefault="00440BED" w:rsidP="00DF5C80">
            <w:pPr>
              <w:spacing w:after="0" w:line="240" w:lineRule="auto"/>
              <w:rPr>
                <w:rFonts w:ascii="Times New Roman" w:hAnsi="Times New Roman" w:cs="Times New Roman"/>
                <w:sz w:val="24"/>
                <w:szCs w:val="24"/>
              </w:rPr>
            </w:pPr>
            <w:r w:rsidRPr="002F05EA">
              <w:rPr>
                <w:rFonts w:ascii="Times New Roman" w:hAnsi="Times New Roman" w:cs="Times New Roman"/>
                <w:sz w:val="24"/>
                <w:szCs w:val="24"/>
              </w:rPr>
              <w:t xml:space="preserve">2. Современные методы диагностирования деталей и узлов подвижного состава. </w:t>
            </w:r>
          </w:p>
          <w:p w14:paraId="7E79961C" w14:textId="77777777" w:rsidR="00440BED" w:rsidRPr="002F05EA" w:rsidRDefault="00440BED" w:rsidP="00DF5C80">
            <w:pPr>
              <w:spacing w:after="0" w:line="240" w:lineRule="auto"/>
              <w:rPr>
                <w:rFonts w:ascii="Times New Roman" w:hAnsi="Times New Roman" w:cs="Times New Roman"/>
                <w:sz w:val="24"/>
                <w:szCs w:val="24"/>
              </w:rPr>
            </w:pPr>
            <w:r w:rsidRPr="002F05EA">
              <w:rPr>
                <w:rFonts w:ascii="Times New Roman" w:hAnsi="Times New Roman" w:cs="Times New Roman"/>
                <w:sz w:val="24"/>
                <w:szCs w:val="24"/>
              </w:rPr>
              <w:t xml:space="preserve">3. Основные неисправности электрических машин электроподвижного состава и их устранение. </w:t>
            </w:r>
          </w:p>
          <w:p w14:paraId="1980B1BA" w14:textId="77777777" w:rsidR="00440BED" w:rsidRPr="002F05EA" w:rsidRDefault="00440BED" w:rsidP="00DF5C80">
            <w:pPr>
              <w:spacing w:after="0" w:line="240" w:lineRule="auto"/>
              <w:rPr>
                <w:rFonts w:ascii="Times New Roman" w:hAnsi="Times New Roman" w:cs="Times New Roman"/>
                <w:sz w:val="24"/>
                <w:szCs w:val="24"/>
              </w:rPr>
            </w:pPr>
            <w:r w:rsidRPr="002F05EA">
              <w:rPr>
                <w:rFonts w:ascii="Times New Roman" w:hAnsi="Times New Roman" w:cs="Times New Roman"/>
                <w:sz w:val="24"/>
                <w:szCs w:val="24"/>
              </w:rPr>
              <w:t xml:space="preserve">4. Современные методы испытания электрических машин. Работа испытательной станции. </w:t>
            </w:r>
          </w:p>
          <w:p w14:paraId="792EE24A" w14:textId="77777777" w:rsidR="00440BED" w:rsidRPr="002F05EA" w:rsidRDefault="00440BED" w:rsidP="00DF5C80">
            <w:pPr>
              <w:spacing w:after="0" w:line="240" w:lineRule="auto"/>
              <w:rPr>
                <w:rFonts w:ascii="Times New Roman" w:hAnsi="Times New Roman" w:cs="Times New Roman"/>
                <w:sz w:val="24"/>
                <w:szCs w:val="24"/>
              </w:rPr>
            </w:pPr>
            <w:r w:rsidRPr="002F05EA">
              <w:rPr>
                <w:rFonts w:ascii="Times New Roman" w:hAnsi="Times New Roman" w:cs="Times New Roman"/>
                <w:sz w:val="24"/>
                <w:szCs w:val="24"/>
              </w:rPr>
              <w:t xml:space="preserve">5. Современные устройства для диагностики механического оборудования подвижного состава. Обработка результатов контроля </w:t>
            </w:r>
          </w:p>
        </w:tc>
        <w:tc>
          <w:tcPr>
            <w:tcW w:w="1134" w:type="dxa"/>
            <w:vMerge/>
          </w:tcPr>
          <w:p w14:paraId="16AC3A27" w14:textId="77777777" w:rsidR="00440BED" w:rsidRPr="002F05EA" w:rsidRDefault="00440BED" w:rsidP="008E3803">
            <w:pPr>
              <w:spacing w:after="0" w:line="240" w:lineRule="auto"/>
              <w:jc w:val="center"/>
              <w:rPr>
                <w:rFonts w:ascii="Times New Roman" w:eastAsia="Calibri" w:hAnsi="Times New Roman" w:cs="Times New Roman"/>
                <w:bCs/>
                <w:sz w:val="24"/>
                <w:szCs w:val="24"/>
              </w:rPr>
            </w:pPr>
          </w:p>
        </w:tc>
        <w:tc>
          <w:tcPr>
            <w:tcW w:w="1134" w:type="dxa"/>
            <w:vMerge/>
          </w:tcPr>
          <w:p w14:paraId="683FBB03" w14:textId="77777777" w:rsidR="00440BED" w:rsidRPr="002F05EA" w:rsidRDefault="00440BED" w:rsidP="00DF5C80">
            <w:pPr>
              <w:spacing w:after="0" w:line="240" w:lineRule="auto"/>
              <w:rPr>
                <w:rFonts w:ascii="Times New Roman" w:eastAsia="Calibri" w:hAnsi="Times New Roman" w:cs="Times New Roman"/>
                <w:bCs/>
                <w:sz w:val="24"/>
                <w:szCs w:val="24"/>
              </w:rPr>
            </w:pPr>
          </w:p>
        </w:tc>
        <w:tc>
          <w:tcPr>
            <w:tcW w:w="992" w:type="dxa"/>
            <w:vMerge/>
          </w:tcPr>
          <w:p w14:paraId="6FF661EA" w14:textId="77777777" w:rsidR="00440BED" w:rsidRPr="002F05EA" w:rsidRDefault="00440BED" w:rsidP="00DF5C80">
            <w:pPr>
              <w:spacing w:after="0" w:line="240" w:lineRule="auto"/>
              <w:rPr>
                <w:rFonts w:ascii="Times New Roman" w:eastAsia="Calibri" w:hAnsi="Times New Roman" w:cs="Times New Roman"/>
                <w:bCs/>
                <w:sz w:val="24"/>
                <w:szCs w:val="24"/>
              </w:rPr>
            </w:pPr>
          </w:p>
        </w:tc>
        <w:tc>
          <w:tcPr>
            <w:tcW w:w="1134" w:type="dxa"/>
            <w:vMerge/>
          </w:tcPr>
          <w:p w14:paraId="5A174990" w14:textId="77777777" w:rsidR="00440BED" w:rsidRPr="002F05EA" w:rsidRDefault="00440BED" w:rsidP="00DF5C80">
            <w:pPr>
              <w:spacing w:after="0" w:line="240" w:lineRule="auto"/>
              <w:rPr>
                <w:rFonts w:ascii="Times New Roman" w:eastAsia="Calibri" w:hAnsi="Times New Roman" w:cs="Times New Roman"/>
                <w:bCs/>
                <w:sz w:val="24"/>
                <w:szCs w:val="24"/>
              </w:rPr>
            </w:pPr>
          </w:p>
        </w:tc>
      </w:tr>
      <w:tr w:rsidR="00440BED" w:rsidRPr="002F05EA" w14:paraId="6ED7DAD9" w14:textId="77777777" w:rsidTr="00E940C3">
        <w:tc>
          <w:tcPr>
            <w:tcW w:w="10456" w:type="dxa"/>
            <w:gridSpan w:val="2"/>
          </w:tcPr>
          <w:p w14:paraId="7A1E0DEB" w14:textId="77EDB0AD" w:rsidR="00440BED" w:rsidRDefault="00440BED" w:rsidP="00DF5C80">
            <w:pPr>
              <w:spacing w:after="0" w:line="240" w:lineRule="auto"/>
              <w:rPr>
                <w:rFonts w:ascii="Times New Roman" w:hAnsi="Times New Roman" w:cs="Times New Roman"/>
                <w:bCs/>
                <w:sz w:val="24"/>
                <w:szCs w:val="24"/>
              </w:rPr>
            </w:pPr>
          </w:p>
        </w:tc>
        <w:tc>
          <w:tcPr>
            <w:tcW w:w="1134" w:type="dxa"/>
          </w:tcPr>
          <w:p w14:paraId="6E08EFF9" w14:textId="668EAA9D" w:rsidR="00440BED" w:rsidRDefault="00F1218E" w:rsidP="00E00599">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4</w:t>
            </w:r>
            <w:r w:rsidR="00E940C3">
              <w:rPr>
                <w:rFonts w:ascii="Times New Roman" w:eastAsia="Calibri" w:hAnsi="Times New Roman" w:cs="Times New Roman"/>
                <w:bCs/>
                <w:sz w:val="24"/>
                <w:szCs w:val="24"/>
              </w:rPr>
              <w:t>7</w:t>
            </w:r>
          </w:p>
        </w:tc>
        <w:tc>
          <w:tcPr>
            <w:tcW w:w="1134" w:type="dxa"/>
          </w:tcPr>
          <w:p w14:paraId="67EB0A2E" w14:textId="77777777" w:rsidR="00440BED" w:rsidRPr="002F05EA" w:rsidRDefault="00F1218E" w:rsidP="00440BED">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53</w:t>
            </w:r>
          </w:p>
        </w:tc>
        <w:tc>
          <w:tcPr>
            <w:tcW w:w="992" w:type="dxa"/>
          </w:tcPr>
          <w:p w14:paraId="3EF2881D" w14:textId="77777777" w:rsidR="00440BED" w:rsidRPr="002F05EA" w:rsidRDefault="00440BED" w:rsidP="00440BED">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49</w:t>
            </w:r>
          </w:p>
        </w:tc>
        <w:tc>
          <w:tcPr>
            <w:tcW w:w="1134" w:type="dxa"/>
          </w:tcPr>
          <w:p w14:paraId="795C8E9B" w14:textId="77777777" w:rsidR="00440BED" w:rsidRPr="002F05EA" w:rsidRDefault="00440BED" w:rsidP="00DF5C80">
            <w:pPr>
              <w:spacing w:after="0" w:line="240" w:lineRule="auto"/>
              <w:rPr>
                <w:rFonts w:ascii="Times New Roman" w:eastAsia="Calibri" w:hAnsi="Times New Roman" w:cs="Times New Roman"/>
                <w:bCs/>
                <w:sz w:val="24"/>
                <w:szCs w:val="24"/>
              </w:rPr>
            </w:pPr>
          </w:p>
        </w:tc>
      </w:tr>
      <w:tr w:rsidR="00E940C3" w:rsidRPr="002F05EA" w14:paraId="486AD0B4" w14:textId="77777777" w:rsidTr="006D0406">
        <w:tc>
          <w:tcPr>
            <w:tcW w:w="10456" w:type="dxa"/>
            <w:gridSpan w:val="2"/>
          </w:tcPr>
          <w:p w14:paraId="4C735C41" w14:textId="749FE60A" w:rsidR="00E940C3" w:rsidRPr="00440BED" w:rsidRDefault="00E940C3" w:rsidP="00DF5C80">
            <w:pPr>
              <w:spacing w:after="0" w:line="240" w:lineRule="auto"/>
              <w:rPr>
                <w:rFonts w:ascii="Times New Roman" w:hAnsi="Times New Roman" w:cs="Times New Roman"/>
                <w:b/>
                <w:bCs/>
                <w:sz w:val="24"/>
                <w:szCs w:val="24"/>
              </w:rPr>
            </w:pPr>
            <w:r w:rsidRPr="00440BED">
              <w:rPr>
                <w:rFonts w:ascii="Times New Roman" w:hAnsi="Times New Roman" w:cs="Times New Roman"/>
                <w:b/>
                <w:bCs/>
                <w:sz w:val="24"/>
                <w:szCs w:val="24"/>
              </w:rPr>
              <w:t>Всего по МДК. 02.01.</w:t>
            </w:r>
          </w:p>
        </w:tc>
        <w:tc>
          <w:tcPr>
            <w:tcW w:w="3260" w:type="dxa"/>
            <w:gridSpan w:val="3"/>
          </w:tcPr>
          <w:p w14:paraId="1338EDDF" w14:textId="49C496F2" w:rsidR="00E940C3" w:rsidRDefault="00E940C3" w:rsidP="00440BED">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149</w:t>
            </w:r>
          </w:p>
        </w:tc>
        <w:tc>
          <w:tcPr>
            <w:tcW w:w="1134" w:type="dxa"/>
          </w:tcPr>
          <w:p w14:paraId="0A0A4E4F" w14:textId="77777777" w:rsidR="00E940C3" w:rsidRPr="002F05EA" w:rsidRDefault="00E940C3" w:rsidP="00DF5C80">
            <w:pPr>
              <w:spacing w:after="0" w:line="240" w:lineRule="auto"/>
              <w:rPr>
                <w:rFonts w:ascii="Times New Roman" w:eastAsia="Calibri" w:hAnsi="Times New Roman" w:cs="Times New Roman"/>
                <w:bCs/>
                <w:sz w:val="24"/>
                <w:szCs w:val="24"/>
              </w:rPr>
            </w:pPr>
          </w:p>
        </w:tc>
      </w:tr>
      <w:tr w:rsidR="00440BED" w:rsidRPr="002F05EA" w14:paraId="389684A1" w14:textId="77777777" w:rsidTr="00E940C3">
        <w:tc>
          <w:tcPr>
            <w:tcW w:w="10456" w:type="dxa"/>
            <w:gridSpan w:val="2"/>
          </w:tcPr>
          <w:p w14:paraId="69F3B17D" w14:textId="77777777" w:rsidR="00440BED" w:rsidRPr="002F05EA" w:rsidRDefault="00440BED" w:rsidP="00DF5C80">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Учебная практика </w:t>
            </w:r>
          </w:p>
        </w:tc>
        <w:tc>
          <w:tcPr>
            <w:tcW w:w="1134" w:type="dxa"/>
          </w:tcPr>
          <w:p w14:paraId="44ECEF96" w14:textId="77777777" w:rsidR="00440BED" w:rsidRDefault="00440BED" w:rsidP="00E00599">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72</w:t>
            </w:r>
          </w:p>
        </w:tc>
        <w:tc>
          <w:tcPr>
            <w:tcW w:w="1134" w:type="dxa"/>
          </w:tcPr>
          <w:p w14:paraId="50B02BE7" w14:textId="77777777" w:rsidR="00440BED" w:rsidRPr="002F05EA" w:rsidRDefault="00440BED" w:rsidP="00DF5C80">
            <w:pPr>
              <w:spacing w:after="0" w:line="240" w:lineRule="auto"/>
              <w:rPr>
                <w:rFonts w:ascii="Times New Roman" w:eastAsia="Calibri" w:hAnsi="Times New Roman" w:cs="Times New Roman"/>
                <w:bCs/>
                <w:sz w:val="24"/>
                <w:szCs w:val="24"/>
              </w:rPr>
            </w:pPr>
          </w:p>
        </w:tc>
        <w:tc>
          <w:tcPr>
            <w:tcW w:w="992" w:type="dxa"/>
          </w:tcPr>
          <w:p w14:paraId="119111AA" w14:textId="77777777" w:rsidR="00440BED" w:rsidRPr="002F05EA" w:rsidRDefault="00440BED" w:rsidP="00DF5C80">
            <w:pPr>
              <w:spacing w:after="0" w:line="240" w:lineRule="auto"/>
              <w:rPr>
                <w:rFonts w:ascii="Times New Roman" w:eastAsia="Calibri" w:hAnsi="Times New Roman" w:cs="Times New Roman"/>
                <w:bCs/>
                <w:sz w:val="24"/>
                <w:szCs w:val="24"/>
              </w:rPr>
            </w:pPr>
          </w:p>
        </w:tc>
        <w:tc>
          <w:tcPr>
            <w:tcW w:w="1134" w:type="dxa"/>
          </w:tcPr>
          <w:p w14:paraId="055F6AF2" w14:textId="77777777" w:rsidR="00440BED" w:rsidRPr="002F05EA" w:rsidRDefault="00440BED" w:rsidP="00DF5C80">
            <w:pPr>
              <w:spacing w:after="0" w:line="240" w:lineRule="auto"/>
              <w:rPr>
                <w:rFonts w:ascii="Times New Roman" w:eastAsia="Calibri" w:hAnsi="Times New Roman" w:cs="Times New Roman"/>
                <w:bCs/>
                <w:sz w:val="24"/>
                <w:szCs w:val="24"/>
              </w:rPr>
            </w:pPr>
          </w:p>
        </w:tc>
      </w:tr>
      <w:tr w:rsidR="00F10A4E" w:rsidRPr="002F05EA" w14:paraId="1C0B16ED" w14:textId="77777777" w:rsidTr="00E940C3">
        <w:tc>
          <w:tcPr>
            <w:tcW w:w="10456" w:type="dxa"/>
            <w:gridSpan w:val="2"/>
          </w:tcPr>
          <w:p w14:paraId="016AEF9B" w14:textId="77777777" w:rsidR="00B23CF3" w:rsidRPr="002F05EA" w:rsidRDefault="00B23CF3" w:rsidP="00DF5C80">
            <w:pPr>
              <w:spacing w:after="0" w:line="240" w:lineRule="auto"/>
              <w:rPr>
                <w:rFonts w:ascii="Times New Roman" w:hAnsi="Times New Roman" w:cs="Times New Roman"/>
                <w:sz w:val="24"/>
                <w:szCs w:val="24"/>
              </w:rPr>
            </w:pPr>
            <w:r w:rsidRPr="002F05EA">
              <w:rPr>
                <w:rFonts w:ascii="Times New Roman" w:hAnsi="Times New Roman" w:cs="Times New Roman"/>
                <w:bCs/>
                <w:sz w:val="24"/>
                <w:szCs w:val="24"/>
              </w:rPr>
              <w:t xml:space="preserve">Производственная практика (по профилю профессии) </w:t>
            </w:r>
          </w:p>
          <w:p w14:paraId="7E76BBFC" w14:textId="77777777" w:rsidR="00B23CF3" w:rsidRPr="002F05EA" w:rsidRDefault="00B23CF3" w:rsidP="00DF5C80">
            <w:pPr>
              <w:spacing w:after="0" w:line="240" w:lineRule="auto"/>
              <w:rPr>
                <w:rFonts w:ascii="Times New Roman" w:hAnsi="Times New Roman" w:cs="Times New Roman"/>
                <w:sz w:val="24"/>
                <w:szCs w:val="24"/>
              </w:rPr>
            </w:pPr>
            <w:r w:rsidRPr="002F05EA">
              <w:rPr>
                <w:rFonts w:ascii="Times New Roman" w:hAnsi="Times New Roman" w:cs="Times New Roman"/>
                <w:sz w:val="24"/>
                <w:szCs w:val="24"/>
              </w:rPr>
              <w:t xml:space="preserve">16269 Осмотрщик вагонов; </w:t>
            </w:r>
          </w:p>
          <w:p w14:paraId="2C16B8F9" w14:textId="77777777" w:rsidR="00B23CF3" w:rsidRPr="002F05EA" w:rsidRDefault="00B23CF3" w:rsidP="00DF5C80">
            <w:pPr>
              <w:spacing w:after="0" w:line="240" w:lineRule="auto"/>
              <w:rPr>
                <w:rFonts w:ascii="Times New Roman" w:hAnsi="Times New Roman" w:cs="Times New Roman"/>
                <w:sz w:val="24"/>
                <w:szCs w:val="24"/>
              </w:rPr>
            </w:pPr>
            <w:r w:rsidRPr="002F05EA">
              <w:rPr>
                <w:rFonts w:ascii="Times New Roman" w:hAnsi="Times New Roman" w:cs="Times New Roman"/>
                <w:sz w:val="24"/>
                <w:szCs w:val="24"/>
              </w:rPr>
              <w:t xml:space="preserve">16275 Осмотрщик-ремонтник вагонов; </w:t>
            </w:r>
          </w:p>
          <w:p w14:paraId="7EC2E239" w14:textId="77777777" w:rsidR="00B23CF3" w:rsidRPr="002F05EA" w:rsidRDefault="00B23CF3" w:rsidP="00DF5C80">
            <w:pPr>
              <w:spacing w:after="0" w:line="240" w:lineRule="auto"/>
              <w:rPr>
                <w:rFonts w:ascii="Times New Roman" w:hAnsi="Times New Roman" w:cs="Times New Roman"/>
                <w:sz w:val="24"/>
                <w:szCs w:val="24"/>
              </w:rPr>
            </w:pPr>
            <w:r w:rsidRPr="002F05EA">
              <w:rPr>
                <w:rFonts w:ascii="Times New Roman" w:hAnsi="Times New Roman" w:cs="Times New Roman"/>
                <w:sz w:val="24"/>
                <w:szCs w:val="24"/>
              </w:rPr>
              <w:t xml:space="preserve">18540 Слесарь по ремонту подвижного состава. </w:t>
            </w:r>
          </w:p>
          <w:p w14:paraId="156DA6A3" w14:textId="77777777" w:rsidR="00B23CF3" w:rsidRPr="002F05EA" w:rsidRDefault="00B23CF3" w:rsidP="00DF5C80">
            <w:pPr>
              <w:spacing w:after="0" w:line="240" w:lineRule="auto"/>
              <w:rPr>
                <w:rFonts w:ascii="Times New Roman" w:hAnsi="Times New Roman" w:cs="Times New Roman"/>
                <w:sz w:val="24"/>
                <w:szCs w:val="24"/>
              </w:rPr>
            </w:pPr>
            <w:r w:rsidRPr="002F05EA">
              <w:rPr>
                <w:rFonts w:ascii="Times New Roman" w:hAnsi="Times New Roman" w:cs="Times New Roman"/>
                <w:sz w:val="24"/>
                <w:szCs w:val="24"/>
              </w:rPr>
              <w:t xml:space="preserve">Виды работ: </w:t>
            </w:r>
          </w:p>
          <w:p w14:paraId="2A9E6D7E" w14:textId="77777777" w:rsidR="00B23CF3" w:rsidRPr="002F05EA" w:rsidRDefault="00B23CF3" w:rsidP="00DF5C80">
            <w:pPr>
              <w:spacing w:after="0" w:line="240" w:lineRule="auto"/>
              <w:rPr>
                <w:rFonts w:ascii="Times New Roman" w:hAnsi="Times New Roman" w:cs="Times New Roman"/>
                <w:sz w:val="24"/>
                <w:szCs w:val="24"/>
              </w:rPr>
            </w:pPr>
            <w:r w:rsidRPr="002F05EA">
              <w:rPr>
                <w:rFonts w:ascii="Times New Roman" w:hAnsi="Times New Roman" w:cs="Times New Roman"/>
                <w:sz w:val="24"/>
                <w:szCs w:val="24"/>
              </w:rPr>
              <w:t xml:space="preserve">– Выполнение работ на стендах, измерительных установках для исследования состояния узлов и механизмов подвижного состава. </w:t>
            </w:r>
          </w:p>
          <w:p w14:paraId="1ADB500B" w14:textId="77777777" w:rsidR="00B23CF3" w:rsidRPr="002F05EA" w:rsidRDefault="00B23CF3" w:rsidP="00DF5C80">
            <w:pPr>
              <w:spacing w:after="0" w:line="240" w:lineRule="auto"/>
              <w:rPr>
                <w:rFonts w:ascii="Times New Roman" w:hAnsi="Times New Roman" w:cs="Times New Roman"/>
                <w:sz w:val="24"/>
                <w:szCs w:val="24"/>
              </w:rPr>
            </w:pPr>
            <w:r w:rsidRPr="002F05EA">
              <w:rPr>
                <w:rFonts w:ascii="Times New Roman" w:hAnsi="Times New Roman" w:cs="Times New Roman"/>
                <w:sz w:val="24"/>
                <w:szCs w:val="24"/>
              </w:rPr>
              <w:t xml:space="preserve">– Проведение испытания узлов и механизмов подвижного состава. </w:t>
            </w:r>
          </w:p>
          <w:p w14:paraId="6A9A8498" w14:textId="77777777" w:rsidR="00B23CF3" w:rsidRPr="002F05EA" w:rsidRDefault="00B23CF3" w:rsidP="00DF5C80">
            <w:pPr>
              <w:spacing w:after="0" w:line="240" w:lineRule="auto"/>
              <w:rPr>
                <w:rFonts w:ascii="Times New Roman" w:hAnsi="Times New Roman" w:cs="Times New Roman"/>
                <w:sz w:val="24"/>
                <w:szCs w:val="24"/>
              </w:rPr>
            </w:pPr>
            <w:r w:rsidRPr="002F05EA">
              <w:rPr>
                <w:rFonts w:ascii="Times New Roman" w:hAnsi="Times New Roman" w:cs="Times New Roman"/>
                <w:sz w:val="24"/>
                <w:szCs w:val="24"/>
              </w:rPr>
              <w:t xml:space="preserve">– Оформление технической документации, составление дефектных ведомостей и технических актов. </w:t>
            </w:r>
          </w:p>
          <w:p w14:paraId="44DDA9D0" w14:textId="77777777" w:rsidR="00B23CF3" w:rsidRPr="002F05EA" w:rsidRDefault="00B23CF3" w:rsidP="00DF5C80">
            <w:pPr>
              <w:spacing w:after="0" w:line="240" w:lineRule="auto"/>
              <w:rPr>
                <w:rFonts w:ascii="Times New Roman" w:hAnsi="Times New Roman" w:cs="Times New Roman"/>
                <w:sz w:val="24"/>
                <w:szCs w:val="24"/>
              </w:rPr>
            </w:pPr>
            <w:r w:rsidRPr="002F05EA">
              <w:rPr>
                <w:rFonts w:ascii="Times New Roman" w:hAnsi="Times New Roman" w:cs="Times New Roman"/>
                <w:sz w:val="24"/>
                <w:szCs w:val="24"/>
              </w:rPr>
              <w:t xml:space="preserve">– Регулировка и испытание отдельных механизмов и узлов. </w:t>
            </w:r>
          </w:p>
          <w:p w14:paraId="06C86E4D" w14:textId="77777777" w:rsidR="00B23CF3" w:rsidRPr="002F05EA" w:rsidRDefault="00B23CF3" w:rsidP="00DF5C80">
            <w:pPr>
              <w:spacing w:after="0" w:line="240" w:lineRule="auto"/>
              <w:rPr>
                <w:rFonts w:ascii="Times New Roman" w:hAnsi="Times New Roman" w:cs="Times New Roman"/>
                <w:sz w:val="24"/>
                <w:szCs w:val="24"/>
              </w:rPr>
            </w:pPr>
            <w:r w:rsidRPr="002F05EA">
              <w:rPr>
                <w:rFonts w:ascii="Times New Roman" w:hAnsi="Times New Roman" w:cs="Times New Roman"/>
                <w:sz w:val="24"/>
                <w:szCs w:val="24"/>
              </w:rPr>
              <w:t xml:space="preserve">– Проверка качества ремонта механического оборудования. </w:t>
            </w:r>
          </w:p>
          <w:p w14:paraId="523C3C5D" w14:textId="77777777" w:rsidR="00B23CF3" w:rsidRPr="002F05EA" w:rsidRDefault="00B23CF3" w:rsidP="00DF5C80">
            <w:pPr>
              <w:spacing w:after="0" w:line="240" w:lineRule="auto"/>
              <w:rPr>
                <w:rFonts w:ascii="Times New Roman" w:hAnsi="Times New Roman" w:cs="Times New Roman"/>
                <w:sz w:val="24"/>
                <w:szCs w:val="24"/>
              </w:rPr>
            </w:pPr>
            <w:r w:rsidRPr="002F05EA">
              <w:rPr>
                <w:rFonts w:ascii="Times New Roman" w:hAnsi="Times New Roman" w:cs="Times New Roman"/>
                <w:sz w:val="24"/>
                <w:szCs w:val="24"/>
              </w:rPr>
              <w:t xml:space="preserve">– Поверка качества ремонта электрического оборудования. </w:t>
            </w:r>
          </w:p>
          <w:p w14:paraId="6BE4A50F" w14:textId="77777777" w:rsidR="00B23CF3" w:rsidRPr="002F05EA" w:rsidRDefault="00B23CF3" w:rsidP="00DF5C80">
            <w:pPr>
              <w:spacing w:after="0" w:line="240" w:lineRule="auto"/>
              <w:rPr>
                <w:rFonts w:ascii="Times New Roman" w:hAnsi="Times New Roman" w:cs="Times New Roman"/>
                <w:sz w:val="24"/>
                <w:szCs w:val="24"/>
              </w:rPr>
            </w:pPr>
            <w:r w:rsidRPr="002F05EA">
              <w:rPr>
                <w:rFonts w:ascii="Times New Roman" w:hAnsi="Times New Roman" w:cs="Times New Roman"/>
                <w:sz w:val="24"/>
                <w:szCs w:val="24"/>
              </w:rPr>
              <w:t xml:space="preserve">– Поверка качества ремонта пневматического оборудования. </w:t>
            </w:r>
          </w:p>
          <w:p w14:paraId="3D9D1228" w14:textId="77777777" w:rsidR="00B23CF3" w:rsidRPr="002F05EA" w:rsidRDefault="00B23CF3" w:rsidP="00DF5C80">
            <w:pPr>
              <w:spacing w:after="0" w:line="240" w:lineRule="auto"/>
              <w:rPr>
                <w:rFonts w:ascii="Times New Roman" w:hAnsi="Times New Roman" w:cs="Times New Roman"/>
                <w:sz w:val="24"/>
                <w:szCs w:val="24"/>
              </w:rPr>
            </w:pPr>
            <w:r w:rsidRPr="002F05EA">
              <w:rPr>
                <w:rFonts w:ascii="Times New Roman" w:hAnsi="Times New Roman" w:cs="Times New Roman"/>
                <w:sz w:val="24"/>
                <w:szCs w:val="24"/>
              </w:rPr>
              <w:t xml:space="preserve">– Проведение поверки измерительных приборов. </w:t>
            </w:r>
          </w:p>
          <w:p w14:paraId="4DCE5CFA" w14:textId="77777777" w:rsidR="00B23CF3" w:rsidRPr="002F05EA" w:rsidRDefault="00B23CF3" w:rsidP="00DF5C80">
            <w:pPr>
              <w:spacing w:after="0" w:line="240" w:lineRule="auto"/>
              <w:rPr>
                <w:rFonts w:ascii="Times New Roman" w:hAnsi="Times New Roman" w:cs="Times New Roman"/>
                <w:sz w:val="24"/>
                <w:szCs w:val="24"/>
              </w:rPr>
            </w:pPr>
            <w:r w:rsidRPr="002F05EA">
              <w:rPr>
                <w:rFonts w:ascii="Times New Roman" w:hAnsi="Times New Roman" w:cs="Times New Roman"/>
                <w:sz w:val="24"/>
                <w:szCs w:val="24"/>
              </w:rPr>
              <w:lastRenderedPageBreak/>
              <w:t xml:space="preserve">– Проведение испытания тягового и вспомогательного электродвигателей. </w:t>
            </w:r>
          </w:p>
          <w:p w14:paraId="00D1B180" w14:textId="77777777" w:rsidR="00B23CF3" w:rsidRPr="002F05EA" w:rsidRDefault="00B23CF3" w:rsidP="00DF5C80">
            <w:pPr>
              <w:spacing w:after="0" w:line="240" w:lineRule="auto"/>
              <w:rPr>
                <w:rFonts w:ascii="Times New Roman" w:hAnsi="Times New Roman" w:cs="Times New Roman"/>
                <w:sz w:val="24"/>
                <w:szCs w:val="24"/>
              </w:rPr>
            </w:pPr>
            <w:r w:rsidRPr="002F05EA">
              <w:rPr>
                <w:rFonts w:ascii="Times New Roman" w:hAnsi="Times New Roman" w:cs="Times New Roman"/>
                <w:sz w:val="24"/>
                <w:szCs w:val="24"/>
              </w:rPr>
              <w:t xml:space="preserve">– Проведение испытания статических преобразователей. </w:t>
            </w:r>
          </w:p>
          <w:p w14:paraId="07932457" w14:textId="77777777" w:rsidR="00B23CF3" w:rsidRPr="002F05EA" w:rsidRDefault="00B23CF3" w:rsidP="00DF5C80">
            <w:pPr>
              <w:spacing w:after="0" w:line="240" w:lineRule="auto"/>
              <w:rPr>
                <w:rFonts w:ascii="Times New Roman" w:hAnsi="Times New Roman" w:cs="Times New Roman"/>
                <w:sz w:val="24"/>
                <w:szCs w:val="24"/>
              </w:rPr>
            </w:pPr>
            <w:r w:rsidRPr="002F05EA">
              <w:rPr>
                <w:rFonts w:ascii="Times New Roman" w:hAnsi="Times New Roman" w:cs="Times New Roman"/>
                <w:sz w:val="24"/>
                <w:szCs w:val="24"/>
              </w:rPr>
              <w:t xml:space="preserve">– Проведение испытаний электрических аппаратов высокого и низкого напряжения. </w:t>
            </w:r>
          </w:p>
          <w:p w14:paraId="32E5D0DC" w14:textId="77777777" w:rsidR="00B23CF3" w:rsidRPr="002F05EA" w:rsidRDefault="00B23CF3" w:rsidP="00DF5C80">
            <w:pPr>
              <w:spacing w:after="0" w:line="240" w:lineRule="auto"/>
              <w:rPr>
                <w:rFonts w:ascii="Times New Roman" w:hAnsi="Times New Roman" w:cs="Times New Roman"/>
                <w:sz w:val="24"/>
                <w:szCs w:val="24"/>
              </w:rPr>
            </w:pPr>
            <w:r w:rsidRPr="002F05EA">
              <w:rPr>
                <w:rFonts w:ascii="Times New Roman" w:hAnsi="Times New Roman" w:cs="Times New Roman"/>
                <w:sz w:val="24"/>
                <w:szCs w:val="24"/>
              </w:rPr>
              <w:t xml:space="preserve">– Составление отчета по проведенным работам </w:t>
            </w:r>
          </w:p>
        </w:tc>
        <w:tc>
          <w:tcPr>
            <w:tcW w:w="1134" w:type="dxa"/>
          </w:tcPr>
          <w:p w14:paraId="358A5031" w14:textId="77777777" w:rsidR="00B23CF3" w:rsidRPr="002F05EA" w:rsidRDefault="00440BED" w:rsidP="00E00599">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lastRenderedPageBreak/>
              <w:t>252</w:t>
            </w:r>
          </w:p>
        </w:tc>
        <w:tc>
          <w:tcPr>
            <w:tcW w:w="1134" w:type="dxa"/>
          </w:tcPr>
          <w:p w14:paraId="163335D7" w14:textId="77777777" w:rsidR="00B23CF3" w:rsidRPr="002F05EA" w:rsidRDefault="00B23CF3" w:rsidP="00DF5C80">
            <w:pPr>
              <w:spacing w:after="0" w:line="240" w:lineRule="auto"/>
              <w:rPr>
                <w:rFonts w:ascii="Times New Roman" w:eastAsia="Calibri" w:hAnsi="Times New Roman" w:cs="Times New Roman"/>
                <w:bCs/>
                <w:sz w:val="24"/>
                <w:szCs w:val="24"/>
              </w:rPr>
            </w:pPr>
          </w:p>
        </w:tc>
        <w:tc>
          <w:tcPr>
            <w:tcW w:w="992" w:type="dxa"/>
          </w:tcPr>
          <w:p w14:paraId="45A54695" w14:textId="77777777" w:rsidR="00B23CF3" w:rsidRPr="002F05EA" w:rsidRDefault="00B23CF3" w:rsidP="00DF5C80">
            <w:pPr>
              <w:spacing w:after="0" w:line="240" w:lineRule="auto"/>
              <w:rPr>
                <w:rFonts w:ascii="Times New Roman" w:eastAsia="Calibri" w:hAnsi="Times New Roman" w:cs="Times New Roman"/>
                <w:bCs/>
                <w:sz w:val="24"/>
                <w:szCs w:val="24"/>
              </w:rPr>
            </w:pPr>
          </w:p>
        </w:tc>
        <w:tc>
          <w:tcPr>
            <w:tcW w:w="1134" w:type="dxa"/>
          </w:tcPr>
          <w:p w14:paraId="709194EC" w14:textId="77777777" w:rsidR="00B23CF3" w:rsidRPr="002F05EA" w:rsidRDefault="00B23CF3" w:rsidP="00DF5C80">
            <w:pPr>
              <w:spacing w:after="0" w:line="240" w:lineRule="auto"/>
              <w:rPr>
                <w:rFonts w:ascii="Times New Roman" w:eastAsia="Calibri" w:hAnsi="Times New Roman" w:cs="Times New Roman"/>
                <w:bCs/>
                <w:sz w:val="24"/>
                <w:szCs w:val="24"/>
              </w:rPr>
            </w:pPr>
          </w:p>
        </w:tc>
      </w:tr>
      <w:tr w:rsidR="00E940C3" w:rsidRPr="002F05EA" w14:paraId="71946922" w14:textId="77777777" w:rsidTr="00371866">
        <w:tc>
          <w:tcPr>
            <w:tcW w:w="10456" w:type="dxa"/>
            <w:gridSpan w:val="2"/>
          </w:tcPr>
          <w:p w14:paraId="42419462" w14:textId="30B936E6" w:rsidR="00E940C3" w:rsidRPr="00E940C3" w:rsidRDefault="00E940C3" w:rsidP="00DF5C80">
            <w:pPr>
              <w:spacing w:after="0" w:line="240" w:lineRule="auto"/>
              <w:rPr>
                <w:rFonts w:ascii="Times New Roman" w:hAnsi="Times New Roman" w:cs="Times New Roman"/>
                <w:b/>
                <w:bCs/>
                <w:sz w:val="24"/>
                <w:szCs w:val="24"/>
              </w:rPr>
            </w:pPr>
            <w:r w:rsidRPr="00E940C3">
              <w:rPr>
                <w:rFonts w:ascii="Times New Roman" w:hAnsi="Times New Roman" w:cs="Times New Roman"/>
                <w:b/>
                <w:bCs/>
                <w:sz w:val="24"/>
                <w:szCs w:val="24"/>
              </w:rPr>
              <w:t>Всего по ПМ. 02</w:t>
            </w:r>
          </w:p>
        </w:tc>
        <w:tc>
          <w:tcPr>
            <w:tcW w:w="1134" w:type="dxa"/>
          </w:tcPr>
          <w:p w14:paraId="68E657A1" w14:textId="2555D939" w:rsidR="00E940C3" w:rsidRPr="002F05EA" w:rsidRDefault="00E940C3" w:rsidP="00802392">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473</w:t>
            </w:r>
          </w:p>
        </w:tc>
        <w:tc>
          <w:tcPr>
            <w:tcW w:w="1134" w:type="dxa"/>
          </w:tcPr>
          <w:p w14:paraId="67BCA822" w14:textId="77777777" w:rsidR="00E940C3" w:rsidRPr="002F05EA" w:rsidRDefault="00E940C3" w:rsidP="00DF5C80">
            <w:pPr>
              <w:spacing w:after="0" w:line="240" w:lineRule="auto"/>
              <w:rPr>
                <w:rFonts w:ascii="Times New Roman" w:eastAsia="Calibri" w:hAnsi="Times New Roman" w:cs="Times New Roman"/>
                <w:bCs/>
                <w:sz w:val="24"/>
                <w:szCs w:val="24"/>
              </w:rPr>
            </w:pPr>
          </w:p>
        </w:tc>
        <w:tc>
          <w:tcPr>
            <w:tcW w:w="992" w:type="dxa"/>
          </w:tcPr>
          <w:p w14:paraId="4B8B08BA" w14:textId="77777777" w:rsidR="00E940C3" w:rsidRPr="002F05EA" w:rsidRDefault="00E940C3" w:rsidP="00DF5C80">
            <w:pPr>
              <w:spacing w:after="0" w:line="240" w:lineRule="auto"/>
              <w:rPr>
                <w:rFonts w:ascii="Times New Roman" w:eastAsia="Calibri" w:hAnsi="Times New Roman" w:cs="Times New Roman"/>
                <w:bCs/>
                <w:sz w:val="24"/>
                <w:szCs w:val="24"/>
              </w:rPr>
            </w:pPr>
          </w:p>
        </w:tc>
        <w:tc>
          <w:tcPr>
            <w:tcW w:w="1134" w:type="dxa"/>
          </w:tcPr>
          <w:p w14:paraId="2FDAA262" w14:textId="77777777" w:rsidR="00E940C3" w:rsidRPr="002F05EA" w:rsidRDefault="00E940C3" w:rsidP="00DF5C80">
            <w:pPr>
              <w:spacing w:after="0" w:line="240" w:lineRule="auto"/>
              <w:rPr>
                <w:rFonts w:ascii="Times New Roman" w:eastAsia="Calibri" w:hAnsi="Times New Roman" w:cs="Times New Roman"/>
                <w:bCs/>
                <w:sz w:val="24"/>
                <w:szCs w:val="24"/>
              </w:rPr>
            </w:pPr>
          </w:p>
        </w:tc>
      </w:tr>
    </w:tbl>
    <w:p w14:paraId="65922DE4" w14:textId="77777777" w:rsidR="00A57C35" w:rsidRPr="002F05EA" w:rsidRDefault="00A57C35" w:rsidP="00DF5C80">
      <w:pPr>
        <w:spacing w:after="0" w:line="240" w:lineRule="auto"/>
        <w:rPr>
          <w:rFonts w:ascii="Times New Roman" w:hAnsi="Times New Roman" w:cs="Times New Roman"/>
          <w:sz w:val="28"/>
          <w:szCs w:val="28"/>
        </w:rPr>
      </w:pPr>
    </w:p>
    <w:p w14:paraId="49857DEA" w14:textId="77777777" w:rsidR="00FD10D4" w:rsidRPr="002F05EA" w:rsidRDefault="00FD10D4" w:rsidP="00FD10D4">
      <w:pPr>
        <w:rPr>
          <w:rFonts w:ascii="Times New Roman" w:hAnsi="Times New Roman" w:cs="Times New Roman"/>
          <w:sz w:val="28"/>
          <w:szCs w:val="28"/>
        </w:rPr>
      </w:pPr>
    </w:p>
    <w:p w14:paraId="213C48C2" w14:textId="77777777" w:rsidR="002E2246" w:rsidRPr="002F05EA" w:rsidRDefault="002E2246" w:rsidP="00FD10D4"/>
    <w:p w14:paraId="20C010A5" w14:textId="77777777" w:rsidR="002E2246" w:rsidRPr="002F05EA" w:rsidRDefault="002E2246" w:rsidP="00FD10D4"/>
    <w:p w14:paraId="034B5F70" w14:textId="77777777" w:rsidR="002E2246" w:rsidRPr="002F05EA" w:rsidRDefault="002E2246" w:rsidP="00FD10D4">
      <w:pPr>
        <w:sectPr w:rsidR="002E2246" w:rsidRPr="002F05EA" w:rsidSect="00A57C35">
          <w:pgSz w:w="16838" w:h="11906" w:orient="landscape"/>
          <w:pgMar w:top="851" w:right="1134" w:bottom="1701" w:left="1134" w:header="709" w:footer="709" w:gutter="0"/>
          <w:cols w:space="708"/>
          <w:docGrid w:linePitch="360"/>
        </w:sectPr>
      </w:pPr>
    </w:p>
    <w:p w14:paraId="7D9908D3" w14:textId="77777777" w:rsidR="008421D1" w:rsidRPr="002F05EA" w:rsidRDefault="002E2246" w:rsidP="008421D1">
      <w:pPr>
        <w:pStyle w:val="a5"/>
        <w:numPr>
          <w:ilvl w:val="0"/>
          <w:numId w:val="1"/>
        </w:numPr>
        <w:autoSpaceDE w:val="0"/>
        <w:autoSpaceDN w:val="0"/>
        <w:adjustRightInd w:val="0"/>
        <w:spacing w:after="0" w:line="240" w:lineRule="auto"/>
        <w:jc w:val="center"/>
        <w:outlineLvl w:val="0"/>
        <w:rPr>
          <w:rFonts w:ascii="Times New Roman" w:hAnsi="Times New Roman" w:cs="Times New Roman"/>
          <w:b/>
          <w:bCs/>
          <w:sz w:val="28"/>
          <w:szCs w:val="28"/>
        </w:rPr>
      </w:pPr>
      <w:r w:rsidRPr="002F05EA">
        <w:rPr>
          <w:rFonts w:ascii="Times New Roman" w:hAnsi="Times New Roman" w:cs="Times New Roman"/>
          <w:b/>
          <w:bCs/>
          <w:sz w:val="24"/>
          <w:szCs w:val="24"/>
        </w:rPr>
        <w:lastRenderedPageBreak/>
        <w:t>УСЛОВИЯ РЕАЛИЗАЦИИ ПРОФЕССИОНАЛЬНОГО МОДУЛЯ</w:t>
      </w:r>
    </w:p>
    <w:p w14:paraId="72F48F3F" w14:textId="77777777" w:rsidR="002E2246" w:rsidRPr="002F05EA" w:rsidRDefault="002E2246" w:rsidP="008421D1">
      <w:pPr>
        <w:pStyle w:val="a5"/>
        <w:autoSpaceDE w:val="0"/>
        <w:autoSpaceDN w:val="0"/>
        <w:adjustRightInd w:val="0"/>
        <w:spacing w:after="0" w:line="240" w:lineRule="auto"/>
        <w:outlineLvl w:val="0"/>
        <w:rPr>
          <w:rFonts w:ascii="Times New Roman" w:hAnsi="Times New Roman" w:cs="Times New Roman"/>
          <w:b/>
          <w:bCs/>
          <w:sz w:val="28"/>
          <w:szCs w:val="28"/>
        </w:rPr>
      </w:pPr>
    </w:p>
    <w:p w14:paraId="2B2859C0" w14:textId="77777777" w:rsidR="002E2246" w:rsidRPr="002F05EA" w:rsidRDefault="002E2246" w:rsidP="008421D1">
      <w:pPr>
        <w:autoSpaceDE w:val="0"/>
        <w:autoSpaceDN w:val="0"/>
        <w:adjustRightInd w:val="0"/>
        <w:spacing w:after="0" w:line="240" w:lineRule="auto"/>
        <w:ind w:right="-180" w:firstLine="709"/>
        <w:jc w:val="both"/>
        <w:rPr>
          <w:rFonts w:ascii="Times New Roman" w:hAnsi="Times New Roman" w:cs="Times New Roman"/>
          <w:b/>
          <w:bCs/>
          <w:sz w:val="28"/>
          <w:szCs w:val="28"/>
        </w:rPr>
      </w:pPr>
      <w:r w:rsidRPr="002F05EA">
        <w:rPr>
          <w:rFonts w:ascii="Times New Roman" w:hAnsi="Times New Roman" w:cs="Times New Roman"/>
          <w:b/>
          <w:bCs/>
          <w:sz w:val="28"/>
          <w:szCs w:val="28"/>
        </w:rPr>
        <w:t xml:space="preserve">4.1. Требования к минимальному материально-техническому </w:t>
      </w:r>
      <w:r w:rsidR="008421D1" w:rsidRPr="002F05EA">
        <w:rPr>
          <w:rFonts w:ascii="Times New Roman" w:hAnsi="Times New Roman" w:cs="Times New Roman"/>
          <w:b/>
          <w:bCs/>
          <w:sz w:val="28"/>
          <w:szCs w:val="28"/>
        </w:rPr>
        <w:t>об</w:t>
      </w:r>
      <w:r w:rsidRPr="002F05EA">
        <w:rPr>
          <w:rFonts w:ascii="Times New Roman" w:hAnsi="Times New Roman" w:cs="Times New Roman"/>
          <w:b/>
          <w:bCs/>
          <w:sz w:val="28"/>
          <w:szCs w:val="28"/>
        </w:rPr>
        <w:t xml:space="preserve">еспечению </w:t>
      </w:r>
    </w:p>
    <w:p w14:paraId="4607E9F3" w14:textId="77777777" w:rsidR="008421D1" w:rsidRPr="002F05EA" w:rsidRDefault="008421D1" w:rsidP="008421D1">
      <w:pPr>
        <w:autoSpaceDE w:val="0"/>
        <w:autoSpaceDN w:val="0"/>
        <w:adjustRightInd w:val="0"/>
        <w:spacing w:after="0" w:line="240" w:lineRule="auto"/>
        <w:ind w:right="-180" w:firstLine="709"/>
        <w:jc w:val="both"/>
        <w:rPr>
          <w:rFonts w:ascii="Times New Roman" w:hAnsi="Times New Roman" w:cs="Times New Roman"/>
          <w:sz w:val="28"/>
          <w:szCs w:val="28"/>
        </w:rPr>
      </w:pPr>
    </w:p>
    <w:p w14:paraId="38A6E8E4" w14:textId="77777777" w:rsidR="002E2246" w:rsidRPr="002F05EA" w:rsidRDefault="002E2246" w:rsidP="008421D1">
      <w:pPr>
        <w:autoSpaceDE w:val="0"/>
        <w:autoSpaceDN w:val="0"/>
        <w:adjustRightInd w:val="0"/>
        <w:spacing w:after="0" w:line="240" w:lineRule="auto"/>
        <w:ind w:right="-180" w:firstLine="709"/>
        <w:jc w:val="both"/>
        <w:rPr>
          <w:rFonts w:ascii="Times New Roman" w:hAnsi="Times New Roman" w:cs="Times New Roman"/>
          <w:sz w:val="28"/>
          <w:szCs w:val="28"/>
        </w:rPr>
      </w:pPr>
      <w:r w:rsidRPr="002F05EA">
        <w:rPr>
          <w:rFonts w:ascii="Times New Roman" w:hAnsi="Times New Roman" w:cs="Times New Roman"/>
          <w:sz w:val="28"/>
          <w:szCs w:val="28"/>
        </w:rPr>
        <w:t xml:space="preserve">Реализация программы профессионального модуля </w:t>
      </w:r>
      <w:r w:rsidR="004D7992" w:rsidRPr="002F05EA">
        <w:rPr>
          <w:rFonts w:ascii="Times New Roman" w:hAnsi="Times New Roman" w:cs="Times New Roman"/>
          <w:sz w:val="28"/>
          <w:szCs w:val="28"/>
        </w:rPr>
        <w:t>осуществляется в лаборатории</w:t>
      </w:r>
      <w:r w:rsidRPr="002F05EA">
        <w:rPr>
          <w:rFonts w:ascii="Times New Roman" w:hAnsi="Times New Roman" w:cs="Times New Roman"/>
          <w:sz w:val="28"/>
          <w:szCs w:val="28"/>
        </w:rPr>
        <w:t>: «Устройство и техническое оборудование под</w:t>
      </w:r>
      <w:r w:rsidR="008421D1" w:rsidRPr="002F05EA">
        <w:rPr>
          <w:rFonts w:ascii="Times New Roman" w:hAnsi="Times New Roman" w:cs="Times New Roman"/>
          <w:sz w:val="28"/>
          <w:szCs w:val="28"/>
        </w:rPr>
        <w:t>вижного состава»</w:t>
      </w:r>
    </w:p>
    <w:p w14:paraId="764155F5" w14:textId="77777777" w:rsidR="008421D1" w:rsidRPr="002F05EA" w:rsidRDefault="002E2246" w:rsidP="008421D1">
      <w:pPr>
        <w:autoSpaceDE w:val="0"/>
        <w:autoSpaceDN w:val="0"/>
        <w:adjustRightInd w:val="0"/>
        <w:spacing w:after="0" w:line="240" w:lineRule="auto"/>
        <w:ind w:right="-180" w:firstLine="709"/>
        <w:jc w:val="both"/>
        <w:rPr>
          <w:rFonts w:ascii="Times New Roman" w:hAnsi="Times New Roman" w:cs="Times New Roman"/>
          <w:sz w:val="28"/>
          <w:szCs w:val="28"/>
        </w:rPr>
      </w:pPr>
      <w:r w:rsidRPr="002F05EA">
        <w:rPr>
          <w:rFonts w:ascii="Times New Roman" w:hAnsi="Times New Roman" w:cs="Times New Roman"/>
          <w:sz w:val="28"/>
          <w:szCs w:val="28"/>
        </w:rPr>
        <w:t>Оборудование лаборатории «Устройство и техническое оборудование подвижного состава»:</w:t>
      </w:r>
    </w:p>
    <w:p w14:paraId="438B7DC2" w14:textId="77777777" w:rsidR="008421D1" w:rsidRPr="002F05EA" w:rsidRDefault="002E2246" w:rsidP="008421D1">
      <w:pPr>
        <w:autoSpaceDE w:val="0"/>
        <w:autoSpaceDN w:val="0"/>
        <w:adjustRightInd w:val="0"/>
        <w:spacing w:after="0" w:line="240" w:lineRule="auto"/>
        <w:ind w:right="-180" w:firstLine="709"/>
        <w:jc w:val="both"/>
        <w:rPr>
          <w:rFonts w:ascii="Times New Roman" w:hAnsi="Times New Roman" w:cs="Times New Roman"/>
          <w:sz w:val="28"/>
          <w:szCs w:val="28"/>
        </w:rPr>
      </w:pPr>
      <w:r w:rsidRPr="002F05EA">
        <w:rPr>
          <w:rFonts w:ascii="Times New Roman" w:hAnsi="Times New Roman" w:cs="Times New Roman"/>
          <w:sz w:val="28"/>
          <w:szCs w:val="28"/>
        </w:rPr>
        <w:t xml:space="preserve"> посадочные места по количеству обучающихся; </w:t>
      </w:r>
    </w:p>
    <w:p w14:paraId="596448BA" w14:textId="77777777" w:rsidR="008421D1" w:rsidRPr="002F05EA" w:rsidRDefault="002E2246" w:rsidP="008421D1">
      <w:pPr>
        <w:autoSpaceDE w:val="0"/>
        <w:autoSpaceDN w:val="0"/>
        <w:adjustRightInd w:val="0"/>
        <w:spacing w:after="0" w:line="240" w:lineRule="auto"/>
        <w:ind w:right="-180" w:firstLine="709"/>
        <w:jc w:val="both"/>
        <w:rPr>
          <w:rFonts w:ascii="Times New Roman" w:hAnsi="Times New Roman" w:cs="Times New Roman"/>
          <w:sz w:val="28"/>
          <w:szCs w:val="28"/>
        </w:rPr>
      </w:pPr>
      <w:r w:rsidRPr="002F05EA">
        <w:rPr>
          <w:rFonts w:ascii="Times New Roman" w:hAnsi="Times New Roman" w:cs="Times New Roman"/>
          <w:sz w:val="28"/>
          <w:szCs w:val="28"/>
        </w:rPr>
        <w:t xml:space="preserve">рабочее место преподавателя; стенды по испытанию и проверке узлов и деталей вагонов; </w:t>
      </w:r>
    </w:p>
    <w:p w14:paraId="7746EBD2" w14:textId="77777777" w:rsidR="008421D1" w:rsidRPr="002F05EA" w:rsidRDefault="002E2246" w:rsidP="008421D1">
      <w:pPr>
        <w:autoSpaceDE w:val="0"/>
        <w:autoSpaceDN w:val="0"/>
        <w:adjustRightInd w:val="0"/>
        <w:spacing w:after="0" w:line="240" w:lineRule="auto"/>
        <w:ind w:right="-180" w:firstLine="709"/>
        <w:jc w:val="both"/>
        <w:rPr>
          <w:rFonts w:ascii="Times New Roman" w:hAnsi="Times New Roman" w:cs="Times New Roman"/>
          <w:sz w:val="28"/>
          <w:szCs w:val="28"/>
        </w:rPr>
      </w:pPr>
      <w:r w:rsidRPr="002F05EA">
        <w:rPr>
          <w:rFonts w:ascii="Times New Roman" w:hAnsi="Times New Roman" w:cs="Times New Roman"/>
          <w:sz w:val="28"/>
          <w:szCs w:val="28"/>
        </w:rPr>
        <w:t>метрический измерительный инструмент;</w:t>
      </w:r>
    </w:p>
    <w:p w14:paraId="76D1D8D6" w14:textId="77777777" w:rsidR="008421D1" w:rsidRPr="002F05EA" w:rsidRDefault="002E2246" w:rsidP="008421D1">
      <w:pPr>
        <w:autoSpaceDE w:val="0"/>
        <w:autoSpaceDN w:val="0"/>
        <w:adjustRightInd w:val="0"/>
        <w:spacing w:after="0" w:line="240" w:lineRule="auto"/>
        <w:ind w:right="-180" w:firstLine="709"/>
        <w:jc w:val="both"/>
        <w:rPr>
          <w:rFonts w:ascii="Times New Roman" w:hAnsi="Times New Roman" w:cs="Times New Roman"/>
          <w:sz w:val="28"/>
          <w:szCs w:val="28"/>
        </w:rPr>
      </w:pPr>
      <w:r w:rsidRPr="002F05EA">
        <w:rPr>
          <w:rFonts w:ascii="Times New Roman" w:hAnsi="Times New Roman" w:cs="Times New Roman"/>
          <w:sz w:val="28"/>
          <w:szCs w:val="28"/>
        </w:rPr>
        <w:t xml:space="preserve"> измерительные приборы; мегомметр; </w:t>
      </w:r>
    </w:p>
    <w:p w14:paraId="6B788C31" w14:textId="77777777" w:rsidR="008421D1" w:rsidRPr="002F05EA" w:rsidRDefault="002E2246" w:rsidP="008421D1">
      <w:pPr>
        <w:autoSpaceDE w:val="0"/>
        <w:autoSpaceDN w:val="0"/>
        <w:adjustRightInd w:val="0"/>
        <w:spacing w:after="0" w:line="240" w:lineRule="auto"/>
        <w:ind w:right="-180" w:firstLine="709"/>
        <w:jc w:val="both"/>
        <w:rPr>
          <w:rFonts w:ascii="Times New Roman" w:hAnsi="Times New Roman" w:cs="Times New Roman"/>
          <w:sz w:val="28"/>
          <w:szCs w:val="28"/>
        </w:rPr>
      </w:pPr>
      <w:r w:rsidRPr="002F05EA">
        <w:rPr>
          <w:rFonts w:ascii="Times New Roman" w:hAnsi="Times New Roman" w:cs="Times New Roman"/>
          <w:sz w:val="28"/>
          <w:szCs w:val="28"/>
        </w:rPr>
        <w:t xml:space="preserve">коллекторная, асинхронная и синхронная машины, трансформатор, контрольно-измерительные приборы, пускорегулирующая аппаратура, источники питания, индивидуальные контакторы, групповой переключатель, аппараты защиты электрооборудования, аппараты автоматизации процессов управления, низковольтное вспомогательное оборудование, низковольтное электронное оборудование, средства защиты обслуживающего персонала от попадания под напряжение; </w:t>
      </w:r>
    </w:p>
    <w:p w14:paraId="0AA716C9" w14:textId="77777777" w:rsidR="008421D1" w:rsidRPr="002F05EA" w:rsidRDefault="002E2246" w:rsidP="008421D1">
      <w:pPr>
        <w:autoSpaceDE w:val="0"/>
        <w:autoSpaceDN w:val="0"/>
        <w:adjustRightInd w:val="0"/>
        <w:spacing w:after="0" w:line="240" w:lineRule="auto"/>
        <w:ind w:right="-180" w:firstLine="709"/>
        <w:jc w:val="both"/>
        <w:rPr>
          <w:rFonts w:ascii="Times New Roman" w:hAnsi="Times New Roman" w:cs="Times New Roman"/>
          <w:sz w:val="28"/>
          <w:szCs w:val="28"/>
        </w:rPr>
      </w:pPr>
      <w:r w:rsidRPr="002F05EA">
        <w:rPr>
          <w:rFonts w:ascii="Times New Roman" w:hAnsi="Times New Roman" w:cs="Times New Roman"/>
          <w:sz w:val="28"/>
          <w:szCs w:val="28"/>
        </w:rPr>
        <w:t>основные типы дефектоскопов;</w:t>
      </w:r>
    </w:p>
    <w:p w14:paraId="4721CE8C" w14:textId="77777777" w:rsidR="008421D1" w:rsidRPr="002F05EA" w:rsidRDefault="002E2246" w:rsidP="008421D1">
      <w:pPr>
        <w:autoSpaceDE w:val="0"/>
        <w:autoSpaceDN w:val="0"/>
        <w:adjustRightInd w:val="0"/>
        <w:spacing w:after="0" w:line="240" w:lineRule="auto"/>
        <w:ind w:right="-180" w:firstLine="709"/>
        <w:jc w:val="both"/>
        <w:rPr>
          <w:rFonts w:ascii="Times New Roman" w:hAnsi="Times New Roman" w:cs="Times New Roman"/>
          <w:sz w:val="28"/>
          <w:szCs w:val="28"/>
        </w:rPr>
      </w:pPr>
      <w:r w:rsidRPr="002F05EA">
        <w:rPr>
          <w:rFonts w:ascii="Times New Roman" w:hAnsi="Times New Roman" w:cs="Times New Roman"/>
          <w:sz w:val="28"/>
          <w:szCs w:val="28"/>
        </w:rPr>
        <w:t xml:space="preserve"> рабочее место и образцы для проведения дефектоскопии магнитопорошковым методом;</w:t>
      </w:r>
    </w:p>
    <w:p w14:paraId="76FDAD2B" w14:textId="77777777" w:rsidR="008421D1" w:rsidRPr="002F05EA" w:rsidRDefault="002E2246" w:rsidP="008421D1">
      <w:pPr>
        <w:autoSpaceDE w:val="0"/>
        <w:autoSpaceDN w:val="0"/>
        <w:adjustRightInd w:val="0"/>
        <w:spacing w:after="0" w:line="240" w:lineRule="auto"/>
        <w:ind w:right="-180" w:firstLine="709"/>
        <w:jc w:val="both"/>
        <w:rPr>
          <w:rFonts w:ascii="Times New Roman" w:hAnsi="Times New Roman" w:cs="Times New Roman"/>
          <w:sz w:val="28"/>
          <w:szCs w:val="28"/>
        </w:rPr>
      </w:pPr>
      <w:r w:rsidRPr="002F05EA">
        <w:rPr>
          <w:rFonts w:ascii="Times New Roman" w:hAnsi="Times New Roman" w:cs="Times New Roman"/>
          <w:sz w:val="28"/>
          <w:szCs w:val="28"/>
        </w:rPr>
        <w:t xml:space="preserve"> рабочее место и образцы для проведения дефектоскопии феррозондовым методом;</w:t>
      </w:r>
    </w:p>
    <w:p w14:paraId="7CE9426E" w14:textId="77777777" w:rsidR="008421D1" w:rsidRPr="002F05EA" w:rsidRDefault="002E2246" w:rsidP="008421D1">
      <w:pPr>
        <w:autoSpaceDE w:val="0"/>
        <w:autoSpaceDN w:val="0"/>
        <w:adjustRightInd w:val="0"/>
        <w:spacing w:after="0" w:line="240" w:lineRule="auto"/>
        <w:ind w:right="-180" w:firstLine="709"/>
        <w:jc w:val="both"/>
        <w:rPr>
          <w:rFonts w:ascii="Times New Roman" w:hAnsi="Times New Roman" w:cs="Times New Roman"/>
          <w:sz w:val="28"/>
          <w:szCs w:val="28"/>
        </w:rPr>
      </w:pPr>
      <w:r w:rsidRPr="002F05EA">
        <w:rPr>
          <w:rFonts w:ascii="Times New Roman" w:hAnsi="Times New Roman" w:cs="Times New Roman"/>
          <w:sz w:val="28"/>
          <w:szCs w:val="28"/>
        </w:rPr>
        <w:t xml:space="preserve"> рабочее место и образцы для проведения дефектоскопии </w:t>
      </w:r>
      <w:proofErr w:type="spellStart"/>
      <w:r w:rsidRPr="002F05EA">
        <w:rPr>
          <w:rFonts w:ascii="Times New Roman" w:hAnsi="Times New Roman" w:cs="Times New Roman"/>
          <w:sz w:val="28"/>
          <w:szCs w:val="28"/>
        </w:rPr>
        <w:t>вихретоковым</w:t>
      </w:r>
      <w:proofErr w:type="spellEnd"/>
      <w:r w:rsidRPr="002F05EA">
        <w:rPr>
          <w:rFonts w:ascii="Times New Roman" w:hAnsi="Times New Roman" w:cs="Times New Roman"/>
          <w:sz w:val="28"/>
          <w:szCs w:val="28"/>
        </w:rPr>
        <w:t xml:space="preserve"> методом; </w:t>
      </w:r>
    </w:p>
    <w:p w14:paraId="1BA660E3" w14:textId="77777777" w:rsidR="008421D1" w:rsidRPr="002F05EA" w:rsidRDefault="002E2246" w:rsidP="008421D1">
      <w:pPr>
        <w:autoSpaceDE w:val="0"/>
        <w:autoSpaceDN w:val="0"/>
        <w:adjustRightInd w:val="0"/>
        <w:spacing w:after="0" w:line="240" w:lineRule="auto"/>
        <w:ind w:right="-180" w:firstLine="709"/>
        <w:jc w:val="both"/>
        <w:rPr>
          <w:rFonts w:ascii="Times New Roman" w:hAnsi="Times New Roman" w:cs="Times New Roman"/>
          <w:sz w:val="28"/>
          <w:szCs w:val="28"/>
        </w:rPr>
      </w:pPr>
      <w:r w:rsidRPr="002F05EA">
        <w:rPr>
          <w:rFonts w:ascii="Times New Roman" w:hAnsi="Times New Roman" w:cs="Times New Roman"/>
          <w:sz w:val="28"/>
          <w:szCs w:val="28"/>
        </w:rPr>
        <w:t>рабочее место и образцы для проведения дефе</w:t>
      </w:r>
      <w:r w:rsidR="008421D1" w:rsidRPr="002F05EA">
        <w:rPr>
          <w:rFonts w:ascii="Times New Roman" w:hAnsi="Times New Roman" w:cs="Times New Roman"/>
          <w:sz w:val="28"/>
          <w:szCs w:val="28"/>
        </w:rPr>
        <w:t>ктоскопии акустическим (ультраз</w:t>
      </w:r>
      <w:r w:rsidRPr="002F05EA">
        <w:rPr>
          <w:rFonts w:ascii="Times New Roman" w:hAnsi="Times New Roman" w:cs="Times New Roman"/>
          <w:sz w:val="28"/>
          <w:szCs w:val="28"/>
        </w:rPr>
        <w:t>вуковым) методом;</w:t>
      </w:r>
    </w:p>
    <w:p w14:paraId="58DF9FBB" w14:textId="77777777" w:rsidR="008421D1" w:rsidRPr="002F05EA" w:rsidRDefault="002E2246" w:rsidP="008421D1">
      <w:pPr>
        <w:autoSpaceDE w:val="0"/>
        <w:autoSpaceDN w:val="0"/>
        <w:adjustRightInd w:val="0"/>
        <w:spacing w:after="0" w:line="240" w:lineRule="auto"/>
        <w:ind w:right="-180" w:firstLine="709"/>
        <w:jc w:val="both"/>
        <w:rPr>
          <w:rFonts w:ascii="Times New Roman" w:hAnsi="Times New Roman" w:cs="Times New Roman"/>
          <w:sz w:val="28"/>
          <w:szCs w:val="28"/>
        </w:rPr>
      </w:pPr>
      <w:r w:rsidRPr="002F05EA">
        <w:rPr>
          <w:rFonts w:ascii="Times New Roman" w:hAnsi="Times New Roman" w:cs="Times New Roman"/>
          <w:sz w:val="28"/>
          <w:szCs w:val="28"/>
        </w:rPr>
        <w:t xml:space="preserve"> рабочее место и образцы для проведения </w:t>
      </w:r>
      <w:proofErr w:type="spellStart"/>
      <w:r w:rsidRPr="002F05EA">
        <w:rPr>
          <w:rFonts w:ascii="Times New Roman" w:hAnsi="Times New Roman" w:cs="Times New Roman"/>
          <w:sz w:val="28"/>
          <w:szCs w:val="28"/>
        </w:rPr>
        <w:t>вибродиагностических</w:t>
      </w:r>
      <w:proofErr w:type="spellEnd"/>
      <w:r w:rsidRPr="002F05EA">
        <w:rPr>
          <w:rFonts w:ascii="Times New Roman" w:hAnsi="Times New Roman" w:cs="Times New Roman"/>
          <w:sz w:val="28"/>
          <w:szCs w:val="28"/>
        </w:rPr>
        <w:t xml:space="preserve"> испытаний; </w:t>
      </w:r>
    </w:p>
    <w:p w14:paraId="15FFBCC7" w14:textId="77777777" w:rsidR="008421D1" w:rsidRPr="002F05EA" w:rsidRDefault="002E2246" w:rsidP="008421D1">
      <w:pPr>
        <w:autoSpaceDE w:val="0"/>
        <w:autoSpaceDN w:val="0"/>
        <w:adjustRightInd w:val="0"/>
        <w:spacing w:after="0" w:line="240" w:lineRule="auto"/>
        <w:ind w:right="-180" w:firstLine="709"/>
        <w:jc w:val="both"/>
        <w:rPr>
          <w:rFonts w:ascii="Times New Roman" w:hAnsi="Times New Roman" w:cs="Times New Roman"/>
          <w:sz w:val="28"/>
          <w:szCs w:val="28"/>
        </w:rPr>
      </w:pPr>
      <w:r w:rsidRPr="002F05EA">
        <w:rPr>
          <w:rFonts w:ascii="Times New Roman" w:hAnsi="Times New Roman" w:cs="Times New Roman"/>
          <w:sz w:val="28"/>
          <w:szCs w:val="28"/>
        </w:rPr>
        <w:t xml:space="preserve">комплект плакатов по программе модуля ПМ.02; </w:t>
      </w:r>
    </w:p>
    <w:p w14:paraId="0EF9CABB" w14:textId="77777777" w:rsidR="002E2246" w:rsidRPr="002F05EA" w:rsidRDefault="002E2246" w:rsidP="008421D1">
      <w:pPr>
        <w:autoSpaceDE w:val="0"/>
        <w:autoSpaceDN w:val="0"/>
        <w:adjustRightInd w:val="0"/>
        <w:spacing w:after="0" w:line="240" w:lineRule="auto"/>
        <w:ind w:right="-180" w:firstLine="709"/>
        <w:jc w:val="both"/>
        <w:rPr>
          <w:rFonts w:ascii="Times New Roman" w:hAnsi="Times New Roman" w:cs="Times New Roman"/>
          <w:sz w:val="28"/>
          <w:szCs w:val="28"/>
        </w:rPr>
      </w:pPr>
      <w:r w:rsidRPr="002F05EA">
        <w:rPr>
          <w:rFonts w:ascii="Times New Roman" w:hAnsi="Times New Roman" w:cs="Times New Roman"/>
          <w:sz w:val="28"/>
          <w:szCs w:val="28"/>
        </w:rPr>
        <w:t xml:space="preserve">комплект учебно-методической и нормативной документации. </w:t>
      </w:r>
    </w:p>
    <w:p w14:paraId="1FE31066" w14:textId="77777777" w:rsidR="008421D1" w:rsidRPr="002F05EA" w:rsidRDefault="008421D1" w:rsidP="00B31CBF">
      <w:pPr>
        <w:pStyle w:val="a7"/>
        <w:rPr>
          <w:rFonts w:ascii="Times New Roman" w:hAnsi="Times New Roman" w:cs="Times New Roman"/>
          <w:sz w:val="28"/>
          <w:szCs w:val="28"/>
        </w:rPr>
      </w:pPr>
      <w:r w:rsidRPr="002F05EA">
        <w:rPr>
          <w:rFonts w:ascii="Times New Roman" w:hAnsi="Times New Roman" w:cs="Times New Roman"/>
          <w:sz w:val="28"/>
          <w:szCs w:val="28"/>
        </w:rPr>
        <w:t>Технические средства обучения:</w:t>
      </w:r>
    </w:p>
    <w:p w14:paraId="64F8CFD3" w14:textId="77777777" w:rsidR="002E2246" w:rsidRPr="002F05EA" w:rsidRDefault="002E2246" w:rsidP="00B31CBF">
      <w:pPr>
        <w:pStyle w:val="a7"/>
        <w:rPr>
          <w:rFonts w:ascii="Times New Roman" w:hAnsi="Times New Roman" w:cs="Times New Roman"/>
          <w:sz w:val="28"/>
          <w:szCs w:val="28"/>
        </w:rPr>
      </w:pPr>
      <w:r w:rsidRPr="002F05EA">
        <w:rPr>
          <w:rFonts w:ascii="Times New Roman" w:hAnsi="Times New Roman" w:cs="Times New Roman"/>
          <w:sz w:val="28"/>
          <w:szCs w:val="28"/>
        </w:rPr>
        <w:t xml:space="preserve">компьютер с лицензионным программным обеспечением и мультимедиапроектор. </w:t>
      </w:r>
    </w:p>
    <w:p w14:paraId="3849C963" w14:textId="77777777" w:rsidR="00205B97" w:rsidRPr="002F05EA" w:rsidRDefault="00205B97" w:rsidP="00B31CBF">
      <w:pPr>
        <w:pStyle w:val="a7"/>
        <w:rPr>
          <w:rFonts w:ascii="Times New Roman" w:hAnsi="Times New Roman" w:cs="Times New Roman"/>
          <w:sz w:val="28"/>
          <w:szCs w:val="28"/>
        </w:rPr>
      </w:pPr>
    </w:p>
    <w:p w14:paraId="01BFBED9" w14:textId="77777777" w:rsidR="002E2246" w:rsidRPr="002F05EA" w:rsidRDefault="002E2246" w:rsidP="008421D1">
      <w:pPr>
        <w:pStyle w:val="1"/>
        <w:ind w:firstLine="709"/>
        <w:jc w:val="both"/>
        <w:rPr>
          <w:sz w:val="28"/>
          <w:szCs w:val="28"/>
        </w:rPr>
      </w:pPr>
      <w:r w:rsidRPr="002F05EA">
        <w:rPr>
          <w:b/>
          <w:bCs/>
          <w:sz w:val="28"/>
          <w:szCs w:val="28"/>
        </w:rPr>
        <w:t xml:space="preserve">4.2. Информационное обеспечение обучения </w:t>
      </w:r>
    </w:p>
    <w:p w14:paraId="3409432E" w14:textId="77777777" w:rsidR="002E2246" w:rsidRPr="002F05EA" w:rsidRDefault="004D7992" w:rsidP="0091781E">
      <w:pPr>
        <w:spacing w:line="240" w:lineRule="auto"/>
        <w:ind w:right="-180" w:firstLine="709"/>
        <w:jc w:val="both"/>
        <w:rPr>
          <w:rFonts w:ascii="Times New Roman" w:hAnsi="Times New Roman" w:cs="Times New Roman"/>
          <w:sz w:val="28"/>
          <w:szCs w:val="28"/>
        </w:rPr>
      </w:pPr>
      <w:r w:rsidRPr="002F05EA">
        <w:rPr>
          <w:rFonts w:ascii="Times New Roman" w:hAnsi="Times New Roman" w:cs="Times New Roman"/>
          <w:bCs/>
          <w:sz w:val="28"/>
          <w:szCs w:val="28"/>
        </w:rPr>
        <w:t>Перечень</w:t>
      </w:r>
      <w:r w:rsidR="002E2246" w:rsidRPr="002F05EA">
        <w:rPr>
          <w:rFonts w:ascii="Times New Roman" w:hAnsi="Times New Roman" w:cs="Times New Roman"/>
          <w:bCs/>
          <w:sz w:val="28"/>
          <w:szCs w:val="28"/>
        </w:rPr>
        <w:t xml:space="preserve"> учебных изданий, интернет-ресурсов, дополнительной литературы </w:t>
      </w:r>
    </w:p>
    <w:p w14:paraId="626305F7" w14:textId="77777777" w:rsidR="002E2246" w:rsidRPr="002F05EA" w:rsidRDefault="002E2246" w:rsidP="0091781E">
      <w:pPr>
        <w:pStyle w:val="a7"/>
        <w:ind w:firstLine="709"/>
        <w:jc w:val="both"/>
        <w:rPr>
          <w:rFonts w:ascii="Times New Roman" w:hAnsi="Times New Roman" w:cs="Times New Roman"/>
          <w:sz w:val="28"/>
          <w:szCs w:val="28"/>
        </w:rPr>
      </w:pPr>
      <w:r w:rsidRPr="002F05EA">
        <w:rPr>
          <w:rFonts w:ascii="Times New Roman" w:hAnsi="Times New Roman" w:cs="Times New Roman"/>
          <w:sz w:val="28"/>
          <w:szCs w:val="28"/>
        </w:rPr>
        <w:t xml:space="preserve">Основные источники: </w:t>
      </w:r>
    </w:p>
    <w:p w14:paraId="0BE8C5CD" w14:textId="77777777" w:rsidR="00E72C26" w:rsidRPr="002F05EA" w:rsidRDefault="00E72C26" w:rsidP="0091781E">
      <w:pPr>
        <w:autoSpaceDE w:val="0"/>
        <w:autoSpaceDN w:val="0"/>
        <w:adjustRightInd w:val="0"/>
        <w:spacing w:after="0" w:line="240" w:lineRule="auto"/>
        <w:ind w:firstLine="709"/>
        <w:jc w:val="both"/>
        <w:rPr>
          <w:rFonts w:ascii="Times New Roman" w:hAnsi="Times New Roman"/>
          <w:sz w:val="28"/>
          <w:szCs w:val="28"/>
        </w:rPr>
      </w:pPr>
      <w:r w:rsidRPr="002F05EA">
        <w:rPr>
          <w:rFonts w:ascii="Times New Roman" w:hAnsi="Times New Roman"/>
          <w:sz w:val="28"/>
          <w:szCs w:val="28"/>
        </w:rPr>
        <w:t>1. Федеральный закон от 10.01.2017 г. № 17-ФЗ «О железнодорожном транспорте в Российской Федерации» (с изм. от 7.07.2003 г., 8.11.2007 г., 22, 23.2007, 26, 30.12.2008 г.).</w:t>
      </w:r>
    </w:p>
    <w:p w14:paraId="7BF9009E" w14:textId="77777777" w:rsidR="00E72C26" w:rsidRPr="002F05EA" w:rsidRDefault="00E72C26" w:rsidP="0091781E">
      <w:pPr>
        <w:autoSpaceDE w:val="0"/>
        <w:autoSpaceDN w:val="0"/>
        <w:adjustRightInd w:val="0"/>
        <w:spacing w:after="0" w:line="240" w:lineRule="auto"/>
        <w:ind w:firstLine="709"/>
        <w:jc w:val="both"/>
        <w:rPr>
          <w:rFonts w:ascii="Times New Roman" w:hAnsi="Times New Roman"/>
          <w:sz w:val="28"/>
          <w:szCs w:val="28"/>
        </w:rPr>
      </w:pPr>
      <w:r w:rsidRPr="002F05EA">
        <w:rPr>
          <w:rFonts w:ascii="Times New Roman" w:hAnsi="Times New Roman"/>
          <w:sz w:val="28"/>
          <w:szCs w:val="28"/>
        </w:rPr>
        <w:lastRenderedPageBreak/>
        <w:t>2. Федеральный закон от 10.01.2017 г. № 18-ФЗ «Устав железнодорожного транспорта» (с изм. от 7.07.2003 г., 4.12.2006 г., 26.12.2007, 8.11.2007 г., 23.07.2008 г.).</w:t>
      </w:r>
    </w:p>
    <w:p w14:paraId="1A99A19D" w14:textId="77777777" w:rsidR="00E72C26" w:rsidRPr="002F05EA" w:rsidRDefault="00E72C26" w:rsidP="0091781E">
      <w:pPr>
        <w:autoSpaceDE w:val="0"/>
        <w:autoSpaceDN w:val="0"/>
        <w:adjustRightInd w:val="0"/>
        <w:spacing w:after="0" w:line="240" w:lineRule="auto"/>
        <w:ind w:firstLine="709"/>
        <w:jc w:val="both"/>
        <w:rPr>
          <w:rFonts w:ascii="Times New Roman" w:hAnsi="Times New Roman"/>
          <w:sz w:val="28"/>
          <w:szCs w:val="28"/>
        </w:rPr>
      </w:pPr>
      <w:r w:rsidRPr="002F05EA">
        <w:rPr>
          <w:rFonts w:ascii="Times New Roman" w:hAnsi="Times New Roman"/>
          <w:sz w:val="28"/>
          <w:szCs w:val="28"/>
        </w:rPr>
        <w:t>3. Федеральный закон от 17.07.2016 г. № 181-ФЗ «Об основах охраны труда в Российской Федерации» (с изм. от 20.05.2002 г., 10.01.2003 г., 9.05.2005 г.).</w:t>
      </w:r>
    </w:p>
    <w:p w14:paraId="12D9D363" w14:textId="77777777" w:rsidR="00E72C26" w:rsidRPr="002F05EA" w:rsidRDefault="00E72C26" w:rsidP="0091781E">
      <w:pPr>
        <w:autoSpaceDE w:val="0"/>
        <w:autoSpaceDN w:val="0"/>
        <w:adjustRightInd w:val="0"/>
        <w:spacing w:after="0" w:line="240" w:lineRule="auto"/>
        <w:ind w:firstLine="709"/>
        <w:jc w:val="both"/>
        <w:rPr>
          <w:rFonts w:ascii="Times New Roman" w:hAnsi="Times New Roman"/>
          <w:sz w:val="28"/>
          <w:szCs w:val="28"/>
        </w:rPr>
      </w:pPr>
      <w:r w:rsidRPr="002F05EA">
        <w:rPr>
          <w:rFonts w:ascii="Times New Roman" w:hAnsi="Times New Roman"/>
          <w:sz w:val="28"/>
          <w:szCs w:val="28"/>
        </w:rPr>
        <w:t>Федеральный закон от 9.02.2017 г. № 16-ФЗ «О транспортной безопасности» (с изм. от 23.07.2008 г., 19.07.2009 г.).</w:t>
      </w:r>
    </w:p>
    <w:p w14:paraId="498F3E27" w14:textId="77777777" w:rsidR="00E72C26" w:rsidRPr="002F05EA" w:rsidRDefault="00E72C26" w:rsidP="0091781E">
      <w:pPr>
        <w:autoSpaceDE w:val="0"/>
        <w:autoSpaceDN w:val="0"/>
        <w:adjustRightInd w:val="0"/>
        <w:spacing w:after="0" w:line="240" w:lineRule="auto"/>
        <w:ind w:firstLine="709"/>
        <w:jc w:val="both"/>
        <w:rPr>
          <w:rFonts w:ascii="Times New Roman" w:hAnsi="Times New Roman"/>
          <w:sz w:val="28"/>
          <w:szCs w:val="28"/>
        </w:rPr>
      </w:pPr>
      <w:r w:rsidRPr="002F05EA">
        <w:rPr>
          <w:rFonts w:ascii="Times New Roman" w:hAnsi="Times New Roman"/>
          <w:sz w:val="28"/>
          <w:szCs w:val="28"/>
        </w:rPr>
        <w:t>4. Распоряжение Правительства Российской Федерации 1734-р от 22.11.2018 г. № 1734-р «Об утверждении Транспортной стратегии РФ на период до 2030 года».</w:t>
      </w:r>
    </w:p>
    <w:p w14:paraId="1750390F" w14:textId="77777777" w:rsidR="00E72C26" w:rsidRPr="002F05EA" w:rsidRDefault="00E72C26" w:rsidP="0091781E">
      <w:pPr>
        <w:autoSpaceDE w:val="0"/>
        <w:autoSpaceDN w:val="0"/>
        <w:adjustRightInd w:val="0"/>
        <w:spacing w:after="0" w:line="240" w:lineRule="auto"/>
        <w:ind w:firstLine="709"/>
        <w:jc w:val="both"/>
        <w:rPr>
          <w:rFonts w:ascii="Times New Roman" w:hAnsi="Times New Roman"/>
          <w:sz w:val="28"/>
          <w:szCs w:val="28"/>
        </w:rPr>
      </w:pPr>
      <w:r w:rsidRPr="002F05EA">
        <w:rPr>
          <w:rFonts w:ascii="Times New Roman" w:hAnsi="Times New Roman"/>
          <w:sz w:val="28"/>
          <w:szCs w:val="28"/>
        </w:rPr>
        <w:t>5. Приказ Министерства транспорта Российской Федерации от 21.12.2017 г. № 286 «Об утверждении Правил технической эксплуатации железных дорог Российской Федерации».</w:t>
      </w:r>
    </w:p>
    <w:p w14:paraId="7BA9B496" w14:textId="77777777" w:rsidR="00E72C26" w:rsidRPr="002F05EA" w:rsidRDefault="00E72C26" w:rsidP="0091781E">
      <w:pPr>
        <w:autoSpaceDE w:val="0"/>
        <w:autoSpaceDN w:val="0"/>
        <w:adjustRightInd w:val="0"/>
        <w:spacing w:after="0" w:line="240" w:lineRule="auto"/>
        <w:ind w:firstLine="709"/>
        <w:jc w:val="both"/>
        <w:rPr>
          <w:rFonts w:ascii="Times New Roman" w:hAnsi="Times New Roman"/>
          <w:sz w:val="28"/>
          <w:szCs w:val="28"/>
        </w:rPr>
      </w:pPr>
      <w:r w:rsidRPr="002F05EA">
        <w:rPr>
          <w:rFonts w:ascii="Times New Roman" w:hAnsi="Times New Roman"/>
          <w:sz w:val="28"/>
          <w:szCs w:val="28"/>
        </w:rPr>
        <w:t>6. Приказ Министерства транспорта Российской Федерации от 8.01.2017 г. № 43 «Об утверждении Требований по обеспечению транспортной безопасности, учитывающих уровни безопасности для различных категорий объектов транспортной инфраструктуры и транспортных средств железнодорожного транспорта».</w:t>
      </w:r>
    </w:p>
    <w:p w14:paraId="3881CAEA" w14:textId="77777777" w:rsidR="00E72C26" w:rsidRPr="002F05EA" w:rsidRDefault="00E72C26" w:rsidP="0091781E">
      <w:pPr>
        <w:autoSpaceDE w:val="0"/>
        <w:autoSpaceDN w:val="0"/>
        <w:adjustRightInd w:val="0"/>
        <w:spacing w:after="0" w:line="240" w:lineRule="auto"/>
        <w:ind w:firstLine="709"/>
        <w:jc w:val="both"/>
        <w:rPr>
          <w:rFonts w:ascii="Times New Roman" w:hAnsi="Times New Roman"/>
          <w:sz w:val="28"/>
          <w:szCs w:val="28"/>
        </w:rPr>
      </w:pPr>
      <w:r w:rsidRPr="002F05EA">
        <w:rPr>
          <w:rFonts w:ascii="Times New Roman" w:hAnsi="Times New Roman"/>
          <w:sz w:val="28"/>
          <w:szCs w:val="28"/>
        </w:rPr>
        <w:t>Нормативно-техническая литература</w:t>
      </w:r>
    </w:p>
    <w:p w14:paraId="6652468D" w14:textId="77777777" w:rsidR="00E72C26" w:rsidRPr="002F05EA" w:rsidRDefault="00E72C26" w:rsidP="0091781E">
      <w:pPr>
        <w:autoSpaceDE w:val="0"/>
        <w:autoSpaceDN w:val="0"/>
        <w:adjustRightInd w:val="0"/>
        <w:spacing w:after="0" w:line="240" w:lineRule="auto"/>
        <w:ind w:firstLine="709"/>
        <w:jc w:val="both"/>
        <w:rPr>
          <w:rFonts w:ascii="Times New Roman" w:hAnsi="Times New Roman"/>
          <w:sz w:val="28"/>
          <w:szCs w:val="28"/>
        </w:rPr>
      </w:pPr>
      <w:r w:rsidRPr="002F05EA">
        <w:rPr>
          <w:rFonts w:ascii="Times New Roman" w:hAnsi="Times New Roman"/>
          <w:sz w:val="28"/>
          <w:szCs w:val="28"/>
        </w:rPr>
        <w:t>1. Инструкция РФ от 16.10.2017 г. № ЦРБ-790 «Инструкция по движению поездов и маневровой работе на железных дорогах Российской Федерации».</w:t>
      </w:r>
    </w:p>
    <w:p w14:paraId="7D697D5D" w14:textId="77777777" w:rsidR="00E72C26" w:rsidRPr="002F05EA" w:rsidRDefault="00E72C26" w:rsidP="0091781E">
      <w:pPr>
        <w:autoSpaceDE w:val="0"/>
        <w:autoSpaceDN w:val="0"/>
        <w:adjustRightInd w:val="0"/>
        <w:spacing w:after="0" w:line="240" w:lineRule="auto"/>
        <w:ind w:firstLine="709"/>
        <w:jc w:val="both"/>
        <w:rPr>
          <w:rFonts w:ascii="Times New Roman" w:hAnsi="Times New Roman"/>
          <w:sz w:val="28"/>
          <w:szCs w:val="28"/>
        </w:rPr>
      </w:pPr>
      <w:r w:rsidRPr="002F05EA">
        <w:rPr>
          <w:rFonts w:ascii="Times New Roman" w:hAnsi="Times New Roman"/>
          <w:sz w:val="28"/>
          <w:szCs w:val="28"/>
        </w:rPr>
        <w:t>2. Инструкция РФ от 25.10.2017 г. № ЦТ-ЦШ-889 «Инструкция о порядке пользования автоматической локомотивной сигнализацией непрерывного типа (АЛСН) и устройствами контроля бдительности машиниста».</w:t>
      </w:r>
    </w:p>
    <w:p w14:paraId="52FB5970" w14:textId="77777777" w:rsidR="00E72C26" w:rsidRPr="002F05EA" w:rsidRDefault="00E72C26" w:rsidP="0091781E">
      <w:pPr>
        <w:autoSpaceDE w:val="0"/>
        <w:autoSpaceDN w:val="0"/>
        <w:adjustRightInd w:val="0"/>
        <w:spacing w:after="0" w:line="240" w:lineRule="auto"/>
        <w:ind w:firstLine="709"/>
        <w:jc w:val="both"/>
        <w:rPr>
          <w:rFonts w:ascii="Times New Roman" w:hAnsi="Times New Roman"/>
          <w:sz w:val="28"/>
          <w:szCs w:val="28"/>
        </w:rPr>
      </w:pPr>
      <w:r w:rsidRPr="002F05EA">
        <w:rPr>
          <w:rFonts w:ascii="Times New Roman" w:hAnsi="Times New Roman"/>
          <w:sz w:val="28"/>
          <w:szCs w:val="28"/>
        </w:rPr>
        <w:t>3. Инструкция РФ от 04.07.2017 г. № М-1954у «Инструкция по заземлению устройств энергоснабжения на электрифицированных железных дорогах».</w:t>
      </w:r>
    </w:p>
    <w:p w14:paraId="0FA2F2E2" w14:textId="77777777" w:rsidR="00E72C26" w:rsidRPr="002F05EA" w:rsidRDefault="00E72C26" w:rsidP="0091781E">
      <w:pPr>
        <w:autoSpaceDE w:val="0"/>
        <w:autoSpaceDN w:val="0"/>
        <w:adjustRightInd w:val="0"/>
        <w:spacing w:after="0" w:line="240" w:lineRule="auto"/>
        <w:ind w:firstLine="709"/>
        <w:jc w:val="both"/>
        <w:rPr>
          <w:rFonts w:ascii="Times New Roman" w:hAnsi="Times New Roman"/>
          <w:sz w:val="28"/>
          <w:szCs w:val="28"/>
        </w:rPr>
      </w:pPr>
      <w:r w:rsidRPr="002F05EA">
        <w:rPr>
          <w:rFonts w:ascii="Times New Roman" w:hAnsi="Times New Roman"/>
          <w:sz w:val="28"/>
          <w:szCs w:val="28"/>
        </w:rPr>
        <w:t>4. Инструкция РФ от 14.03.2017 г. № ЦЭ-936 «Инструкция по техническому обслуживанию и ремонту оборудования тяговых подстанций электрифицированных железных дорог».</w:t>
      </w:r>
    </w:p>
    <w:p w14:paraId="794C8FBB" w14:textId="77777777" w:rsidR="00E72C26" w:rsidRPr="002F05EA" w:rsidRDefault="00E72C26" w:rsidP="0091781E">
      <w:pPr>
        <w:autoSpaceDE w:val="0"/>
        <w:autoSpaceDN w:val="0"/>
        <w:adjustRightInd w:val="0"/>
        <w:spacing w:after="0" w:line="240" w:lineRule="auto"/>
        <w:ind w:firstLine="709"/>
        <w:jc w:val="both"/>
        <w:rPr>
          <w:rFonts w:ascii="Times New Roman" w:hAnsi="Times New Roman"/>
          <w:sz w:val="28"/>
          <w:szCs w:val="28"/>
        </w:rPr>
      </w:pPr>
      <w:r w:rsidRPr="002F05EA">
        <w:rPr>
          <w:rFonts w:ascii="Times New Roman" w:hAnsi="Times New Roman"/>
          <w:sz w:val="28"/>
          <w:szCs w:val="28"/>
        </w:rPr>
        <w:t>5. Инструкция РФ от 25.04.2017 г. № ЦШ-ЦТ-907 «Инструкция по эксплуатации комплексного локомотивного устройства безопасности».</w:t>
      </w:r>
    </w:p>
    <w:p w14:paraId="0932EBA7" w14:textId="77777777" w:rsidR="00E72C26" w:rsidRPr="002F05EA" w:rsidRDefault="00E72C26" w:rsidP="0091781E">
      <w:pPr>
        <w:autoSpaceDE w:val="0"/>
        <w:autoSpaceDN w:val="0"/>
        <w:adjustRightInd w:val="0"/>
        <w:spacing w:after="0" w:line="240" w:lineRule="auto"/>
        <w:ind w:firstLine="709"/>
        <w:jc w:val="both"/>
        <w:rPr>
          <w:rFonts w:ascii="Times New Roman" w:hAnsi="Times New Roman"/>
          <w:sz w:val="28"/>
          <w:szCs w:val="28"/>
        </w:rPr>
      </w:pPr>
      <w:r w:rsidRPr="002F05EA">
        <w:rPr>
          <w:rFonts w:ascii="Times New Roman" w:hAnsi="Times New Roman"/>
          <w:sz w:val="28"/>
          <w:szCs w:val="28"/>
        </w:rPr>
        <w:t>6. Инструкция РФ от 27.09.2017 г. № ЦТ-685 «Инструкция по техническому обслуживанию электровозов и тепловозов в эксплуатации».</w:t>
      </w:r>
    </w:p>
    <w:p w14:paraId="01871CBF" w14:textId="77777777" w:rsidR="00E72C26" w:rsidRPr="002F05EA" w:rsidRDefault="00E72C26" w:rsidP="0091781E">
      <w:pPr>
        <w:autoSpaceDE w:val="0"/>
        <w:autoSpaceDN w:val="0"/>
        <w:adjustRightInd w:val="0"/>
        <w:spacing w:after="0" w:line="240" w:lineRule="auto"/>
        <w:ind w:firstLine="709"/>
        <w:jc w:val="both"/>
        <w:rPr>
          <w:rFonts w:ascii="Times New Roman" w:hAnsi="Times New Roman"/>
          <w:sz w:val="28"/>
          <w:szCs w:val="28"/>
        </w:rPr>
      </w:pPr>
      <w:r w:rsidRPr="002F05EA">
        <w:rPr>
          <w:rFonts w:ascii="Times New Roman" w:hAnsi="Times New Roman"/>
          <w:sz w:val="28"/>
          <w:szCs w:val="28"/>
        </w:rPr>
        <w:t>7. Инструкция РФ от 24.09.2017 г. № ЦТ-ЦШ-857 «Инструкция по техническому обслуживанию автоматической локомотивной сигнализации непрерывного типа (АЛСН) и устройств контроля бдительности машиниста».</w:t>
      </w:r>
    </w:p>
    <w:p w14:paraId="37666BE8" w14:textId="77777777" w:rsidR="00E72C26" w:rsidRPr="002F05EA" w:rsidRDefault="00E72C26" w:rsidP="0091781E">
      <w:pPr>
        <w:autoSpaceDE w:val="0"/>
        <w:autoSpaceDN w:val="0"/>
        <w:adjustRightInd w:val="0"/>
        <w:spacing w:after="0" w:line="240" w:lineRule="auto"/>
        <w:ind w:firstLine="709"/>
        <w:jc w:val="both"/>
        <w:rPr>
          <w:rFonts w:ascii="Times New Roman" w:hAnsi="Times New Roman"/>
          <w:sz w:val="28"/>
          <w:szCs w:val="28"/>
        </w:rPr>
      </w:pPr>
      <w:r w:rsidRPr="002F05EA">
        <w:rPr>
          <w:rFonts w:ascii="Times New Roman" w:hAnsi="Times New Roman"/>
          <w:sz w:val="28"/>
          <w:szCs w:val="28"/>
        </w:rPr>
        <w:t>8. Инструкция РФ от 10.04.2017 г. № ЦТ-814 «Инструкция по подготовке к работе и техническому обслуживанию электровозов в зимних и летних условиях».</w:t>
      </w:r>
    </w:p>
    <w:p w14:paraId="6F4676AD" w14:textId="77777777" w:rsidR="00E72C26" w:rsidRPr="002F05EA" w:rsidRDefault="00E72C26" w:rsidP="0091781E">
      <w:pPr>
        <w:autoSpaceDE w:val="0"/>
        <w:autoSpaceDN w:val="0"/>
        <w:adjustRightInd w:val="0"/>
        <w:spacing w:after="0" w:line="240" w:lineRule="auto"/>
        <w:ind w:firstLine="709"/>
        <w:jc w:val="both"/>
        <w:rPr>
          <w:rFonts w:ascii="Times New Roman" w:hAnsi="Times New Roman"/>
          <w:sz w:val="28"/>
          <w:szCs w:val="28"/>
        </w:rPr>
      </w:pPr>
      <w:r w:rsidRPr="002F05EA">
        <w:rPr>
          <w:rFonts w:ascii="Times New Roman" w:hAnsi="Times New Roman"/>
          <w:sz w:val="28"/>
          <w:szCs w:val="28"/>
        </w:rPr>
        <w:t>9. Инструкция РФ от 26.05.2017 г. № ЦРБ-757 «Инструкция по сигнализации на железных дорогах Российской Федерации».</w:t>
      </w:r>
    </w:p>
    <w:p w14:paraId="7D43B684" w14:textId="77777777" w:rsidR="00E72C26" w:rsidRPr="002F05EA" w:rsidRDefault="00E72C26" w:rsidP="0091781E">
      <w:pPr>
        <w:autoSpaceDE w:val="0"/>
        <w:autoSpaceDN w:val="0"/>
        <w:adjustRightInd w:val="0"/>
        <w:spacing w:after="0" w:line="240" w:lineRule="auto"/>
        <w:ind w:firstLine="709"/>
        <w:jc w:val="both"/>
        <w:rPr>
          <w:rFonts w:ascii="Times New Roman" w:hAnsi="Times New Roman"/>
          <w:sz w:val="28"/>
          <w:szCs w:val="28"/>
        </w:rPr>
      </w:pPr>
      <w:r w:rsidRPr="002F05EA">
        <w:rPr>
          <w:rFonts w:ascii="Times New Roman" w:hAnsi="Times New Roman"/>
          <w:sz w:val="28"/>
          <w:szCs w:val="28"/>
        </w:rPr>
        <w:lastRenderedPageBreak/>
        <w:t>10. Инструкция РФ от 30.01.2017 г. № ЦТ-ЦВ-ЦЛ- ВНИИЖТ/227 «Инструкция по эксплуатации тормозов подвижного состава железных дорог».</w:t>
      </w:r>
    </w:p>
    <w:p w14:paraId="29BDE6E8" w14:textId="77777777" w:rsidR="00E72C26" w:rsidRPr="002F05EA" w:rsidRDefault="00E72C26" w:rsidP="0091781E">
      <w:pPr>
        <w:autoSpaceDE w:val="0"/>
        <w:autoSpaceDN w:val="0"/>
        <w:adjustRightInd w:val="0"/>
        <w:spacing w:after="0" w:line="240" w:lineRule="auto"/>
        <w:ind w:firstLine="709"/>
        <w:jc w:val="both"/>
        <w:rPr>
          <w:rFonts w:ascii="Times New Roman" w:hAnsi="Times New Roman"/>
          <w:sz w:val="28"/>
          <w:szCs w:val="28"/>
        </w:rPr>
      </w:pPr>
      <w:r w:rsidRPr="002F05EA">
        <w:rPr>
          <w:rFonts w:ascii="Times New Roman" w:hAnsi="Times New Roman"/>
          <w:sz w:val="28"/>
          <w:szCs w:val="28"/>
        </w:rPr>
        <w:t>11. Инструкция РФ от 27.09.2018 г. № ЦТ-68 «Инструкция по техническому обслуживанию электровозов и электропоездов в эксплуатации».</w:t>
      </w:r>
    </w:p>
    <w:p w14:paraId="75501CFB" w14:textId="77777777" w:rsidR="00E72C26" w:rsidRPr="002F05EA" w:rsidRDefault="00E72C26" w:rsidP="0091781E">
      <w:pPr>
        <w:autoSpaceDE w:val="0"/>
        <w:autoSpaceDN w:val="0"/>
        <w:adjustRightInd w:val="0"/>
        <w:spacing w:after="0" w:line="240" w:lineRule="auto"/>
        <w:ind w:firstLine="709"/>
        <w:jc w:val="both"/>
        <w:rPr>
          <w:rFonts w:ascii="Times New Roman" w:hAnsi="Times New Roman"/>
          <w:sz w:val="28"/>
          <w:szCs w:val="28"/>
        </w:rPr>
      </w:pPr>
      <w:r w:rsidRPr="002F05EA">
        <w:rPr>
          <w:rFonts w:ascii="Times New Roman" w:hAnsi="Times New Roman"/>
          <w:sz w:val="28"/>
          <w:szCs w:val="28"/>
        </w:rPr>
        <w:t>12. Инструкция РФ от 27.04.2017 г. № ЦТ-ЦОУ-175 «Инструкция по обеспечению пожарной безопасности на локомотивах и моторвагонном подвижном составе».</w:t>
      </w:r>
    </w:p>
    <w:p w14:paraId="1D74CD0F" w14:textId="77777777" w:rsidR="00E72C26" w:rsidRPr="002F05EA" w:rsidRDefault="00E72C26" w:rsidP="0091781E">
      <w:pPr>
        <w:autoSpaceDE w:val="0"/>
        <w:autoSpaceDN w:val="0"/>
        <w:adjustRightInd w:val="0"/>
        <w:spacing w:after="0" w:line="240" w:lineRule="auto"/>
        <w:ind w:firstLine="709"/>
        <w:jc w:val="both"/>
        <w:rPr>
          <w:rFonts w:ascii="Times New Roman" w:hAnsi="Times New Roman"/>
          <w:sz w:val="28"/>
          <w:szCs w:val="28"/>
        </w:rPr>
      </w:pPr>
      <w:r w:rsidRPr="002F05EA">
        <w:rPr>
          <w:rFonts w:ascii="Times New Roman" w:hAnsi="Times New Roman"/>
          <w:sz w:val="28"/>
          <w:szCs w:val="28"/>
        </w:rPr>
        <w:t>13. Нормы безопасности на железнодорожном транспорте. Система сертификации на федеральном транспорте Российской Федерации (по состоянию на 11.01.2016 г.). Локомотивы, моторвагонный и специальный самоходный подвижной состав железных дорог. Кресло машиниста. Изменение (приложение № 1 к приказу Минтранса России от 26.03.2019 г. № 47).</w:t>
      </w:r>
    </w:p>
    <w:p w14:paraId="24EB864D" w14:textId="77777777" w:rsidR="00E72C26" w:rsidRPr="002F05EA" w:rsidRDefault="00E72C26" w:rsidP="0091781E">
      <w:pPr>
        <w:autoSpaceDE w:val="0"/>
        <w:autoSpaceDN w:val="0"/>
        <w:adjustRightInd w:val="0"/>
        <w:spacing w:after="0" w:line="240" w:lineRule="auto"/>
        <w:ind w:firstLine="709"/>
        <w:jc w:val="both"/>
        <w:rPr>
          <w:rFonts w:ascii="Times New Roman" w:hAnsi="Times New Roman"/>
          <w:sz w:val="28"/>
          <w:szCs w:val="28"/>
        </w:rPr>
      </w:pPr>
      <w:r w:rsidRPr="002F05EA">
        <w:rPr>
          <w:rFonts w:ascii="Times New Roman" w:hAnsi="Times New Roman"/>
          <w:sz w:val="28"/>
          <w:szCs w:val="28"/>
        </w:rPr>
        <w:t>14. Нормы безопасности на железнодорожном транспорте. Система сертификации на федеральном транспорте Российской Федерации (по состоянию на 11.01.2016 г.). Печи электрические для систем отопления электропоездов. Изменение (приложение № 8 к приказу Минтранса России от 11.02.2015 г. № 22).</w:t>
      </w:r>
    </w:p>
    <w:p w14:paraId="7A8C073E" w14:textId="77777777" w:rsidR="00E72C26" w:rsidRPr="002F05EA" w:rsidRDefault="00E72C26" w:rsidP="0091781E">
      <w:pPr>
        <w:autoSpaceDE w:val="0"/>
        <w:autoSpaceDN w:val="0"/>
        <w:adjustRightInd w:val="0"/>
        <w:spacing w:after="0" w:line="240" w:lineRule="auto"/>
        <w:ind w:firstLine="709"/>
        <w:jc w:val="both"/>
        <w:rPr>
          <w:rFonts w:ascii="Times New Roman" w:hAnsi="Times New Roman"/>
          <w:sz w:val="28"/>
          <w:szCs w:val="28"/>
        </w:rPr>
      </w:pPr>
      <w:r w:rsidRPr="002F05EA">
        <w:rPr>
          <w:rFonts w:ascii="Times New Roman" w:hAnsi="Times New Roman"/>
          <w:sz w:val="28"/>
          <w:szCs w:val="28"/>
        </w:rPr>
        <w:t>15. Нормы безопасности на железнодорожном транспорте. Система сертификации на федеральном транспорте Российской Федерации (по состоянию на 11.01.2016 г.). Электровозы. Изменение (приложение № 2 к приказу Минтранса России от 2.11.2010 г. № 238).</w:t>
      </w:r>
    </w:p>
    <w:p w14:paraId="68FEDC78" w14:textId="77777777" w:rsidR="00E72C26" w:rsidRPr="002F05EA" w:rsidRDefault="00E72C26" w:rsidP="0091781E">
      <w:pPr>
        <w:autoSpaceDE w:val="0"/>
        <w:autoSpaceDN w:val="0"/>
        <w:adjustRightInd w:val="0"/>
        <w:spacing w:after="0" w:line="240" w:lineRule="auto"/>
        <w:ind w:firstLine="709"/>
        <w:jc w:val="both"/>
        <w:rPr>
          <w:rFonts w:ascii="Times New Roman" w:hAnsi="Times New Roman"/>
          <w:sz w:val="28"/>
          <w:szCs w:val="28"/>
        </w:rPr>
      </w:pPr>
      <w:r w:rsidRPr="002F05EA">
        <w:rPr>
          <w:rFonts w:ascii="Times New Roman" w:hAnsi="Times New Roman"/>
          <w:sz w:val="28"/>
          <w:szCs w:val="28"/>
        </w:rPr>
        <w:t>16. Нормы безопасности на железнодорожном транспорте. Система сертификации на федеральном транспорте Российской Федерации (по состоянию на 11.01.2017 г.). Электропоезда. Изменение (приложение № 15 к приказу Минтранса России от 11.02.2015 г. № 22) Изменение (приложение № 9 к приказу Минтранса России от 19.11.2009 г. № 209).</w:t>
      </w:r>
    </w:p>
    <w:p w14:paraId="145CC6AE" w14:textId="77777777" w:rsidR="00E72C26" w:rsidRPr="002F05EA" w:rsidRDefault="00E72C26" w:rsidP="0091781E">
      <w:pPr>
        <w:autoSpaceDE w:val="0"/>
        <w:autoSpaceDN w:val="0"/>
        <w:adjustRightInd w:val="0"/>
        <w:spacing w:after="0" w:line="240" w:lineRule="auto"/>
        <w:ind w:firstLine="709"/>
        <w:jc w:val="both"/>
        <w:rPr>
          <w:rFonts w:ascii="Times New Roman" w:hAnsi="Times New Roman"/>
          <w:sz w:val="28"/>
          <w:szCs w:val="28"/>
        </w:rPr>
      </w:pPr>
      <w:r w:rsidRPr="002F05EA">
        <w:rPr>
          <w:rFonts w:ascii="Times New Roman" w:hAnsi="Times New Roman"/>
          <w:sz w:val="28"/>
          <w:szCs w:val="28"/>
        </w:rPr>
        <w:t>17. Приказ РФ от 3.07.2017 г. № ЦТ-ЦЭ-844 «Об утверждении инструкции о порядке использования токоприемников электроподвижного состава при различных условиях эксплуатации».</w:t>
      </w:r>
    </w:p>
    <w:p w14:paraId="463EC7F1" w14:textId="77777777" w:rsidR="00E72C26" w:rsidRPr="002F05EA" w:rsidRDefault="00E72C26" w:rsidP="0091781E">
      <w:pPr>
        <w:autoSpaceDE w:val="0"/>
        <w:autoSpaceDN w:val="0"/>
        <w:adjustRightInd w:val="0"/>
        <w:spacing w:after="0" w:line="240" w:lineRule="auto"/>
        <w:ind w:firstLine="709"/>
        <w:jc w:val="both"/>
        <w:rPr>
          <w:rFonts w:ascii="Times New Roman" w:hAnsi="Times New Roman"/>
          <w:sz w:val="28"/>
          <w:szCs w:val="28"/>
        </w:rPr>
      </w:pPr>
      <w:r w:rsidRPr="002F05EA">
        <w:rPr>
          <w:rFonts w:ascii="Times New Roman" w:hAnsi="Times New Roman"/>
          <w:sz w:val="28"/>
          <w:szCs w:val="28"/>
        </w:rPr>
        <w:t>18. Правила пожарной безопасности на железнодорожном транспорте. ППБО-109-92. (утв.  РФ 11.11.2016 г. № ЦУО-112) (с изм. на 06.12.2016 г.).</w:t>
      </w:r>
    </w:p>
    <w:p w14:paraId="7189545F" w14:textId="77777777" w:rsidR="00E72C26" w:rsidRPr="002F05EA" w:rsidRDefault="00E72C26" w:rsidP="0091781E">
      <w:pPr>
        <w:autoSpaceDE w:val="0"/>
        <w:autoSpaceDN w:val="0"/>
        <w:adjustRightInd w:val="0"/>
        <w:spacing w:after="0" w:line="240" w:lineRule="auto"/>
        <w:ind w:firstLine="709"/>
        <w:jc w:val="both"/>
        <w:rPr>
          <w:rFonts w:ascii="Times New Roman" w:hAnsi="Times New Roman"/>
          <w:sz w:val="28"/>
          <w:szCs w:val="28"/>
        </w:rPr>
      </w:pPr>
      <w:r w:rsidRPr="002F05EA">
        <w:rPr>
          <w:rFonts w:ascii="Times New Roman" w:hAnsi="Times New Roman"/>
          <w:sz w:val="28"/>
          <w:szCs w:val="28"/>
        </w:rPr>
        <w:t>19. Правила устройства и технической эксплуатации контактной сети электрифицированных железных дорог» (утв. РФ 25.06.2016 г. № ЦЭ-197).</w:t>
      </w:r>
    </w:p>
    <w:p w14:paraId="3C76A8F6" w14:textId="77777777" w:rsidR="00E72C26" w:rsidRPr="002F05EA" w:rsidRDefault="00E72C26" w:rsidP="0091781E">
      <w:pPr>
        <w:autoSpaceDE w:val="0"/>
        <w:autoSpaceDN w:val="0"/>
        <w:adjustRightInd w:val="0"/>
        <w:spacing w:after="0" w:line="240" w:lineRule="auto"/>
        <w:ind w:firstLine="709"/>
        <w:jc w:val="both"/>
        <w:rPr>
          <w:rFonts w:ascii="Times New Roman" w:hAnsi="Times New Roman"/>
          <w:sz w:val="28"/>
          <w:szCs w:val="28"/>
        </w:rPr>
      </w:pPr>
      <w:r w:rsidRPr="002F05EA">
        <w:rPr>
          <w:rFonts w:ascii="Times New Roman" w:hAnsi="Times New Roman"/>
          <w:sz w:val="28"/>
          <w:szCs w:val="28"/>
        </w:rPr>
        <w:t>20. Приказ Федерального агентства железнодорожного транспорта от 12.10.2017 г. № 436 «Об утверждении Положения об организации работ по содержанию, эксплуатации и использованию пожарных поездов на железнодорожном транспорте Российской Федерации».</w:t>
      </w:r>
    </w:p>
    <w:p w14:paraId="2F3CC74D" w14:textId="77777777" w:rsidR="00E72C26" w:rsidRPr="002F05EA" w:rsidRDefault="00E72C26" w:rsidP="0091781E">
      <w:pPr>
        <w:pStyle w:val="a7"/>
        <w:ind w:firstLine="709"/>
        <w:jc w:val="both"/>
        <w:rPr>
          <w:rFonts w:ascii="Times New Roman" w:hAnsi="Times New Roman"/>
          <w:sz w:val="28"/>
          <w:szCs w:val="28"/>
        </w:rPr>
      </w:pPr>
      <w:r w:rsidRPr="002F05EA">
        <w:rPr>
          <w:rFonts w:ascii="Times New Roman" w:hAnsi="Times New Roman"/>
          <w:sz w:val="28"/>
          <w:szCs w:val="28"/>
        </w:rPr>
        <w:t>Учебники и учебные пособия</w:t>
      </w:r>
    </w:p>
    <w:p w14:paraId="49B697F5" w14:textId="77777777" w:rsidR="00E72C26" w:rsidRPr="002F05EA" w:rsidRDefault="00E72C26" w:rsidP="0091781E">
      <w:pPr>
        <w:pStyle w:val="a7"/>
        <w:ind w:firstLine="709"/>
        <w:jc w:val="both"/>
        <w:rPr>
          <w:rFonts w:ascii="Times New Roman" w:hAnsi="Times New Roman"/>
          <w:sz w:val="28"/>
          <w:szCs w:val="28"/>
        </w:rPr>
      </w:pPr>
      <w:r w:rsidRPr="002F05EA">
        <w:rPr>
          <w:rFonts w:ascii="Times New Roman" w:hAnsi="Times New Roman"/>
          <w:sz w:val="28"/>
          <w:szCs w:val="28"/>
        </w:rPr>
        <w:t xml:space="preserve">1.Сборник материалов по безопасности движения для работников локомотивного хозяйства, Москва 2013, дирекция тяги - филиал ОАО «РЖД» </w:t>
      </w:r>
    </w:p>
    <w:p w14:paraId="7CF07AAD" w14:textId="77777777" w:rsidR="00E72C26" w:rsidRPr="002F05EA" w:rsidRDefault="00E72C26" w:rsidP="0091781E">
      <w:pPr>
        <w:pStyle w:val="a7"/>
        <w:ind w:firstLine="709"/>
        <w:jc w:val="both"/>
        <w:rPr>
          <w:rFonts w:ascii="Times New Roman" w:hAnsi="Times New Roman"/>
          <w:sz w:val="28"/>
          <w:szCs w:val="28"/>
        </w:rPr>
      </w:pPr>
      <w:r w:rsidRPr="002F05EA">
        <w:rPr>
          <w:rFonts w:ascii="Times New Roman" w:hAnsi="Times New Roman"/>
          <w:sz w:val="28"/>
          <w:szCs w:val="28"/>
        </w:rPr>
        <w:t>Учебные иллюстрированные пособия (альбомы) и электронные</w:t>
      </w:r>
    </w:p>
    <w:p w14:paraId="309F3589" w14:textId="77777777" w:rsidR="00E72C26" w:rsidRPr="002F05EA" w:rsidRDefault="00E72C26" w:rsidP="0091781E">
      <w:pPr>
        <w:pStyle w:val="a7"/>
        <w:ind w:firstLine="709"/>
        <w:jc w:val="both"/>
        <w:rPr>
          <w:rFonts w:ascii="Times New Roman" w:hAnsi="Times New Roman"/>
          <w:sz w:val="28"/>
          <w:szCs w:val="28"/>
        </w:rPr>
      </w:pPr>
      <w:r w:rsidRPr="002F05EA">
        <w:rPr>
          <w:rFonts w:ascii="Times New Roman" w:hAnsi="Times New Roman"/>
          <w:sz w:val="28"/>
          <w:szCs w:val="28"/>
        </w:rPr>
        <w:t>образовательные ресурсы</w:t>
      </w:r>
    </w:p>
    <w:p w14:paraId="66D597D1" w14:textId="77777777" w:rsidR="00E72C26" w:rsidRPr="002F05EA" w:rsidRDefault="00E72C26" w:rsidP="0091781E">
      <w:pPr>
        <w:pStyle w:val="a7"/>
        <w:ind w:firstLine="709"/>
        <w:jc w:val="both"/>
        <w:rPr>
          <w:rFonts w:ascii="Times New Roman" w:hAnsi="Times New Roman"/>
          <w:sz w:val="28"/>
          <w:szCs w:val="28"/>
        </w:rPr>
      </w:pPr>
      <w:r w:rsidRPr="002F05EA">
        <w:rPr>
          <w:rFonts w:ascii="Times New Roman" w:hAnsi="Times New Roman"/>
          <w:sz w:val="28"/>
          <w:szCs w:val="28"/>
        </w:rPr>
        <w:t>1.Заболотный Н.Г. Электрические аппараты электровозов постоянного и переменного тока. М.: ГОУ «УМЦ ЖДТ», 2005.</w:t>
      </w:r>
    </w:p>
    <w:p w14:paraId="2B2E1EF8" w14:textId="77777777" w:rsidR="00E72C26" w:rsidRPr="002F05EA" w:rsidRDefault="00E72C26" w:rsidP="0091781E">
      <w:pPr>
        <w:pStyle w:val="a7"/>
        <w:ind w:firstLine="709"/>
        <w:jc w:val="both"/>
        <w:rPr>
          <w:rFonts w:ascii="Times New Roman" w:hAnsi="Times New Roman"/>
          <w:sz w:val="28"/>
          <w:szCs w:val="28"/>
        </w:rPr>
      </w:pPr>
      <w:r w:rsidRPr="002F05EA">
        <w:rPr>
          <w:rFonts w:ascii="Times New Roman" w:hAnsi="Times New Roman"/>
          <w:sz w:val="28"/>
          <w:szCs w:val="28"/>
        </w:rPr>
        <w:lastRenderedPageBreak/>
        <w:t>Средства массовой информации</w:t>
      </w:r>
    </w:p>
    <w:p w14:paraId="2366D51B" w14:textId="77777777" w:rsidR="00E72C26" w:rsidRPr="002F05EA" w:rsidRDefault="00E72C26" w:rsidP="0091781E">
      <w:pPr>
        <w:pStyle w:val="a7"/>
        <w:ind w:firstLine="709"/>
        <w:jc w:val="both"/>
        <w:rPr>
          <w:rFonts w:ascii="Times New Roman" w:hAnsi="Times New Roman"/>
          <w:sz w:val="28"/>
          <w:szCs w:val="28"/>
        </w:rPr>
      </w:pPr>
      <w:r w:rsidRPr="002F05EA">
        <w:rPr>
          <w:rFonts w:ascii="Times New Roman" w:hAnsi="Times New Roman"/>
          <w:sz w:val="28"/>
          <w:szCs w:val="28"/>
        </w:rPr>
        <w:t xml:space="preserve">1.Железнодорожный транспорт — журнал. Форма доступа: </w:t>
      </w:r>
      <w:hyperlink r:id="rId7" w:history="1">
        <w:r w:rsidRPr="002F05EA">
          <w:rPr>
            <w:rStyle w:val="a6"/>
            <w:rFonts w:ascii="Times New Roman" w:hAnsi="Times New Roman"/>
            <w:color w:val="auto"/>
            <w:sz w:val="28"/>
            <w:szCs w:val="28"/>
          </w:rPr>
          <w:t>www.zdt-magazine.ru</w:t>
        </w:r>
      </w:hyperlink>
    </w:p>
    <w:p w14:paraId="3B0A2B73" w14:textId="77777777" w:rsidR="00E72C26" w:rsidRPr="002F05EA" w:rsidRDefault="00E72C26" w:rsidP="0091781E">
      <w:pPr>
        <w:pStyle w:val="a7"/>
        <w:ind w:firstLine="709"/>
        <w:jc w:val="both"/>
        <w:rPr>
          <w:rFonts w:ascii="Times New Roman" w:hAnsi="Times New Roman"/>
          <w:sz w:val="28"/>
          <w:szCs w:val="28"/>
        </w:rPr>
      </w:pPr>
      <w:r w:rsidRPr="002F05EA">
        <w:rPr>
          <w:rFonts w:ascii="Times New Roman" w:hAnsi="Times New Roman"/>
          <w:sz w:val="28"/>
          <w:szCs w:val="28"/>
        </w:rPr>
        <w:t>2.Локомотив-информ — журнал. Форма доступа: http://railway-publish.com/journ_li.html</w:t>
      </w:r>
    </w:p>
    <w:p w14:paraId="1031AEED" w14:textId="77777777" w:rsidR="002E2246" w:rsidRPr="002F05EA" w:rsidRDefault="00E72C26" w:rsidP="0091781E">
      <w:pPr>
        <w:pStyle w:val="a7"/>
        <w:ind w:firstLine="709"/>
        <w:jc w:val="both"/>
        <w:rPr>
          <w:rFonts w:ascii="Times New Roman" w:hAnsi="Times New Roman"/>
          <w:sz w:val="28"/>
          <w:szCs w:val="28"/>
        </w:rPr>
      </w:pPr>
      <w:r w:rsidRPr="002F05EA">
        <w:rPr>
          <w:rFonts w:ascii="Times New Roman" w:hAnsi="Times New Roman"/>
          <w:sz w:val="28"/>
          <w:szCs w:val="28"/>
        </w:rPr>
        <w:t xml:space="preserve">3.Транспорт России — газета. Форма доступа: </w:t>
      </w:r>
      <w:hyperlink r:id="rId8" w:history="1">
        <w:r w:rsidRPr="002F05EA">
          <w:rPr>
            <w:rStyle w:val="a6"/>
            <w:rFonts w:ascii="Times New Roman" w:hAnsi="Times New Roman"/>
            <w:color w:val="auto"/>
            <w:sz w:val="28"/>
            <w:szCs w:val="28"/>
          </w:rPr>
          <w:t>www.transportrussia.ru</w:t>
        </w:r>
      </w:hyperlink>
      <w:r w:rsidR="002E2246" w:rsidRPr="002F05EA">
        <w:rPr>
          <w:rFonts w:ascii="Times New Roman" w:hAnsi="Times New Roman" w:cs="Times New Roman"/>
          <w:sz w:val="28"/>
          <w:szCs w:val="28"/>
        </w:rPr>
        <w:t xml:space="preserve"> </w:t>
      </w:r>
    </w:p>
    <w:p w14:paraId="5D106CE6" w14:textId="77777777" w:rsidR="002E2246" w:rsidRPr="002F05EA" w:rsidRDefault="002E2246" w:rsidP="0091781E">
      <w:pPr>
        <w:pStyle w:val="a7"/>
        <w:ind w:firstLine="709"/>
        <w:jc w:val="both"/>
        <w:rPr>
          <w:rFonts w:ascii="Times New Roman" w:hAnsi="Times New Roman" w:cs="Times New Roman"/>
          <w:sz w:val="28"/>
          <w:szCs w:val="28"/>
        </w:rPr>
      </w:pPr>
    </w:p>
    <w:p w14:paraId="5A2E933D" w14:textId="77777777" w:rsidR="002E2246" w:rsidRPr="002F05EA" w:rsidRDefault="002E2246" w:rsidP="008421D1">
      <w:pPr>
        <w:autoSpaceDE w:val="0"/>
        <w:autoSpaceDN w:val="0"/>
        <w:adjustRightInd w:val="0"/>
        <w:spacing w:after="0" w:line="240" w:lineRule="auto"/>
        <w:ind w:firstLine="709"/>
        <w:jc w:val="both"/>
        <w:outlineLvl w:val="0"/>
        <w:rPr>
          <w:rFonts w:ascii="Times New Roman" w:hAnsi="Times New Roman" w:cs="Times New Roman"/>
          <w:sz w:val="28"/>
          <w:szCs w:val="28"/>
        </w:rPr>
      </w:pPr>
      <w:r w:rsidRPr="002F05EA">
        <w:rPr>
          <w:rFonts w:ascii="Times New Roman" w:hAnsi="Times New Roman" w:cs="Times New Roman"/>
          <w:b/>
          <w:bCs/>
          <w:sz w:val="28"/>
          <w:szCs w:val="28"/>
        </w:rPr>
        <w:t xml:space="preserve">4.3. Общие требования к организации образовательного процесса </w:t>
      </w:r>
    </w:p>
    <w:p w14:paraId="47D36347" w14:textId="77777777" w:rsidR="002E2246" w:rsidRPr="002F05EA" w:rsidRDefault="002E2246" w:rsidP="008421D1">
      <w:pPr>
        <w:autoSpaceDE w:val="0"/>
        <w:autoSpaceDN w:val="0"/>
        <w:adjustRightInd w:val="0"/>
        <w:spacing w:after="0" w:line="240" w:lineRule="auto"/>
        <w:ind w:right="-180" w:firstLine="709"/>
        <w:jc w:val="both"/>
        <w:rPr>
          <w:rFonts w:ascii="Times New Roman" w:hAnsi="Times New Roman" w:cs="Times New Roman"/>
          <w:sz w:val="28"/>
          <w:szCs w:val="28"/>
        </w:rPr>
      </w:pPr>
      <w:r w:rsidRPr="002F05EA">
        <w:rPr>
          <w:rFonts w:ascii="Times New Roman" w:hAnsi="Times New Roman" w:cs="Times New Roman"/>
          <w:sz w:val="28"/>
          <w:szCs w:val="28"/>
        </w:rPr>
        <w:t xml:space="preserve">Освоение модуля рекомендуется проводить после или параллельно с освоением программы профессионального модуля ПМ.01. </w:t>
      </w:r>
    </w:p>
    <w:p w14:paraId="139465A6" w14:textId="77777777" w:rsidR="002E2246" w:rsidRPr="002F05EA" w:rsidRDefault="002E2246" w:rsidP="008421D1">
      <w:pPr>
        <w:autoSpaceDE w:val="0"/>
        <w:autoSpaceDN w:val="0"/>
        <w:adjustRightInd w:val="0"/>
        <w:spacing w:after="0" w:line="240" w:lineRule="auto"/>
        <w:ind w:firstLine="709"/>
        <w:jc w:val="both"/>
        <w:rPr>
          <w:rFonts w:ascii="Times New Roman" w:hAnsi="Times New Roman" w:cs="Times New Roman"/>
          <w:sz w:val="28"/>
          <w:szCs w:val="28"/>
        </w:rPr>
      </w:pPr>
      <w:r w:rsidRPr="002F05EA">
        <w:rPr>
          <w:rFonts w:ascii="Times New Roman" w:hAnsi="Times New Roman" w:cs="Times New Roman"/>
          <w:sz w:val="28"/>
          <w:szCs w:val="28"/>
        </w:rPr>
        <w:t xml:space="preserve">Производственная практика (по профилю профессии) может проходить концентрированно или рассредоточено. </w:t>
      </w:r>
    </w:p>
    <w:p w14:paraId="3F0C5664" w14:textId="77777777" w:rsidR="002E2246" w:rsidRPr="002F05EA" w:rsidRDefault="002E2246" w:rsidP="008421D1">
      <w:pPr>
        <w:autoSpaceDE w:val="0"/>
        <w:autoSpaceDN w:val="0"/>
        <w:adjustRightInd w:val="0"/>
        <w:spacing w:after="0" w:line="240" w:lineRule="auto"/>
        <w:ind w:firstLine="709"/>
        <w:jc w:val="both"/>
        <w:rPr>
          <w:rFonts w:ascii="Times New Roman" w:hAnsi="Times New Roman" w:cs="Times New Roman"/>
          <w:sz w:val="28"/>
          <w:szCs w:val="28"/>
        </w:rPr>
      </w:pPr>
    </w:p>
    <w:p w14:paraId="575AFFEF" w14:textId="77777777" w:rsidR="002E2246" w:rsidRPr="002F05EA" w:rsidRDefault="002E2246" w:rsidP="008421D1">
      <w:pPr>
        <w:autoSpaceDE w:val="0"/>
        <w:autoSpaceDN w:val="0"/>
        <w:adjustRightInd w:val="0"/>
        <w:spacing w:after="0" w:line="240" w:lineRule="auto"/>
        <w:ind w:firstLine="709"/>
        <w:jc w:val="both"/>
        <w:outlineLvl w:val="0"/>
        <w:rPr>
          <w:rFonts w:ascii="Times New Roman" w:hAnsi="Times New Roman" w:cs="Times New Roman"/>
          <w:sz w:val="28"/>
          <w:szCs w:val="28"/>
        </w:rPr>
      </w:pPr>
      <w:r w:rsidRPr="002F05EA">
        <w:rPr>
          <w:rFonts w:ascii="Times New Roman" w:hAnsi="Times New Roman" w:cs="Times New Roman"/>
          <w:b/>
          <w:bCs/>
          <w:sz w:val="28"/>
          <w:szCs w:val="28"/>
        </w:rPr>
        <w:t xml:space="preserve">4.4. Кадровое обеспечение образовательного процесса </w:t>
      </w:r>
    </w:p>
    <w:p w14:paraId="59196A36" w14:textId="77777777" w:rsidR="002E2246" w:rsidRPr="002F05EA" w:rsidRDefault="002E2246" w:rsidP="008421D1">
      <w:pPr>
        <w:spacing w:line="240" w:lineRule="auto"/>
        <w:ind w:firstLine="709"/>
        <w:jc w:val="both"/>
        <w:rPr>
          <w:rFonts w:ascii="Times New Roman" w:hAnsi="Times New Roman" w:cs="Times New Roman"/>
          <w:sz w:val="28"/>
          <w:szCs w:val="28"/>
        </w:rPr>
      </w:pPr>
      <w:r w:rsidRPr="002F05EA">
        <w:rPr>
          <w:rFonts w:ascii="Times New Roman" w:hAnsi="Times New Roman" w:cs="Times New Roman"/>
          <w:sz w:val="28"/>
          <w:szCs w:val="28"/>
        </w:rPr>
        <w:t>Реализация основной образовательной программы по профессии начального профессионального образования должна обеспечиваться педагогическими кадрами, имеющими среднее профессиональное или высшее профессиональное образование, соответствующее профилю преподаваемой дисциплины (модуля). Мастера производственного обучения должны иметь на 1—2 разряда по профессии рабочего выше, чем предусмотрено образовательным стандартом для выпускников. Опыт деятельности в организациях соответствующей профессиональной сферы является обязательным для преподавателей, отвечающих за освоение обучающимся профессионального цикла, эти преподаватели и мастера производственного обучения должны проходить стажировку в профильных организациях не реже одного раза в три года.</w:t>
      </w:r>
    </w:p>
    <w:p w14:paraId="3F0C7328" w14:textId="77777777" w:rsidR="002E2246" w:rsidRPr="002F05EA" w:rsidRDefault="002E2246" w:rsidP="008421D1">
      <w:pPr>
        <w:spacing w:line="240" w:lineRule="auto"/>
        <w:ind w:firstLine="709"/>
        <w:jc w:val="both"/>
        <w:rPr>
          <w:rFonts w:ascii="Times New Roman" w:hAnsi="Times New Roman" w:cs="Times New Roman"/>
          <w:sz w:val="28"/>
          <w:szCs w:val="28"/>
        </w:rPr>
      </w:pPr>
    </w:p>
    <w:p w14:paraId="5BAAA1B1" w14:textId="77777777" w:rsidR="00B31CBF" w:rsidRPr="002F05EA" w:rsidRDefault="00B31CBF" w:rsidP="008421D1">
      <w:pPr>
        <w:spacing w:line="240" w:lineRule="auto"/>
        <w:ind w:firstLine="709"/>
        <w:jc w:val="both"/>
        <w:rPr>
          <w:rFonts w:ascii="Times New Roman" w:hAnsi="Times New Roman" w:cs="Times New Roman"/>
          <w:sz w:val="28"/>
          <w:szCs w:val="28"/>
        </w:rPr>
      </w:pPr>
    </w:p>
    <w:p w14:paraId="3C09ED2D" w14:textId="77777777" w:rsidR="00B31CBF" w:rsidRPr="002F05EA" w:rsidRDefault="00B31CBF" w:rsidP="008421D1">
      <w:pPr>
        <w:spacing w:line="240" w:lineRule="auto"/>
        <w:ind w:firstLine="709"/>
        <w:jc w:val="both"/>
        <w:rPr>
          <w:rFonts w:ascii="Times New Roman" w:hAnsi="Times New Roman" w:cs="Times New Roman"/>
          <w:sz w:val="28"/>
          <w:szCs w:val="28"/>
        </w:rPr>
      </w:pPr>
    </w:p>
    <w:p w14:paraId="63DCA413" w14:textId="77777777" w:rsidR="00B31CBF" w:rsidRPr="002F05EA" w:rsidRDefault="00B31CBF" w:rsidP="008421D1">
      <w:pPr>
        <w:spacing w:line="240" w:lineRule="auto"/>
        <w:ind w:firstLine="709"/>
        <w:jc w:val="both"/>
        <w:rPr>
          <w:rFonts w:ascii="Times New Roman" w:hAnsi="Times New Roman" w:cs="Times New Roman"/>
          <w:sz w:val="28"/>
          <w:szCs w:val="28"/>
        </w:rPr>
      </w:pPr>
    </w:p>
    <w:p w14:paraId="228F46BE" w14:textId="77777777" w:rsidR="00B31CBF" w:rsidRPr="002F05EA" w:rsidRDefault="00B31CBF" w:rsidP="008421D1">
      <w:pPr>
        <w:spacing w:line="240" w:lineRule="auto"/>
        <w:ind w:firstLine="709"/>
        <w:jc w:val="both"/>
        <w:rPr>
          <w:rFonts w:ascii="Times New Roman" w:hAnsi="Times New Roman" w:cs="Times New Roman"/>
          <w:sz w:val="28"/>
          <w:szCs w:val="28"/>
        </w:rPr>
      </w:pPr>
    </w:p>
    <w:p w14:paraId="6D99B8B1" w14:textId="77777777" w:rsidR="00B31CBF" w:rsidRPr="002F05EA" w:rsidRDefault="00B31CBF" w:rsidP="008421D1">
      <w:pPr>
        <w:spacing w:line="240" w:lineRule="auto"/>
        <w:ind w:firstLine="709"/>
        <w:jc w:val="both"/>
        <w:rPr>
          <w:rFonts w:ascii="Times New Roman" w:hAnsi="Times New Roman" w:cs="Times New Roman"/>
          <w:sz w:val="28"/>
          <w:szCs w:val="28"/>
        </w:rPr>
      </w:pPr>
    </w:p>
    <w:p w14:paraId="3D4F5E0E" w14:textId="77777777" w:rsidR="00B31CBF" w:rsidRPr="002F05EA" w:rsidRDefault="00B31CBF" w:rsidP="008421D1">
      <w:pPr>
        <w:spacing w:line="240" w:lineRule="auto"/>
        <w:ind w:firstLine="709"/>
        <w:jc w:val="both"/>
        <w:rPr>
          <w:rFonts w:ascii="Times New Roman" w:hAnsi="Times New Roman" w:cs="Times New Roman"/>
          <w:sz w:val="28"/>
          <w:szCs w:val="28"/>
        </w:rPr>
      </w:pPr>
    </w:p>
    <w:p w14:paraId="28D80D63" w14:textId="77777777" w:rsidR="00B31CBF" w:rsidRPr="002F05EA" w:rsidRDefault="00B31CBF" w:rsidP="008421D1">
      <w:pPr>
        <w:spacing w:line="240" w:lineRule="auto"/>
        <w:ind w:firstLine="709"/>
        <w:jc w:val="both"/>
        <w:rPr>
          <w:rFonts w:ascii="Times New Roman" w:hAnsi="Times New Roman" w:cs="Times New Roman"/>
          <w:sz w:val="28"/>
          <w:szCs w:val="28"/>
        </w:rPr>
      </w:pPr>
    </w:p>
    <w:p w14:paraId="038661B1" w14:textId="77777777" w:rsidR="00B31CBF" w:rsidRPr="002F05EA" w:rsidRDefault="00B31CBF" w:rsidP="008421D1">
      <w:pPr>
        <w:spacing w:line="240" w:lineRule="auto"/>
        <w:ind w:firstLine="709"/>
        <w:jc w:val="both"/>
        <w:rPr>
          <w:rFonts w:ascii="Times New Roman" w:hAnsi="Times New Roman" w:cs="Times New Roman"/>
          <w:sz w:val="28"/>
          <w:szCs w:val="28"/>
        </w:rPr>
      </w:pPr>
    </w:p>
    <w:p w14:paraId="555E64CB" w14:textId="77777777" w:rsidR="00B31CBF" w:rsidRPr="002F05EA" w:rsidRDefault="00B31CBF" w:rsidP="008421D1">
      <w:pPr>
        <w:spacing w:line="240" w:lineRule="auto"/>
        <w:ind w:firstLine="709"/>
        <w:jc w:val="both"/>
        <w:rPr>
          <w:rFonts w:ascii="Times New Roman" w:hAnsi="Times New Roman" w:cs="Times New Roman"/>
          <w:sz w:val="28"/>
          <w:szCs w:val="28"/>
        </w:rPr>
      </w:pPr>
    </w:p>
    <w:p w14:paraId="214DA101" w14:textId="77777777" w:rsidR="00B31CBF" w:rsidRPr="002F05EA" w:rsidRDefault="00B31CBF" w:rsidP="00E72C26">
      <w:pPr>
        <w:spacing w:line="240" w:lineRule="auto"/>
        <w:jc w:val="both"/>
        <w:rPr>
          <w:rFonts w:ascii="Times New Roman" w:hAnsi="Times New Roman" w:cs="Times New Roman"/>
          <w:sz w:val="28"/>
          <w:szCs w:val="28"/>
        </w:rPr>
      </w:pPr>
    </w:p>
    <w:p w14:paraId="3A26745D" w14:textId="77777777" w:rsidR="00B31CBF" w:rsidRPr="002F05EA" w:rsidRDefault="00B31CBF" w:rsidP="008421D1">
      <w:pPr>
        <w:spacing w:line="240" w:lineRule="auto"/>
        <w:ind w:firstLine="709"/>
        <w:jc w:val="both"/>
        <w:rPr>
          <w:rFonts w:ascii="Times New Roman" w:hAnsi="Times New Roman" w:cs="Times New Roman"/>
          <w:sz w:val="28"/>
          <w:szCs w:val="28"/>
        </w:rPr>
      </w:pPr>
    </w:p>
    <w:p w14:paraId="704AD4D2" w14:textId="77777777" w:rsidR="002E2246" w:rsidRPr="002F05EA" w:rsidRDefault="00B31CBF" w:rsidP="00B31CBF">
      <w:pPr>
        <w:pStyle w:val="a5"/>
        <w:numPr>
          <w:ilvl w:val="0"/>
          <w:numId w:val="1"/>
        </w:numPr>
        <w:spacing w:line="240" w:lineRule="auto"/>
        <w:jc w:val="center"/>
        <w:rPr>
          <w:rFonts w:ascii="Times New Roman" w:hAnsi="Times New Roman" w:cs="Times New Roman"/>
          <w:b/>
          <w:sz w:val="24"/>
          <w:szCs w:val="24"/>
        </w:rPr>
      </w:pPr>
      <w:r w:rsidRPr="002F05EA">
        <w:rPr>
          <w:rFonts w:ascii="Times New Roman" w:hAnsi="Times New Roman" w:cs="Times New Roman"/>
          <w:b/>
          <w:sz w:val="24"/>
          <w:szCs w:val="24"/>
        </w:rPr>
        <w:lastRenderedPageBreak/>
        <w:t>КОНТРОЛЬ И ОЦЕНКА РЕЗУЛЬТАТОВ ОСВОЕНИЯ ПРОФЕССИОНАЛЬНОГО МОДУЛЯ (ВИДА ПРОФЕССИОНАЛЬНОЙ ДЕЯТЕЛЬНОСТИ)</w:t>
      </w:r>
    </w:p>
    <w:p w14:paraId="01D36F9C" w14:textId="77777777" w:rsidR="00B31CBF" w:rsidRPr="002F05EA" w:rsidRDefault="00B31CBF" w:rsidP="00B31CBF">
      <w:pPr>
        <w:pStyle w:val="a5"/>
        <w:spacing w:line="240" w:lineRule="auto"/>
        <w:rPr>
          <w:rFonts w:ascii="Times New Roman" w:hAnsi="Times New Roman" w:cs="Times New Roman"/>
          <w:b/>
          <w:sz w:val="24"/>
          <w:szCs w:val="24"/>
        </w:rPr>
      </w:pPr>
    </w:p>
    <w:tbl>
      <w:tblPr>
        <w:tblStyle w:val="ac"/>
        <w:tblW w:w="0" w:type="auto"/>
        <w:tblLook w:val="04A0" w:firstRow="1" w:lastRow="0" w:firstColumn="1" w:lastColumn="0" w:noHBand="0" w:noVBand="1"/>
      </w:tblPr>
      <w:tblGrid>
        <w:gridCol w:w="3190"/>
        <w:gridCol w:w="3190"/>
        <w:gridCol w:w="3190"/>
      </w:tblGrid>
      <w:tr w:rsidR="00F10A4E" w:rsidRPr="002F05EA" w14:paraId="19939D8D" w14:textId="77777777" w:rsidTr="00B31CBF">
        <w:tc>
          <w:tcPr>
            <w:tcW w:w="3190" w:type="dxa"/>
          </w:tcPr>
          <w:p w14:paraId="276D55C4" w14:textId="77777777" w:rsidR="00B31CBF" w:rsidRPr="002F05EA" w:rsidRDefault="00B31CBF" w:rsidP="00B31CBF">
            <w:pPr>
              <w:jc w:val="center"/>
              <w:rPr>
                <w:rFonts w:ascii="Times New Roman" w:hAnsi="Times New Roman" w:cs="Times New Roman"/>
                <w:sz w:val="24"/>
                <w:szCs w:val="24"/>
              </w:rPr>
            </w:pPr>
            <w:r w:rsidRPr="002F05EA">
              <w:rPr>
                <w:rFonts w:ascii="Times New Roman" w:hAnsi="Times New Roman" w:cs="Times New Roman"/>
                <w:sz w:val="24"/>
                <w:szCs w:val="24"/>
              </w:rPr>
              <w:t>Результаты</w:t>
            </w:r>
          </w:p>
          <w:p w14:paraId="28800C7C" w14:textId="77777777" w:rsidR="00B31CBF" w:rsidRPr="002F05EA" w:rsidRDefault="00B31CBF" w:rsidP="00B31CBF">
            <w:pPr>
              <w:jc w:val="center"/>
              <w:rPr>
                <w:rFonts w:ascii="Times New Roman" w:hAnsi="Times New Roman" w:cs="Times New Roman"/>
                <w:sz w:val="24"/>
                <w:szCs w:val="24"/>
              </w:rPr>
            </w:pPr>
            <w:r w:rsidRPr="002F05EA">
              <w:rPr>
                <w:rFonts w:ascii="Times New Roman" w:hAnsi="Times New Roman" w:cs="Times New Roman"/>
                <w:sz w:val="24"/>
                <w:szCs w:val="24"/>
              </w:rPr>
              <w:t>(освоенные профессиональные компетенции)</w:t>
            </w:r>
          </w:p>
        </w:tc>
        <w:tc>
          <w:tcPr>
            <w:tcW w:w="3190" w:type="dxa"/>
          </w:tcPr>
          <w:p w14:paraId="536BB814" w14:textId="77777777" w:rsidR="00B31CBF" w:rsidRPr="002F05EA" w:rsidRDefault="00B31CBF" w:rsidP="00B31CBF">
            <w:pPr>
              <w:jc w:val="center"/>
              <w:rPr>
                <w:rFonts w:ascii="Times New Roman" w:hAnsi="Times New Roman" w:cs="Times New Roman"/>
                <w:sz w:val="24"/>
                <w:szCs w:val="24"/>
              </w:rPr>
            </w:pPr>
            <w:r w:rsidRPr="002F05EA">
              <w:rPr>
                <w:rFonts w:ascii="Times New Roman" w:hAnsi="Times New Roman" w:cs="Times New Roman"/>
                <w:sz w:val="24"/>
                <w:szCs w:val="24"/>
              </w:rPr>
              <w:t>Основные показатели оценки результата</w:t>
            </w:r>
          </w:p>
        </w:tc>
        <w:tc>
          <w:tcPr>
            <w:tcW w:w="3190" w:type="dxa"/>
          </w:tcPr>
          <w:p w14:paraId="6681B898" w14:textId="77777777" w:rsidR="00B31CBF" w:rsidRPr="002F05EA" w:rsidRDefault="00B31CBF" w:rsidP="00B31CBF">
            <w:pPr>
              <w:jc w:val="center"/>
              <w:rPr>
                <w:rFonts w:ascii="Times New Roman" w:hAnsi="Times New Roman" w:cs="Times New Roman"/>
                <w:sz w:val="24"/>
                <w:szCs w:val="24"/>
              </w:rPr>
            </w:pPr>
            <w:r w:rsidRPr="002F05EA">
              <w:rPr>
                <w:rFonts w:ascii="Times New Roman" w:hAnsi="Times New Roman" w:cs="Times New Roman"/>
                <w:sz w:val="24"/>
                <w:szCs w:val="24"/>
              </w:rPr>
              <w:t>Формы и методы контроля и оценки</w:t>
            </w:r>
          </w:p>
        </w:tc>
      </w:tr>
      <w:tr w:rsidR="00F10A4E" w:rsidRPr="002F05EA" w14:paraId="04C8E1A6" w14:textId="77777777" w:rsidTr="00B31CBF">
        <w:tc>
          <w:tcPr>
            <w:tcW w:w="3190" w:type="dxa"/>
          </w:tcPr>
          <w:p w14:paraId="4F0FE724" w14:textId="77777777" w:rsidR="00B31CBF" w:rsidRPr="002F05EA" w:rsidRDefault="00B31CBF" w:rsidP="00B31CBF">
            <w:pPr>
              <w:jc w:val="center"/>
              <w:rPr>
                <w:rFonts w:ascii="Times New Roman" w:hAnsi="Times New Roman" w:cs="Times New Roman"/>
                <w:sz w:val="24"/>
                <w:szCs w:val="24"/>
              </w:rPr>
            </w:pPr>
            <w:r w:rsidRPr="002F05EA">
              <w:rPr>
                <w:rFonts w:ascii="Times New Roman" w:hAnsi="Times New Roman" w:cs="Times New Roman"/>
                <w:sz w:val="24"/>
                <w:szCs w:val="24"/>
              </w:rPr>
              <w:t>1</w:t>
            </w:r>
          </w:p>
        </w:tc>
        <w:tc>
          <w:tcPr>
            <w:tcW w:w="3190" w:type="dxa"/>
          </w:tcPr>
          <w:p w14:paraId="30231D68" w14:textId="77777777" w:rsidR="00B31CBF" w:rsidRPr="002F05EA" w:rsidRDefault="00B31CBF" w:rsidP="00B31CBF">
            <w:pPr>
              <w:jc w:val="center"/>
              <w:rPr>
                <w:rFonts w:ascii="Times New Roman" w:hAnsi="Times New Roman" w:cs="Times New Roman"/>
                <w:sz w:val="24"/>
                <w:szCs w:val="24"/>
              </w:rPr>
            </w:pPr>
            <w:r w:rsidRPr="002F05EA">
              <w:rPr>
                <w:rFonts w:ascii="Times New Roman" w:hAnsi="Times New Roman" w:cs="Times New Roman"/>
                <w:sz w:val="24"/>
                <w:szCs w:val="24"/>
              </w:rPr>
              <w:t>2</w:t>
            </w:r>
          </w:p>
        </w:tc>
        <w:tc>
          <w:tcPr>
            <w:tcW w:w="3190" w:type="dxa"/>
          </w:tcPr>
          <w:p w14:paraId="4E2BE3A4" w14:textId="77777777" w:rsidR="00B31CBF" w:rsidRPr="002F05EA" w:rsidRDefault="00B31CBF" w:rsidP="00B31CBF">
            <w:pPr>
              <w:jc w:val="center"/>
              <w:rPr>
                <w:rFonts w:ascii="Times New Roman" w:hAnsi="Times New Roman" w:cs="Times New Roman"/>
                <w:sz w:val="24"/>
                <w:szCs w:val="24"/>
              </w:rPr>
            </w:pPr>
            <w:r w:rsidRPr="002F05EA">
              <w:rPr>
                <w:rFonts w:ascii="Times New Roman" w:hAnsi="Times New Roman" w:cs="Times New Roman"/>
                <w:sz w:val="24"/>
                <w:szCs w:val="24"/>
              </w:rPr>
              <w:t>3</w:t>
            </w:r>
          </w:p>
        </w:tc>
      </w:tr>
      <w:tr w:rsidR="00F10A4E" w:rsidRPr="002F05EA" w14:paraId="31DEB67A" w14:textId="77777777" w:rsidTr="00B31CBF">
        <w:tc>
          <w:tcPr>
            <w:tcW w:w="3190" w:type="dxa"/>
          </w:tcPr>
          <w:p w14:paraId="29855354" w14:textId="77777777" w:rsidR="00B31CBF" w:rsidRPr="002F05EA" w:rsidRDefault="00B31CBF" w:rsidP="00B31CBF">
            <w:pPr>
              <w:rPr>
                <w:rFonts w:ascii="Times New Roman" w:hAnsi="Times New Roman" w:cs="Times New Roman"/>
                <w:sz w:val="24"/>
                <w:szCs w:val="24"/>
              </w:rPr>
            </w:pPr>
            <w:r w:rsidRPr="002F05EA">
              <w:rPr>
                <w:rFonts w:ascii="Times New Roman" w:hAnsi="Times New Roman" w:cs="Times New Roman"/>
                <w:sz w:val="24"/>
                <w:szCs w:val="24"/>
              </w:rPr>
              <w:t>ПК 2.1 Выполнять работу на стендах, измерительных установках для исследования состояния узлов и механизмов подвижного состава</w:t>
            </w:r>
          </w:p>
        </w:tc>
        <w:tc>
          <w:tcPr>
            <w:tcW w:w="3190" w:type="dxa"/>
          </w:tcPr>
          <w:p w14:paraId="7ADA95EE" w14:textId="77777777" w:rsidR="00B31CBF" w:rsidRPr="002F05EA" w:rsidRDefault="00981EDE" w:rsidP="008421D1">
            <w:pPr>
              <w:jc w:val="both"/>
              <w:rPr>
                <w:rFonts w:ascii="Times New Roman" w:hAnsi="Times New Roman" w:cs="Times New Roman"/>
                <w:sz w:val="24"/>
                <w:szCs w:val="24"/>
              </w:rPr>
            </w:pPr>
            <w:r w:rsidRPr="002F05EA">
              <w:rPr>
                <w:rFonts w:ascii="Times New Roman" w:hAnsi="Times New Roman" w:cs="Times New Roman"/>
                <w:sz w:val="24"/>
                <w:szCs w:val="24"/>
              </w:rPr>
              <w:t>Правильность применения технологической документации на технических стендах</w:t>
            </w:r>
          </w:p>
        </w:tc>
        <w:tc>
          <w:tcPr>
            <w:tcW w:w="3190" w:type="dxa"/>
          </w:tcPr>
          <w:p w14:paraId="2EB6B230" w14:textId="77777777" w:rsidR="00B31CBF" w:rsidRPr="002F05EA" w:rsidRDefault="00B31CBF" w:rsidP="008421D1">
            <w:pPr>
              <w:jc w:val="both"/>
              <w:rPr>
                <w:rFonts w:ascii="Times New Roman" w:hAnsi="Times New Roman" w:cs="Times New Roman"/>
                <w:sz w:val="24"/>
                <w:szCs w:val="24"/>
              </w:rPr>
            </w:pPr>
            <w:r w:rsidRPr="002F05EA">
              <w:rPr>
                <w:rFonts w:ascii="Times New Roman" w:hAnsi="Times New Roman" w:cs="Times New Roman"/>
                <w:sz w:val="24"/>
                <w:szCs w:val="24"/>
              </w:rPr>
              <w:t xml:space="preserve">Экспертное </w:t>
            </w:r>
            <w:proofErr w:type="spellStart"/>
            <w:r w:rsidRPr="002F05EA">
              <w:rPr>
                <w:rFonts w:ascii="Times New Roman" w:hAnsi="Times New Roman" w:cs="Times New Roman"/>
                <w:sz w:val="24"/>
                <w:szCs w:val="24"/>
              </w:rPr>
              <w:t>наблюде-ние</w:t>
            </w:r>
            <w:proofErr w:type="spellEnd"/>
            <w:r w:rsidRPr="002F05EA">
              <w:rPr>
                <w:rFonts w:ascii="Times New Roman" w:hAnsi="Times New Roman" w:cs="Times New Roman"/>
                <w:sz w:val="24"/>
                <w:szCs w:val="24"/>
              </w:rPr>
              <w:t xml:space="preserve"> и оценка на практических занятиях </w:t>
            </w:r>
            <w:r w:rsidR="00981EDE" w:rsidRPr="002F05EA">
              <w:rPr>
                <w:rFonts w:ascii="Times New Roman" w:hAnsi="Times New Roman" w:cs="Times New Roman"/>
                <w:sz w:val="24"/>
                <w:szCs w:val="24"/>
              </w:rPr>
              <w:t>и при выполнении работ на произ</w:t>
            </w:r>
            <w:r w:rsidRPr="002F05EA">
              <w:rPr>
                <w:rFonts w:ascii="Times New Roman" w:hAnsi="Times New Roman" w:cs="Times New Roman"/>
                <w:sz w:val="24"/>
                <w:szCs w:val="24"/>
              </w:rPr>
              <w:t>водственной практике</w:t>
            </w:r>
          </w:p>
        </w:tc>
      </w:tr>
      <w:tr w:rsidR="00F10A4E" w:rsidRPr="002F05EA" w14:paraId="5EA0C400" w14:textId="77777777" w:rsidTr="00B31CBF">
        <w:tc>
          <w:tcPr>
            <w:tcW w:w="3190" w:type="dxa"/>
          </w:tcPr>
          <w:p w14:paraId="480B3465" w14:textId="77777777" w:rsidR="00B31CBF" w:rsidRPr="002F05EA" w:rsidRDefault="00B31CBF" w:rsidP="00B31CBF">
            <w:pPr>
              <w:rPr>
                <w:rFonts w:ascii="Times New Roman" w:hAnsi="Times New Roman" w:cs="Times New Roman"/>
                <w:sz w:val="24"/>
                <w:szCs w:val="24"/>
              </w:rPr>
            </w:pPr>
            <w:r w:rsidRPr="002F05EA">
              <w:rPr>
                <w:rFonts w:ascii="Times New Roman" w:hAnsi="Times New Roman" w:cs="Times New Roman"/>
                <w:sz w:val="24"/>
                <w:szCs w:val="24"/>
              </w:rPr>
              <w:t>ПК 2.2 Проводить испытания узлов и механизмов подвижного состава</w:t>
            </w:r>
          </w:p>
        </w:tc>
        <w:tc>
          <w:tcPr>
            <w:tcW w:w="3190" w:type="dxa"/>
          </w:tcPr>
          <w:p w14:paraId="70E5EADE" w14:textId="77777777" w:rsidR="00981EDE" w:rsidRPr="002F05EA" w:rsidRDefault="00981EDE" w:rsidP="00981EDE">
            <w:pPr>
              <w:jc w:val="both"/>
              <w:rPr>
                <w:rFonts w:ascii="Times New Roman" w:hAnsi="Times New Roman" w:cs="Times New Roman"/>
                <w:sz w:val="24"/>
                <w:szCs w:val="24"/>
              </w:rPr>
            </w:pPr>
            <w:r w:rsidRPr="002F05EA">
              <w:rPr>
                <w:rFonts w:ascii="Times New Roman" w:hAnsi="Times New Roman" w:cs="Times New Roman"/>
                <w:sz w:val="24"/>
                <w:szCs w:val="24"/>
              </w:rPr>
              <w:t>Постоянный контроль и</w:t>
            </w:r>
          </w:p>
          <w:p w14:paraId="3F70413B" w14:textId="77777777" w:rsidR="00981EDE" w:rsidRPr="002F05EA" w:rsidRDefault="00981EDE" w:rsidP="00981EDE">
            <w:pPr>
              <w:jc w:val="both"/>
              <w:rPr>
                <w:rFonts w:ascii="Times New Roman" w:hAnsi="Times New Roman" w:cs="Times New Roman"/>
                <w:sz w:val="24"/>
                <w:szCs w:val="24"/>
              </w:rPr>
            </w:pPr>
            <w:r w:rsidRPr="002F05EA">
              <w:rPr>
                <w:rFonts w:ascii="Times New Roman" w:hAnsi="Times New Roman" w:cs="Times New Roman"/>
                <w:sz w:val="24"/>
                <w:szCs w:val="24"/>
              </w:rPr>
              <w:t>обеспечение работоспособности</w:t>
            </w:r>
          </w:p>
          <w:p w14:paraId="50835491" w14:textId="77777777" w:rsidR="00981EDE" w:rsidRPr="002F05EA" w:rsidRDefault="00981EDE" w:rsidP="00981EDE">
            <w:pPr>
              <w:jc w:val="both"/>
              <w:rPr>
                <w:rFonts w:ascii="Times New Roman" w:hAnsi="Times New Roman" w:cs="Times New Roman"/>
                <w:sz w:val="24"/>
                <w:szCs w:val="24"/>
              </w:rPr>
            </w:pPr>
            <w:r w:rsidRPr="002F05EA">
              <w:rPr>
                <w:rFonts w:ascii="Times New Roman" w:hAnsi="Times New Roman" w:cs="Times New Roman"/>
                <w:sz w:val="24"/>
                <w:szCs w:val="24"/>
              </w:rPr>
              <w:t>узлов локомотива и их</w:t>
            </w:r>
          </w:p>
          <w:p w14:paraId="59501A3D" w14:textId="77777777" w:rsidR="00B31CBF" w:rsidRPr="002F05EA" w:rsidRDefault="00981EDE" w:rsidP="00981EDE">
            <w:pPr>
              <w:jc w:val="both"/>
              <w:rPr>
                <w:rFonts w:ascii="Times New Roman" w:hAnsi="Times New Roman" w:cs="Times New Roman"/>
                <w:sz w:val="24"/>
                <w:szCs w:val="24"/>
              </w:rPr>
            </w:pPr>
            <w:r w:rsidRPr="002F05EA">
              <w:rPr>
                <w:rFonts w:ascii="Times New Roman" w:hAnsi="Times New Roman" w:cs="Times New Roman"/>
                <w:sz w:val="24"/>
                <w:szCs w:val="24"/>
              </w:rPr>
              <w:t>взаимодействие</w:t>
            </w:r>
          </w:p>
        </w:tc>
        <w:tc>
          <w:tcPr>
            <w:tcW w:w="3190" w:type="dxa"/>
          </w:tcPr>
          <w:p w14:paraId="710B6EA6" w14:textId="77777777" w:rsidR="00B31CBF" w:rsidRPr="002F05EA" w:rsidRDefault="00B31CBF" w:rsidP="008421D1">
            <w:pPr>
              <w:jc w:val="both"/>
              <w:rPr>
                <w:rFonts w:ascii="Times New Roman" w:hAnsi="Times New Roman" w:cs="Times New Roman"/>
                <w:sz w:val="24"/>
                <w:szCs w:val="24"/>
              </w:rPr>
            </w:pPr>
            <w:r w:rsidRPr="002F05EA">
              <w:rPr>
                <w:rFonts w:ascii="Times New Roman" w:hAnsi="Times New Roman" w:cs="Times New Roman"/>
                <w:sz w:val="24"/>
                <w:szCs w:val="24"/>
              </w:rPr>
              <w:t xml:space="preserve">Экспертное </w:t>
            </w:r>
            <w:proofErr w:type="spellStart"/>
            <w:r w:rsidRPr="002F05EA">
              <w:rPr>
                <w:rFonts w:ascii="Times New Roman" w:hAnsi="Times New Roman" w:cs="Times New Roman"/>
                <w:sz w:val="24"/>
                <w:szCs w:val="24"/>
              </w:rPr>
              <w:t>наблюде-ние</w:t>
            </w:r>
            <w:proofErr w:type="spellEnd"/>
            <w:r w:rsidRPr="002F05EA">
              <w:rPr>
                <w:rFonts w:ascii="Times New Roman" w:hAnsi="Times New Roman" w:cs="Times New Roman"/>
                <w:sz w:val="24"/>
                <w:szCs w:val="24"/>
              </w:rPr>
              <w:t xml:space="preserve"> и оценка на практических занятиях </w:t>
            </w:r>
            <w:r w:rsidR="00981EDE" w:rsidRPr="002F05EA">
              <w:rPr>
                <w:rFonts w:ascii="Times New Roman" w:hAnsi="Times New Roman" w:cs="Times New Roman"/>
                <w:sz w:val="24"/>
                <w:szCs w:val="24"/>
              </w:rPr>
              <w:t>и при выполнении работ на произ</w:t>
            </w:r>
            <w:r w:rsidRPr="002F05EA">
              <w:rPr>
                <w:rFonts w:ascii="Times New Roman" w:hAnsi="Times New Roman" w:cs="Times New Roman"/>
                <w:sz w:val="24"/>
                <w:szCs w:val="24"/>
              </w:rPr>
              <w:t>водственной практике</w:t>
            </w:r>
          </w:p>
        </w:tc>
      </w:tr>
      <w:tr w:rsidR="00B31CBF" w:rsidRPr="002F05EA" w14:paraId="7401F0B0" w14:textId="77777777" w:rsidTr="00B31CBF">
        <w:tc>
          <w:tcPr>
            <w:tcW w:w="3190" w:type="dxa"/>
          </w:tcPr>
          <w:p w14:paraId="588C0AD7" w14:textId="77777777" w:rsidR="00B31CBF" w:rsidRPr="002F05EA" w:rsidRDefault="00B31CBF" w:rsidP="00B31CBF">
            <w:pPr>
              <w:rPr>
                <w:rFonts w:ascii="Times New Roman" w:hAnsi="Times New Roman" w:cs="Times New Roman"/>
                <w:sz w:val="24"/>
                <w:szCs w:val="24"/>
              </w:rPr>
            </w:pPr>
            <w:r w:rsidRPr="002F05EA">
              <w:rPr>
                <w:rFonts w:ascii="Times New Roman" w:hAnsi="Times New Roman" w:cs="Times New Roman"/>
                <w:sz w:val="24"/>
                <w:szCs w:val="24"/>
              </w:rPr>
              <w:t>ПК 2.3 Оформлять техническую документацию и составлять дефектную ведомость</w:t>
            </w:r>
          </w:p>
        </w:tc>
        <w:tc>
          <w:tcPr>
            <w:tcW w:w="3190" w:type="dxa"/>
          </w:tcPr>
          <w:p w14:paraId="0F88C7F4" w14:textId="77777777" w:rsidR="00B31CBF" w:rsidRPr="002F05EA" w:rsidRDefault="00981EDE" w:rsidP="008421D1">
            <w:pPr>
              <w:jc w:val="both"/>
              <w:rPr>
                <w:rFonts w:ascii="Times New Roman" w:hAnsi="Times New Roman" w:cs="Times New Roman"/>
                <w:sz w:val="24"/>
                <w:szCs w:val="24"/>
              </w:rPr>
            </w:pPr>
            <w:r w:rsidRPr="002F05EA">
              <w:rPr>
                <w:rFonts w:ascii="Times New Roman" w:hAnsi="Times New Roman" w:cs="Times New Roman"/>
                <w:sz w:val="24"/>
                <w:szCs w:val="24"/>
              </w:rPr>
              <w:t>Правильность заполнения документации</w:t>
            </w:r>
          </w:p>
        </w:tc>
        <w:tc>
          <w:tcPr>
            <w:tcW w:w="3190" w:type="dxa"/>
          </w:tcPr>
          <w:p w14:paraId="0D6B9A0F" w14:textId="77777777" w:rsidR="00B31CBF" w:rsidRPr="002F05EA" w:rsidRDefault="00B31CBF" w:rsidP="008421D1">
            <w:pPr>
              <w:jc w:val="both"/>
              <w:rPr>
                <w:rFonts w:ascii="Times New Roman" w:hAnsi="Times New Roman" w:cs="Times New Roman"/>
                <w:sz w:val="24"/>
                <w:szCs w:val="24"/>
              </w:rPr>
            </w:pPr>
            <w:r w:rsidRPr="002F05EA">
              <w:rPr>
                <w:rFonts w:ascii="Times New Roman" w:hAnsi="Times New Roman" w:cs="Times New Roman"/>
                <w:sz w:val="24"/>
                <w:szCs w:val="24"/>
              </w:rPr>
              <w:t xml:space="preserve">Экспертное </w:t>
            </w:r>
            <w:proofErr w:type="spellStart"/>
            <w:r w:rsidRPr="002F05EA">
              <w:rPr>
                <w:rFonts w:ascii="Times New Roman" w:hAnsi="Times New Roman" w:cs="Times New Roman"/>
                <w:sz w:val="24"/>
                <w:szCs w:val="24"/>
              </w:rPr>
              <w:t>наблюде-ние</w:t>
            </w:r>
            <w:proofErr w:type="spellEnd"/>
            <w:r w:rsidRPr="002F05EA">
              <w:rPr>
                <w:rFonts w:ascii="Times New Roman" w:hAnsi="Times New Roman" w:cs="Times New Roman"/>
                <w:sz w:val="24"/>
                <w:szCs w:val="24"/>
              </w:rPr>
              <w:t xml:space="preserve"> и оценка на практических занятиях </w:t>
            </w:r>
            <w:r w:rsidR="00981EDE" w:rsidRPr="002F05EA">
              <w:rPr>
                <w:rFonts w:ascii="Times New Roman" w:hAnsi="Times New Roman" w:cs="Times New Roman"/>
                <w:sz w:val="24"/>
                <w:szCs w:val="24"/>
              </w:rPr>
              <w:t>и при выполнении работ на произ</w:t>
            </w:r>
            <w:r w:rsidRPr="002F05EA">
              <w:rPr>
                <w:rFonts w:ascii="Times New Roman" w:hAnsi="Times New Roman" w:cs="Times New Roman"/>
                <w:sz w:val="24"/>
                <w:szCs w:val="24"/>
              </w:rPr>
              <w:t>водственной практике</w:t>
            </w:r>
          </w:p>
        </w:tc>
      </w:tr>
    </w:tbl>
    <w:p w14:paraId="097B7578" w14:textId="77777777" w:rsidR="002E2246" w:rsidRPr="002F05EA" w:rsidRDefault="002E2246" w:rsidP="008421D1">
      <w:pPr>
        <w:spacing w:line="240" w:lineRule="auto"/>
        <w:ind w:firstLine="709"/>
        <w:jc w:val="both"/>
        <w:rPr>
          <w:rFonts w:ascii="Times New Roman" w:hAnsi="Times New Roman" w:cs="Times New Roman"/>
          <w:sz w:val="28"/>
          <w:szCs w:val="28"/>
        </w:rPr>
      </w:pPr>
    </w:p>
    <w:p w14:paraId="605634DD" w14:textId="77777777" w:rsidR="00981EDE" w:rsidRPr="002F05EA" w:rsidRDefault="00981EDE" w:rsidP="008421D1">
      <w:pPr>
        <w:spacing w:line="240" w:lineRule="auto"/>
        <w:ind w:firstLine="709"/>
        <w:jc w:val="both"/>
        <w:rPr>
          <w:rFonts w:ascii="Times New Roman" w:hAnsi="Times New Roman" w:cs="Times New Roman"/>
          <w:sz w:val="28"/>
          <w:szCs w:val="28"/>
        </w:rPr>
      </w:pPr>
      <w:r w:rsidRPr="002F05EA">
        <w:rPr>
          <w:rFonts w:ascii="Times New Roman" w:hAnsi="Times New Roman" w:cs="Times New Roman"/>
          <w:sz w:val="28"/>
          <w:szCs w:val="28"/>
        </w:rPr>
        <w:t>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 но и развитие общих компетенций и обеспечивающих их умений.</w:t>
      </w:r>
    </w:p>
    <w:tbl>
      <w:tblPr>
        <w:tblStyle w:val="ac"/>
        <w:tblW w:w="0" w:type="auto"/>
        <w:tblLook w:val="04A0" w:firstRow="1" w:lastRow="0" w:firstColumn="1" w:lastColumn="0" w:noHBand="0" w:noVBand="1"/>
      </w:tblPr>
      <w:tblGrid>
        <w:gridCol w:w="3190"/>
        <w:gridCol w:w="3190"/>
        <w:gridCol w:w="3190"/>
      </w:tblGrid>
      <w:tr w:rsidR="00F10A4E" w:rsidRPr="002F05EA" w14:paraId="31D663E4" w14:textId="77777777" w:rsidTr="00981EDE">
        <w:tc>
          <w:tcPr>
            <w:tcW w:w="3190" w:type="dxa"/>
          </w:tcPr>
          <w:p w14:paraId="6636EBEF" w14:textId="77777777" w:rsidR="00981EDE" w:rsidRPr="002F05EA" w:rsidRDefault="00981EDE" w:rsidP="00981EDE">
            <w:pPr>
              <w:jc w:val="center"/>
              <w:rPr>
                <w:rFonts w:ascii="Times New Roman" w:hAnsi="Times New Roman" w:cs="Times New Roman"/>
                <w:sz w:val="24"/>
                <w:szCs w:val="24"/>
              </w:rPr>
            </w:pPr>
            <w:r w:rsidRPr="002F05EA">
              <w:rPr>
                <w:rFonts w:ascii="Times New Roman" w:hAnsi="Times New Roman" w:cs="Times New Roman"/>
                <w:sz w:val="24"/>
                <w:szCs w:val="24"/>
              </w:rPr>
              <w:t>Результаты</w:t>
            </w:r>
          </w:p>
          <w:p w14:paraId="64060E02" w14:textId="77777777" w:rsidR="00981EDE" w:rsidRPr="002F05EA" w:rsidRDefault="00981EDE" w:rsidP="00981EDE">
            <w:pPr>
              <w:jc w:val="center"/>
              <w:rPr>
                <w:rFonts w:ascii="Times New Roman" w:hAnsi="Times New Roman" w:cs="Times New Roman"/>
                <w:sz w:val="24"/>
                <w:szCs w:val="24"/>
              </w:rPr>
            </w:pPr>
            <w:r w:rsidRPr="002F05EA">
              <w:rPr>
                <w:rFonts w:ascii="Times New Roman" w:hAnsi="Times New Roman" w:cs="Times New Roman"/>
                <w:sz w:val="24"/>
                <w:szCs w:val="24"/>
              </w:rPr>
              <w:t>(освоенные общие</w:t>
            </w:r>
          </w:p>
          <w:p w14:paraId="575448ED" w14:textId="77777777" w:rsidR="00981EDE" w:rsidRPr="002F05EA" w:rsidRDefault="00981EDE" w:rsidP="00981EDE">
            <w:pPr>
              <w:jc w:val="center"/>
              <w:rPr>
                <w:rFonts w:ascii="Times New Roman" w:hAnsi="Times New Roman" w:cs="Times New Roman"/>
                <w:sz w:val="24"/>
                <w:szCs w:val="24"/>
              </w:rPr>
            </w:pPr>
            <w:r w:rsidRPr="002F05EA">
              <w:rPr>
                <w:rFonts w:ascii="Times New Roman" w:hAnsi="Times New Roman" w:cs="Times New Roman"/>
                <w:sz w:val="24"/>
                <w:szCs w:val="24"/>
              </w:rPr>
              <w:t>компетенции)</w:t>
            </w:r>
          </w:p>
        </w:tc>
        <w:tc>
          <w:tcPr>
            <w:tcW w:w="3190" w:type="dxa"/>
          </w:tcPr>
          <w:p w14:paraId="577EA302" w14:textId="77777777" w:rsidR="00981EDE" w:rsidRPr="002F05EA" w:rsidRDefault="00981EDE" w:rsidP="00981EDE">
            <w:pPr>
              <w:jc w:val="center"/>
              <w:rPr>
                <w:rFonts w:ascii="Times New Roman" w:hAnsi="Times New Roman" w:cs="Times New Roman"/>
                <w:sz w:val="24"/>
                <w:szCs w:val="24"/>
              </w:rPr>
            </w:pPr>
            <w:r w:rsidRPr="002F05EA">
              <w:rPr>
                <w:rFonts w:ascii="Times New Roman" w:hAnsi="Times New Roman" w:cs="Times New Roman"/>
                <w:sz w:val="24"/>
                <w:szCs w:val="24"/>
              </w:rPr>
              <w:t>Основные показатели оценки результата</w:t>
            </w:r>
          </w:p>
        </w:tc>
        <w:tc>
          <w:tcPr>
            <w:tcW w:w="3190" w:type="dxa"/>
          </w:tcPr>
          <w:p w14:paraId="304067AF" w14:textId="77777777" w:rsidR="00981EDE" w:rsidRPr="002F05EA" w:rsidRDefault="00981EDE" w:rsidP="00981EDE">
            <w:pPr>
              <w:jc w:val="center"/>
              <w:rPr>
                <w:rFonts w:ascii="Times New Roman" w:hAnsi="Times New Roman" w:cs="Times New Roman"/>
                <w:sz w:val="24"/>
                <w:szCs w:val="24"/>
              </w:rPr>
            </w:pPr>
            <w:r w:rsidRPr="002F05EA">
              <w:rPr>
                <w:rFonts w:ascii="Times New Roman" w:hAnsi="Times New Roman" w:cs="Times New Roman"/>
                <w:sz w:val="24"/>
                <w:szCs w:val="24"/>
              </w:rPr>
              <w:t>Формы и методы контроля и оценки</w:t>
            </w:r>
          </w:p>
        </w:tc>
      </w:tr>
      <w:tr w:rsidR="00F10A4E" w:rsidRPr="002F05EA" w14:paraId="6524589C" w14:textId="77777777" w:rsidTr="00981EDE">
        <w:tc>
          <w:tcPr>
            <w:tcW w:w="3190" w:type="dxa"/>
          </w:tcPr>
          <w:p w14:paraId="08C2E7F7" w14:textId="77777777" w:rsidR="00981EDE" w:rsidRPr="002F05EA" w:rsidRDefault="00981EDE" w:rsidP="00981EDE">
            <w:pPr>
              <w:jc w:val="center"/>
              <w:rPr>
                <w:rFonts w:ascii="Times New Roman" w:hAnsi="Times New Roman" w:cs="Times New Roman"/>
                <w:sz w:val="24"/>
                <w:szCs w:val="24"/>
              </w:rPr>
            </w:pPr>
            <w:r w:rsidRPr="002F05EA">
              <w:rPr>
                <w:rFonts w:ascii="Times New Roman" w:hAnsi="Times New Roman" w:cs="Times New Roman"/>
                <w:sz w:val="24"/>
                <w:szCs w:val="24"/>
              </w:rPr>
              <w:t>1</w:t>
            </w:r>
          </w:p>
        </w:tc>
        <w:tc>
          <w:tcPr>
            <w:tcW w:w="3190" w:type="dxa"/>
          </w:tcPr>
          <w:p w14:paraId="3849A2CE" w14:textId="77777777" w:rsidR="00981EDE" w:rsidRPr="002F05EA" w:rsidRDefault="00981EDE" w:rsidP="00981EDE">
            <w:pPr>
              <w:jc w:val="center"/>
              <w:rPr>
                <w:rFonts w:ascii="Times New Roman" w:hAnsi="Times New Roman" w:cs="Times New Roman"/>
                <w:sz w:val="24"/>
                <w:szCs w:val="24"/>
              </w:rPr>
            </w:pPr>
            <w:r w:rsidRPr="002F05EA">
              <w:rPr>
                <w:rFonts w:ascii="Times New Roman" w:hAnsi="Times New Roman" w:cs="Times New Roman"/>
                <w:sz w:val="24"/>
                <w:szCs w:val="24"/>
              </w:rPr>
              <w:t>2</w:t>
            </w:r>
          </w:p>
        </w:tc>
        <w:tc>
          <w:tcPr>
            <w:tcW w:w="3190" w:type="dxa"/>
          </w:tcPr>
          <w:p w14:paraId="7BF79BE3" w14:textId="77777777" w:rsidR="00981EDE" w:rsidRPr="002F05EA" w:rsidRDefault="00981EDE" w:rsidP="00981EDE">
            <w:pPr>
              <w:jc w:val="center"/>
              <w:rPr>
                <w:rFonts w:ascii="Times New Roman" w:hAnsi="Times New Roman" w:cs="Times New Roman"/>
                <w:sz w:val="24"/>
                <w:szCs w:val="24"/>
              </w:rPr>
            </w:pPr>
            <w:r w:rsidRPr="002F05EA">
              <w:rPr>
                <w:rFonts w:ascii="Times New Roman" w:hAnsi="Times New Roman" w:cs="Times New Roman"/>
                <w:sz w:val="24"/>
                <w:szCs w:val="24"/>
              </w:rPr>
              <w:t>3</w:t>
            </w:r>
          </w:p>
        </w:tc>
      </w:tr>
      <w:tr w:rsidR="00F10A4E" w:rsidRPr="002F05EA" w14:paraId="27A715A9" w14:textId="77777777" w:rsidTr="00981EDE">
        <w:tc>
          <w:tcPr>
            <w:tcW w:w="3190" w:type="dxa"/>
          </w:tcPr>
          <w:p w14:paraId="3E685055" w14:textId="77777777" w:rsidR="00981EDE" w:rsidRPr="002F05EA" w:rsidRDefault="00981EDE" w:rsidP="002A49BD">
            <w:pPr>
              <w:rPr>
                <w:rFonts w:ascii="Times New Roman" w:hAnsi="Times New Roman" w:cs="Times New Roman"/>
                <w:sz w:val="24"/>
                <w:szCs w:val="24"/>
              </w:rPr>
            </w:pPr>
            <w:r w:rsidRPr="002F05EA">
              <w:rPr>
                <w:rFonts w:ascii="Times New Roman" w:hAnsi="Times New Roman" w:cs="Times New Roman"/>
                <w:sz w:val="24"/>
                <w:szCs w:val="24"/>
              </w:rPr>
              <w:t>ОК 1. Понимать сущность и</w:t>
            </w:r>
          </w:p>
          <w:p w14:paraId="42DEA9CA" w14:textId="77777777" w:rsidR="00981EDE" w:rsidRPr="002F05EA" w:rsidRDefault="00981EDE" w:rsidP="002A49BD">
            <w:pPr>
              <w:rPr>
                <w:rFonts w:ascii="Times New Roman" w:hAnsi="Times New Roman" w:cs="Times New Roman"/>
                <w:sz w:val="24"/>
                <w:szCs w:val="24"/>
              </w:rPr>
            </w:pPr>
            <w:r w:rsidRPr="002F05EA">
              <w:rPr>
                <w:rFonts w:ascii="Times New Roman" w:hAnsi="Times New Roman" w:cs="Times New Roman"/>
                <w:sz w:val="24"/>
                <w:szCs w:val="24"/>
              </w:rPr>
              <w:t>социальную значимость своей будущей профессии, проявлять к ней устойчивый интерес</w:t>
            </w:r>
          </w:p>
        </w:tc>
        <w:tc>
          <w:tcPr>
            <w:tcW w:w="3190" w:type="dxa"/>
          </w:tcPr>
          <w:p w14:paraId="73248D36" w14:textId="77777777" w:rsidR="00981EDE" w:rsidRPr="002F05EA" w:rsidRDefault="00205B97" w:rsidP="002A49BD">
            <w:pPr>
              <w:rPr>
                <w:rFonts w:ascii="Times New Roman" w:hAnsi="Times New Roman" w:cs="Times New Roman"/>
                <w:sz w:val="24"/>
                <w:szCs w:val="24"/>
              </w:rPr>
            </w:pPr>
            <w:r w:rsidRPr="002F05EA">
              <w:rPr>
                <w:rFonts w:ascii="Times New Roman" w:hAnsi="Times New Roman" w:cs="Times New Roman"/>
                <w:sz w:val="24"/>
                <w:szCs w:val="24"/>
              </w:rPr>
              <w:t>четкое и осознанное понимание целей и задач, стоящих перед работником по данной профессии</w:t>
            </w:r>
          </w:p>
        </w:tc>
        <w:tc>
          <w:tcPr>
            <w:tcW w:w="3190" w:type="dxa"/>
          </w:tcPr>
          <w:p w14:paraId="5C4A40DC" w14:textId="77777777" w:rsidR="00981EDE" w:rsidRPr="002F05EA" w:rsidRDefault="00205B97" w:rsidP="002A49BD">
            <w:pPr>
              <w:rPr>
                <w:rFonts w:ascii="Times New Roman" w:hAnsi="Times New Roman" w:cs="Times New Roman"/>
                <w:sz w:val="24"/>
                <w:szCs w:val="24"/>
              </w:rPr>
            </w:pPr>
            <w:r w:rsidRPr="002F05EA">
              <w:rPr>
                <w:rFonts w:ascii="Times New Roman" w:hAnsi="Times New Roman" w:cs="Times New Roman"/>
                <w:sz w:val="24"/>
                <w:szCs w:val="24"/>
              </w:rPr>
              <w:t>экспертное наблюдение на практических и лабораторных занятиях, при выполнении работ по учебной и производственной практике</w:t>
            </w:r>
          </w:p>
        </w:tc>
      </w:tr>
      <w:tr w:rsidR="00F10A4E" w:rsidRPr="002F05EA" w14:paraId="0E6231AC" w14:textId="77777777" w:rsidTr="00981EDE">
        <w:tc>
          <w:tcPr>
            <w:tcW w:w="3190" w:type="dxa"/>
          </w:tcPr>
          <w:p w14:paraId="4FF6B0C9" w14:textId="77777777" w:rsidR="00981EDE" w:rsidRPr="002F05EA" w:rsidRDefault="00981EDE" w:rsidP="002A49BD">
            <w:pPr>
              <w:rPr>
                <w:rFonts w:ascii="Times New Roman" w:hAnsi="Times New Roman" w:cs="Times New Roman"/>
                <w:sz w:val="24"/>
                <w:szCs w:val="24"/>
              </w:rPr>
            </w:pPr>
            <w:r w:rsidRPr="002F05EA">
              <w:rPr>
                <w:rFonts w:ascii="Times New Roman" w:hAnsi="Times New Roman" w:cs="Times New Roman"/>
                <w:sz w:val="24"/>
                <w:szCs w:val="24"/>
              </w:rPr>
              <w:t>ОК 2. Организовывать собственную деятельность, исходя из цели и способов ее достижения, определенных руководителем</w:t>
            </w:r>
          </w:p>
        </w:tc>
        <w:tc>
          <w:tcPr>
            <w:tcW w:w="3190" w:type="dxa"/>
          </w:tcPr>
          <w:p w14:paraId="45E8F84B" w14:textId="77777777" w:rsidR="00205B97" w:rsidRPr="002F05EA" w:rsidRDefault="00205B97" w:rsidP="002A49BD">
            <w:pPr>
              <w:rPr>
                <w:rFonts w:ascii="Times New Roman" w:hAnsi="Times New Roman" w:cs="Times New Roman"/>
                <w:sz w:val="24"/>
                <w:szCs w:val="24"/>
              </w:rPr>
            </w:pPr>
            <w:r w:rsidRPr="002F05EA">
              <w:rPr>
                <w:rFonts w:ascii="Times New Roman" w:hAnsi="Times New Roman" w:cs="Times New Roman"/>
                <w:sz w:val="24"/>
                <w:szCs w:val="24"/>
              </w:rPr>
              <w:t>рациональная организация</w:t>
            </w:r>
          </w:p>
          <w:p w14:paraId="158A36F5" w14:textId="77777777" w:rsidR="00981EDE" w:rsidRPr="002F05EA" w:rsidRDefault="00205B97" w:rsidP="002A49BD">
            <w:pPr>
              <w:rPr>
                <w:rFonts w:ascii="Times New Roman" w:hAnsi="Times New Roman" w:cs="Times New Roman"/>
                <w:sz w:val="24"/>
                <w:szCs w:val="24"/>
              </w:rPr>
            </w:pPr>
            <w:r w:rsidRPr="002F05EA">
              <w:rPr>
                <w:rFonts w:ascii="Times New Roman" w:hAnsi="Times New Roman" w:cs="Times New Roman"/>
                <w:sz w:val="24"/>
                <w:szCs w:val="24"/>
              </w:rPr>
              <w:t>собственной деятельности, прогностическая оценка цели и выбор способов её достижения</w:t>
            </w:r>
          </w:p>
        </w:tc>
        <w:tc>
          <w:tcPr>
            <w:tcW w:w="3190" w:type="dxa"/>
          </w:tcPr>
          <w:p w14:paraId="726B0315" w14:textId="77777777" w:rsidR="00981EDE" w:rsidRPr="002F05EA" w:rsidRDefault="00205B97" w:rsidP="002A49BD">
            <w:pPr>
              <w:rPr>
                <w:rFonts w:ascii="Times New Roman" w:hAnsi="Times New Roman" w:cs="Times New Roman"/>
                <w:sz w:val="24"/>
                <w:szCs w:val="24"/>
              </w:rPr>
            </w:pPr>
            <w:r w:rsidRPr="002F05EA">
              <w:rPr>
                <w:rFonts w:ascii="Times New Roman" w:hAnsi="Times New Roman" w:cs="Times New Roman"/>
                <w:sz w:val="24"/>
                <w:szCs w:val="24"/>
              </w:rPr>
              <w:t>экспертное наблюдение на практических и лабораторных занятиях, при выполнении работ по учебной и производственной практике</w:t>
            </w:r>
          </w:p>
        </w:tc>
      </w:tr>
      <w:tr w:rsidR="00F10A4E" w:rsidRPr="002F05EA" w14:paraId="2939B7D9" w14:textId="77777777" w:rsidTr="00981EDE">
        <w:tc>
          <w:tcPr>
            <w:tcW w:w="3190" w:type="dxa"/>
          </w:tcPr>
          <w:p w14:paraId="68183C78" w14:textId="77777777" w:rsidR="00981EDE" w:rsidRPr="002F05EA" w:rsidRDefault="00981EDE" w:rsidP="002A49BD">
            <w:pPr>
              <w:rPr>
                <w:rFonts w:ascii="Times New Roman" w:hAnsi="Times New Roman" w:cs="Times New Roman"/>
                <w:sz w:val="24"/>
                <w:szCs w:val="24"/>
              </w:rPr>
            </w:pPr>
            <w:r w:rsidRPr="002F05EA">
              <w:rPr>
                <w:rFonts w:ascii="Times New Roman" w:hAnsi="Times New Roman" w:cs="Times New Roman"/>
                <w:sz w:val="24"/>
                <w:szCs w:val="24"/>
              </w:rPr>
              <w:t>ОК 3. Анализировать рабочую ситуацию, осуществлять текущий</w:t>
            </w:r>
          </w:p>
          <w:p w14:paraId="04D4AF26" w14:textId="77777777" w:rsidR="00981EDE" w:rsidRPr="002F05EA" w:rsidRDefault="00981EDE" w:rsidP="002A49BD">
            <w:pPr>
              <w:rPr>
                <w:rFonts w:ascii="Times New Roman" w:hAnsi="Times New Roman" w:cs="Times New Roman"/>
                <w:sz w:val="24"/>
                <w:szCs w:val="24"/>
              </w:rPr>
            </w:pPr>
            <w:r w:rsidRPr="002F05EA">
              <w:rPr>
                <w:rFonts w:ascii="Times New Roman" w:hAnsi="Times New Roman" w:cs="Times New Roman"/>
                <w:sz w:val="24"/>
                <w:szCs w:val="24"/>
              </w:rPr>
              <w:t>и итоговый контроль, оценку</w:t>
            </w:r>
          </w:p>
        </w:tc>
        <w:tc>
          <w:tcPr>
            <w:tcW w:w="3190" w:type="dxa"/>
          </w:tcPr>
          <w:p w14:paraId="6E4FF954" w14:textId="77777777" w:rsidR="00205B97" w:rsidRPr="002F05EA" w:rsidRDefault="00205B97" w:rsidP="002A49BD">
            <w:pPr>
              <w:rPr>
                <w:rFonts w:ascii="Times New Roman" w:hAnsi="Times New Roman" w:cs="Times New Roman"/>
                <w:sz w:val="24"/>
                <w:szCs w:val="24"/>
              </w:rPr>
            </w:pPr>
            <w:r w:rsidRPr="002F05EA">
              <w:rPr>
                <w:rFonts w:ascii="Times New Roman" w:hAnsi="Times New Roman" w:cs="Times New Roman"/>
                <w:sz w:val="24"/>
                <w:szCs w:val="24"/>
              </w:rPr>
              <w:t>систематический контроль рабочей ситуации и демонстрация ответственности за результаты</w:t>
            </w:r>
          </w:p>
          <w:p w14:paraId="0D1CF205" w14:textId="77777777" w:rsidR="00981EDE" w:rsidRPr="002F05EA" w:rsidRDefault="00205B97" w:rsidP="002A49BD">
            <w:pPr>
              <w:rPr>
                <w:rFonts w:ascii="Times New Roman" w:hAnsi="Times New Roman" w:cs="Times New Roman"/>
                <w:sz w:val="24"/>
                <w:szCs w:val="24"/>
              </w:rPr>
            </w:pPr>
            <w:r w:rsidRPr="002F05EA">
              <w:rPr>
                <w:rFonts w:ascii="Times New Roman" w:hAnsi="Times New Roman" w:cs="Times New Roman"/>
                <w:sz w:val="24"/>
                <w:szCs w:val="24"/>
              </w:rPr>
              <w:lastRenderedPageBreak/>
              <w:t>своей работы</w:t>
            </w:r>
          </w:p>
        </w:tc>
        <w:tc>
          <w:tcPr>
            <w:tcW w:w="3190" w:type="dxa"/>
          </w:tcPr>
          <w:p w14:paraId="2A7D6FE0" w14:textId="77777777" w:rsidR="00981EDE" w:rsidRPr="002F05EA" w:rsidRDefault="00205B97" w:rsidP="002A49BD">
            <w:pPr>
              <w:rPr>
                <w:rFonts w:ascii="Times New Roman" w:hAnsi="Times New Roman" w:cs="Times New Roman"/>
                <w:sz w:val="24"/>
                <w:szCs w:val="24"/>
              </w:rPr>
            </w:pPr>
            <w:r w:rsidRPr="002F05EA">
              <w:rPr>
                <w:rFonts w:ascii="Times New Roman" w:hAnsi="Times New Roman" w:cs="Times New Roman"/>
                <w:sz w:val="24"/>
                <w:szCs w:val="24"/>
              </w:rPr>
              <w:lastRenderedPageBreak/>
              <w:t xml:space="preserve">экспертное наблюдение на практических и лабораторных занятиях, при выполнении работ по учебной и </w:t>
            </w:r>
            <w:r w:rsidRPr="002F05EA">
              <w:rPr>
                <w:rFonts w:ascii="Times New Roman" w:hAnsi="Times New Roman" w:cs="Times New Roman"/>
                <w:sz w:val="24"/>
                <w:szCs w:val="24"/>
              </w:rPr>
              <w:lastRenderedPageBreak/>
              <w:t>производственной практике</w:t>
            </w:r>
          </w:p>
        </w:tc>
      </w:tr>
      <w:tr w:rsidR="00F10A4E" w:rsidRPr="002F05EA" w14:paraId="25EF3AE1" w14:textId="77777777" w:rsidTr="00981EDE">
        <w:tc>
          <w:tcPr>
            <w:tcW w:w="3190" w:type="dxa"/>
          </w:tcPr>
          <w:p w14:paraId="264EC0A6" w14:textId="77777777" w:rsidR="00981EDE" w:rsidRPr="002F05EA" w:rsidRDefault="00981EDE" w:rsidP="002A49BD">
            <w:pPr>
              <w:rPr>
                <w:rFonts w:ascii="Times New Roman" w:hAnsi="Times New Roman" w:cs="Times New Roman"/>
                <w:sz w:val="24"/>
                <w:szCs w:val="24"/>
              </w:rPr>
            </w:pPr>
            <w:r w:rsidRPr="002F05EA">
              <w:rPr>
                <w:rFonts w:ascii="Times New Roman" w:hAnsi="Times New Roman" w:cs="Times New Roman"/>
                <w:sz w:val="24"/>
                <w:szCs w:val="24"/>
              </w:rPr>
              <w:lastRenderedPageBreak/>
              <w:t>ОК 4. Осуществлять поиск информации, необходимой для эффективного выполнения профессиональных задач</w:t>
            </w:r>
          </w:p>
        </w:tc>
        <w:tc>
          <w:tcPr>
            <w:tcW w:w="3190" w:type="dxa"/>
          </w:tcPr>
          <w:p w14:paraId="3641585A" w14:textId="77777777" w:rsidR="00205B97" w:rsidRPr="002F05EA" w:rsidRDefault="00205B97" w:rsidP="002A49BD">
            <w:pPr>
              <w:rPr>
                <w:rFonts w:ascii="Times New Roman" w:hAnsi="Times New Roman" w:cs="Times New Roman"/>
                <w:sz w:val="24"/>
                <w:szCs w:val="24"/>
              </w:rPr>
            </w:pPr>
            <w:r w:rsidRPr="002F05EA">
              <w:rPr>
                <w:rFonts w:ascii="Times New Roman" w:hAnsi="Times New Roman" w:cs="Times New Roman"/>
                <w:sz w:val="24"/>
                <w:szCs w:val="24"/>
              </w:rPr>
              <w:t>эффективный поиск информации, необходимой для выполнения профессиональных</w:t>
            </w:r>
          </w:p>
          <w:p w14:paraId="03E74971" w14:textId="77777777" w:rsidR="00981EDE" w:rsidRPr="002F05EA" w:rsidRDefault="00205B97" w:rsidP="002A49BD">
            <w:pPr>
              <w:rPr>
                <w:rFonts w:ascii="Times New Roman" w:hAnsi="Times New Roman" w:cs="Times New Roman"/>
                <w:sz w:val="24"/>
                <w:szCs w:val="24"/>
              </w:rPr>
            </w:pPr>
            <w:r w:rsidRPr="002F05EA">
              <w:rPr>
                <w:rFonts w:ascii="Times New Roman" w:hAnsi="Times New Roman" w:cs="Times New Roman"/>
                <w:sz w:val="24"/>
                <w:szCs w:val="24"/>
              </w:rPr>
              <w:t>задач</w:t>
            </w:r>
          </w:p>
        </w:tc>
        <w:tc>
          <w:tcPr>
            <w:tcW w:w="3190" w:type="dxa"/>
          </w:tcPr>
          <w:p w14:paraId="5AF9383C" w14:textId="77777777" w:rsidR="00981EDE" w:rsidRPr="002F05EA" w:rsidRDefault="00205B97" w:rsidP="002A49BD">
            <w:pPr>
              <w:rPr>
                <w:rFonts w:ascii="Times New Roman" w:hAnsi="Times New Roman" w:cs="Times New Roman"/>
                <w:sz w:val="24"/>
                <w:szCs w:val="24"/>
              </w:rPr>
            </w:pPr>
            <w:r w:rsidRPr="002F05EA">
              <w:rPr>
                <w:rFonts w:ascii="Times New Roman" w:hAnsi="Times New Roman" w:cs="Times New Roman"/>
                <w:sz w:val="24"/>
                <w:szCs w:val="24"/>
              </w:rPr>
              <w:t>экспертное наблюдение на практических и лабораторных занятиях, при выполнении работ по учебной и производственной практике</w:t>
            </w:r>
          </w:p>
        </w:tc>
      </w:tr>
      <w:tr w:rsidR="00F10A4E" w:rsidRPr="002F05EA" w14:paraId="2DF1B53E" w14:textId="77777777" w:rsidTr="00981EDE">
        <w:tc>
          <w:tcPr>
            <w:tcW w:w="3190" w:type="dxa"/>
          </w:tcPr>
          <w:p w14:paraId="65B27E7C" w14:textId="77777777" w:rsidR="00981EDE" w:rsidRPr="002F05EA" w:rsidRDefault="00981EDE" w:rsidP="002A49BD">
            <w:pPr>
              <w:rPr>
                <w:rFonts w:ascii="Times New Roman" w:hAnsi="Times New Roman" w:cs="Times New Roman"/>
                <w:sz w:val="24"/>
                <w:szCs w:val="24"/>
              </w:rPr>
            </w:pPr>
            <w:r w:rsidRPr="002F05EA">
              <w:rPr>
                <w:rFonts w:ascii="Times New Roman" w:hAnsi="Times New Roman" w:cs="Times New Roman"/>
                <w:sz w:val="24"/>
                <w:szCs w:val="24"/>
              </w:rPr>
              <w:t>ОК 5. Использовать информационно-коммуникационные технологии в профессиональной деятельности</w:t>
            </w:r>
          </w:p>
        </w:tc>
        <w:tc>
          <w:tcPr>
            <w:tcW w:w="3190" w:type="dxa"/>
          </w:tcPr>
          <w:p w14:paraId="0BAB5675" w14:textId="77777777" w:rsidR="00205B97" w:rsidRPr="002F05EA" w:rsidRDefault="00205B97" w:rsidP="002A49BD">
            <w:pPr>
              <w:rPr>
                <w:rFonts w:ascii="Times New Roman" w:hAnsi="Times New Roman" w:cs="Times New Roman"/>
                <w:sz w:val="24"/>
                <w:szCs w:val="24"/>
              </w:rPr>
            </w:pPr>
            <w:r w:rsidRPr="002F05EA">
              <w:rPr>
                <w:rFonts w:ascii="Times New Roman" w:hAnsi="Times New Roman" w:cs="Times New Roman"/>
                <w:sz w:val="24"/>
                <w:szCs w:val="24"/>
              </w:rPr>
              <w:t>постоянное использование</w:t>
            </w:r>
          </w:p>
          <w:p w14:paraId="47208033" w14:textId="77777777" w:rsidR="00205B97" w:rsidRPr="002F05EA" w:rsidRDefault="00205B97" w:rsidP="002A49BD">
            <w:pPr>
              <w:rPr>
                <w:rFonts w:ascii="Times New Roman" w:hAnsi="Times New Roman" w:cs="Times New Roman"/>
                <w:sz w:val="24"/>
                <w:szCs w:val="24"/>
              </w:rPr>
            </w:pPr>
            <w:r w:rsidRPr="002F05EA">
              <w:rPr>
                <w:rFonts w:ascii="Times New Roman" w:hAnsi="Times New Roman" w:cs="Times New Roman"/>
                <w:sz w:val="24"/>
                <w:szCs w:val="24"/>
              </w:rPr>
              <w:t>современных информационно-</w:t>
            </w:r>
          </w:p>
          <w:p w14:paraId="44E2F91F" w14:textId="77777777" w:rsidR="00205B97" w:rsidRPr="002F05EA" w:rsidRDefault="00205B97" w:rsidP="002A49BD">
            <w:pPr>
              <w:rPr>
                <w:rFonts w:ascii="Times New Roman" w:hAnsi="Times New Roman" w:cs="Times New Roman"/>
                <w:sz w:val="24"/>
                <w:szCs w:val="24"/>
              </w:rPr>
            </w:pPr>
            <w:r w:rsidRPr="002F05EA">
              <w:rPr>
                <w:rFonts w:ascii="Times New Roman" w:hAnsi="Times New Roman" w:cs="Times New Roman"/>
                <w:sz w:val="24"/>
                <w:szCs w:val="24"/>
              </w:rPr>
              <w:t>коммуникационных технологий</w:t>
            </w:r>
          </w:p>
          <w:p w14:paraId="527BF6DF" w14:textId="77777777" w:rsidR="00981EDE" w:rsidRPr="002F05EA" w:rsidRDefault="00205B97" w:rsidP="002A49BD">
            <w:pPr>
              <w:rPr>
                <w:rFonts w:ascii="Times New Roman" w:hAnsi="Times New Roman" w:cs="Times New Roman"/>
                <w:sz w:val="24"/>
                <w:szCs w:val="24"/>
              </w:rPr>
            </w:pPr>
            <w:r w:rsidRPr="002F05EA">
              <w:rPr>
                <w:rFonts w:ascii="Times New Roman" w:hAnsi="Times New Roman" w:cs="Times New Roman"/>
                <w:sz w:val="24"/>
                <w:szCs w:val="24"/>
              </w:rPr>
              <w:t>в профессиональной деятельности</w:t>
            </w:r>
          </w:p>
        </w:tc>
        <w:tc>
          <w:tcPr>
            <w:tcW w:w="3190" w:type="dxa"/>
          </w:tcPr>
          <w:p w14:paraId="78BAB654" w14:textId="77777777" w:rsidR="00981EDE" w:rsidRPr="002F05EA" w:rsidRDefault="00205B97" w:rsidP="002A49BD">
            <w:pPr>
              <w:rPr>
                <w:rFonts w:ascii="Times New Roman" w:hAnsi="Times New Roman" w:cs="Times New Roman"/>
                <w:sz w:val="24"/>
                <w:szCs w:val="24"/>
              </w:rPr>
            </w:pPr>
            <w:r w:rsidRPr="002F05EA">
              <w:rPr>
                <w:rFonts w:ascii="Times New Roman" w:hAnsi="Times New Roman" w:cs="Times New Roman"/>
                <w:sz w:val="24"/>
                <w:szCs w:val="24"/>
              </w:rPr>
              <w:t>экспертное наблюдение на практических и лабораторных занятиях, при выполнении работ по учебной и производственной практике</w:t>
            </w:r>
          </w:p>
        </w:tc>
      </w:tr>
      <w:tr w:rsidR="00F10A4E" w:rsidRPr="002F05EA" w14:paraId="7BF4E66E" w14:textId="77777777" w:rsidTr="00981EDE">
        <w:tc>
          <w:tcPr>
            <w:tcW w:w="3190" w:type="dxa"/>
          </w:tcPr>
          <w:p w14:paraId="2CC2E7C3" w14:textId="77777777" w:rsidR="00981EDE" w:rsidRPr="002F05EA" w:rsidRDefault="00981EDE" w:rsidP="002A49BD">
            <w:pPr>
              <w:rPr>
                <w:rFonts w:ascii="Times New Roman" w:hAnsi="Times New Roman" w:cs="Times New Roman"/>
                <w:sz w:val="24"/>
                <w:szCs w:val="24"/>
              </w:rPr>
            </w:pPr>
            <w:r w:rsidRPr="002F05EA">
              <w:rPr>
                <w:rFonts w:ascii="Times New Roman" w:hAnsi="Times New Roman" w:cs="Times New Roman"/>
                <w:sz w:val="24"/>
                <w:szCs w:val="24"/>
              </w:rPr>
              <w:t>ОК 6. Работать в команде, эффективно общаться с коллегами, руководством, клиентами</w:t>
            </w:r>
          </w:p>
        </w:tc>
        <w:tc>
          <w:tcPr>
            <w:tcW w:w="3190" w:type="dxa"/>
          </w:tcPr>
          <w:p w14:paraId="4C41EE51" w14:textId="77777777" w:rsidR="00205B97" w:rsidRPr="002F05EA" w:rsidRDefault="00205B97" w:rsidP="002A49BD">
            <w:pPr>
              <w:rPr>
                <w:rFonts w:ascii="Times New Roman" w:hAnsi="Times New Roman" w:cs="Times New Roman"/>
                <w:sz w:val="24"/>
                <w:szCs w:val="24"/>
              </w:rPr>
            </w:pPr>
            <w:r w:rsidRPr="002F05EA">
              <w:rPr>
                <w:rFonts w:ascii="Times New Roman" w:hAnsi="Times New Roman" w:cs="Times New Roman"/>
                <w:sz w:val="24"/>
                <w:szCs w:val="24"/>
              </w:rPr>
              <w:t>конструктивное взаимодействие с коллегами, руководством,</w:t>
            </w:r>
          </w:p>
          <w:p w14:paraId="18608866" w14:textId="77777777" w:rsidR="00981EDE" w:rsidRPr="002F05EA" w:rsidRDefault="00205B97" w:rsidP="002A49BD">
            <w:pPr>
              <w:rPr>
                <w:rFonts w:ascii="Times New Roman" w:hAnsi="Times New Roman" w:cs="Times New Roman"/>
                <w:sz w:val="24"/>
                <w:szCs w:val="24"/>
              </w:rPr>
            </w:pPr>
            <w:r w:rsidRPr="002F05EA">
              <w:rPr>
                <w:rFonts w:ascii="Times New Roman" w:hAnsi="Times New Roman" w:cs="Times New Roman"/>
                <w:sz w:val="24"/>
                <w:szCs w:val="24"/>
              </w:rPr>
              <w:t>клиентами</w:t>
            </w:r>
          </w:p>
        </w:tc>
        <w:tc>
          <w:tcPr>
            <w:tcW w:w="3190" w:type="dxa"/>
          </w:tcPr>
          <w:p w14:paraId="4A5D64E8" w14:textId="77777777" w:rsidR="00981EDE" w:rsidRPr="002F05EA" w:rsidRDefault="00205B97" w:rsidP="002A49BD">
            <w:pPr>
              <w:rPr>
                <w:rFonts w:ascii="Times New Roman" w:hAnsi="Times New Roman" w:cs="Times New Roman"/>
                <w:sz w:val="24"/>
                <w:szCs w:val="24"/>
              </w:rPr>
            </w:pPr>
            <w:r w:rsidRPr="002F05EA">
              <w:rPr>
                <w:rFonts w:ascii="Times New Roman" w:hAnsi="Times New Roman" w:cs="Times New Roman"/>
                <w:sz w:val="24"/>
                <w:szCs w:val="24"/>
              </w:rPr>
              <w:t>экспертное наблюдение на практических и лабораторных занятиях, при выполнении работ по учебной и производственной практике</w:t>
            </w:r>
          </w:p>
        </w:tc>
      </w:tr>
      <w:tr w:rsidR="00981EDE" w:rsidRPr="002F05EA" w14:paraId="6EA4E918" w14:textId="77777777" w:rsidTr="00981EDE">
        <w:tc>
          <w:tcPr>
            <w:tcW w:w="3190" w:type="dxa"/>
          </w:tcPr>
          <w:p w14:paraId="7D38F51B" w14:textId="77777777" w:rsidR="00981EDE" w:rsidRPr="002F05EA" w:rsidRDefault="00981EDE" w:rsidP="002A49BD">
            <w:pPr>
              <w:rPr>
                <w:rFonts w:ascii="Times New Roman" w:hAnsi="Times New Roman" w:cs="Times New Roman"/>
                <w:sz w:val="24"/>
                <w:szCs w:val="24"/>
              </w:rPr>
            </w:pPr>
            <w:r w:rsidRPr="002F05EA">
              <w:rPr>
                <w:rFonts w:ascii="Times New Roman" w:hAnsi="Times New Roman" w:cs="Times New Roman"/>
                <w:sz w:val="24"/>
                <w:szCs w:val="24"/>
              </w:rPr>
              <w:t>ОК 7. Исполнять воинскую обязанность, в том числе с применением полученных профессиональных знаний (для юношей</w:t>
            </w:r>
          </w:p>
        </w:tc>
        <w:tc>
          <w:tcPr>
            <w:tcW w:w="3190" w:type="dxa"/>
          </w:tcPr>
          <w:p w14:paraId="0D20036C" w14:textId="77777777" w:rsidR="00981EDE" w:rsidRPr="002F05EA" w:rsidRDefault="00205B97" w:rsidP="002A49BD">
            <w:pPr>
              <w:rPr>
                <w:rFonts w:ascii="Times New Roman" w:hAnsi="Times New Roman" w:cs="Times New Roman"/>
                <w:sz w:val="24"/>
                <w:szCs w:val="24"/>
              </w:rPr>
            </w:pPr>
            <w:r w:rsidRPr="002F05EA">
              <w:rPr>
                <w:rFonts w:ascii="Times New Roman" w:hAnsi="Times New Roman" w:cs="Times New Roman"/>
                <w:sz w:val="24"/>
                <w:szCs w:val="24"/>
              </w:rPr>
              <w:t>применение полученных навыков для исполнения воинской обязанности</w:t>
            </w:r>
          </w:p>
        </w:tc>
        <w:tc>
          <w:tcPr>
            <w:tcW w:w="3190" w:type="dxa"/>
          </w:tcPr>
          <w:p w14:paraId="20300E65" w14:textId="77777777" w:rsidR="00981EDE" w:rsidRPr="002F05EA" w:rsidRDefault="00205B97" w:rsidP="002A49BD">
            <w:pPr>
              <w:rPr>
                <w:rFonts w:ascii="Times New Roman" w:hAnsi="Times New Roman" w:cs="Times New Roman"/>
                <w:sz w:val="24"/>
                <w:szCs w:val="24"/>
              </w:rPr>
            </w:pPr>
            <w:r w:rsidRPr="002F05EA">
              <w:rPr>
                <w:rFonts w:ascii="Times New Roman" w:hAnsi="Times New Roman" w:cs="Times New Roman"/>
                <w:sz w:val="24"/>
                <w:szCs w:val="24"/>
              </w:rPr>
              <w:t>экспертное наблюдение на практических и лабораторных занятиях, при выполнении работ по учебной и производственной практике</w:t>
            </w:r>
          </w:p>
        </w:tc>
      </w:tr>
      <w:tr w:rsidR="00EF58AA" w:rsidRPr="002F05EA" w14:paraId="51625690" w14:textId="77777777" w:rsidTr="00981EDE">
        <w:tc>
          <w:tcPr>
            <w:tcW w:w="3190" w:type="dxa"/>
          </w:tcPr>
          <w:p w14:paraId="478F2498" w14:textId="77777777" w:rsidR="00EF58AA" w:rsidRPr="002F05EA" w:rsidRDefault="00EF58AA" w:rsidP="002A49BD">
            <w:pPr>
              <w:rPr>
                <w:rFonts w:ascii="Times New Roman" w:hAnsi="Times New Roman" w:cs="Times New Roman"/>
                <w:sz w:val="24"/>
                <w:szCs w:val="24"/>
              </w:rPr>
            </w:pPr>
            <w:r w:rsidRPr="002F05EA">
              <w:rPr>
                <w:rFonts w:ascii="Times New Roman" w:hAnsi="Times New Roman" w:cs="Times New Roman"/>
                <w:sz w:val="24"/>
                <w:szCs w:val="24"/>
              </w:rPr>
              <w:t xml:space="preserve">ОК </w:t>
            </w:r>
            <w:r>
              <w:rPr>
                <w:rFonts w:ascii="Times New Roman" w:hAnsi="Times New Roman" w:cs="Times New Roman"/>
                <w:sz w:val="24"/>
                <w:szCs w:val="24"/>
              </w:rPr>
              <w:t xml:space="preserve"> 8. </w:t>
            </w:r>
            <w:r>
              <w:rPr>
                <w:rFonts w:ascii="Times New Roman" w:hAnsi="Times New Roman"/>
                <w:lang w:eastAsia="ru-RU"/>
              </w:rPr>
              <w:t>Использовать знания по финансовой грамотности, планировать предпринимательскую деятельность в профессиональной сфере</w:t>
            </w:r>
          </w:p>
        </w:tc>
        <w:tc>
          <w:tcPr>
            <w:tcW w:w="3190" w:type="dxa"/>
          </w:tcPr>
          <w:p w14:paraId="597BC431" w14:textId="77777777" w:rsidR="00EF58AA" w:rsidRPr="002F05EA" w:rsidRDefault="00FE7BCD" w:rsidP="002A49BD">
            <w:pPr>
              <w:rPr>
                <w:rFonts w:ascii="Times New Roman" w:hAnsi="Times New Roman" w:cs="Times New Roman"/>
                <w:sz w:val="24"/>
                <w:szCs w:val="24"/>
              </w:rPr>
            </w:pPr>
            <w:r w:rsidRPr="002F05EA">
              <w:rPr>
                <w:rFonts w:ascii="Times New Roman" w:hAnsi="Times New Roman" w:cs="Times New Roman"/>
                <w:sz w:val="24"/>
                <w:szCs w:val="24"/>
              </w:rPr>
              <w:t>применение полученных навыков</w:t>
            </w:r>
          </w:p>
        </w:tc>
        <w:tc>
          <w:tcPr>
            <w:tcW w:w="3190" w:type="dxa"/>
          </w:tcPr>
          <w:p w14:paraId="7C2277FE" w14:textId="77777777" w:rsidR="00EF58AA" w:rsidRPr="002F05EA" w:rsidRDefault="00FE7BCD" w:rsidP="002A49BD">
            <w:pPr>
              <w:rPr>
                <w:rFonts w:ascii="Times New Roman" w:hAnsi="Times New Roman" w:cs="Times New Roman"/>
                <w:sz w:val="24"/>
                <w:szCs w:val="24"/>
              </w:rPr>
            </w:pPr>
            <w:r w:rsidRPr="002F05EA">
              <w:rPr>
                <w:rFonts w:ascii="Times New Roman" w:hAnsi="Times New Roman" w:cs="Times New Roman"/>
                <w:sz w:val="24"/>
                <w:szCs w:val="24"/>
              </w:rPr>
              <w:t>экспертное наблюдение на практических и лабораторных занятиях, при выполнении работ по учебной и производственной практике</w:t>
            </w:r>
          </w:p>
        </w:tc>
      </w:tr>
    </w:tbl>
    <w:p w14:paraId="449FC5ED" w14:textId="77777777" w:rsidR="00981EDE" w:rsidRPr="002F05EA" w:rsidRDefault="00981EDE" w:rsidP="008421D1">
      <w:pPr>
        <w:spacing w:line="240" w:lineRule="auto"/>
        <w:ind w:firstLine="709"/>
        <w:jc w:val="both"/>
        <w:rPr>
          <w:rFonts w:ascii="Times New Roman" w:hAnsi="Times New Roman" w:cs="Times New Roman"/>
          <w:sz w:val="28"/>
          <w:szCs w:val="28"/>
        </w:rPr>
      </w:pPr>
    </w:p>
    <w:p w14:paraId="4078F95A" w14:textId="77777777" w:rsidR="002E2246" w:rsidRPr="002F05EA" w:rsidRDefault="002E2246" w:rsidP="008421D1">
      <w:pPr>
        <w:spacing w:line="240" w:lineRule="auto"/>
        <w:ind w:firstLine="709"/>
        <w:jc w:val="both"/>
        <w:rPr>
          <w:rFonts w:ascii="Times New Roman" w:hAnsi="Times New Roman" w:cs="Times New Roman"/>
          <w:sz w:val="28"/>
          <w:szCs w:val="28"/>
        </w:rPr>
      </w:pPr>
    </w:p>
    <w:p w14:paraId="7C02CCE1" w14:textId="77777777" w:rsidR="004D7992" w:rsidRPr="002F05EA" w:rsidRDefault="004D7992" w:rsidP="008421D1">
      <w:pPr>
        <w:spacing w:line="240" w:lineRule="auto"/>
        <w:ind w:firstLine="709"/>
        <w:jc w:val="both"/>
        <w:rPr>
          <w:rFonts w:ascii="Times New Roman" w:hAnsi="Times New Roman" w:cs="Times New Roman"/>
          <w:sz w:val="28"/>
          <w:szCs w:val="28"/>
        </w:rPr>
      </w:pPr>
    </w:p>
    <w:p w14:paraId="127AD61E" w14:textId="77777777" w:rsidR="004D7992" w:rsidRPr="002F05EA" w:rsidRDefault="004D7992" w:rsidP="008421D1">
      <w:pPr>
        <w:spacing w:line="240" w:lineRule="auto"/>
        <w:ind w:firstLine="709"/>
        <w:jc w:val="both"/>
        <w:rPr>
          <w:rFonts w:ascii="Times New Roman" w:hAnsi="Times New Roman" w:cs="Times New Roman"/>
          <w:sz w:val="28"/>
          <w:szCs w:val="28"/>
        </w:rPr>
      </w:pPr>
    </w:p>
    <w:p w14:paraId="0D74F27A" w14:textId="77777777" w:rsidR="004D7992" w:rsidRPr="002F05EA" w:rsidRDefault="004D7992" w:rsidP="008421D1">
      <w:pPr>
        <w:spacing w:line="240" w:lineRule="auto"/>
        <w:ind w:firstLine="709"/>
        <w:jc w:val="both"/>
        <w:rPr>
          <w:rFonts w:ascii="Times New Roman" w:hAnsi="Times New Roman" w:cs="Times New Roman"/>
          <w:sz w:val="28"/>
          <w:szCs w:val="28"/>
        </w:rPr>
      </w:pPr>
    </w:p>
    <w:p w14:paraId="5A86E0ED" w14:textId="77777777" w:rsidR="004D7992" w:rsidRPr="002F05EA" w:rsidRDefault="004D7992" w:rsidP="008421D1">
      <w:pPr>
        <w:spacing w:line="240" w:lineRule="auto"/>
        <w:ind w:firstLine="709"/>
        <w:jc w:val="both"/>
        <w:rPr>
          <w:rFonts w:ascii="Times New Roman" w:hAnsi="Times New Roman" w:cs="Times New Roman"/>
          <w:sz w:val="28"/>
          <w:szCs w:val="28"/>
        </w:rPr>
      </w:pPr>
    </w:p>
    <w:p w14:paraId="036FBD31" w14:textId="77777777" w:rsidR="004D7992" w:rsidRPr="002F05EA" w:rsidRDefault="004D7992" w:rsidP="008421D1">
      <w:pPr>
        <w:spacing w:line="240" w:lineRule="auto"/>
        <w:ind w:firstLine="709"/>
        <w:jc w:val="both"/>
        <w:rPr>
          <w:rFonts w:ascii="Times New Roman" w:hAnsi="Times New Roman" w:cs="Times New Roman"/>
          <w:sz w:val="28"/>
          <w:szCs w:val="28"/>
        </w:rPr>
      </w:pPr>
    </w:p>
    <w:p w14:paraId="70B9B326" w14:textId="77777777" w:rsidR="004D7992" w:rsidRPr="002F05EA" w:rsidRDefault="004D7992" w:rsidP="008421D1">
      <w:pPr>
        <w:spacing w:line="240" w:lineRule="auto"/>
        <w:ind w:firstLine="709"/>
        <w:jc w:val="both"/>
        <w:rPr>
          <w:rFonts w:ascii="Times New Roman" w:hAnsi="Times New Roman" w:cs="Times New Roman"/>
          <w:sz w:val="28"/>
          <w:szCs w:val="28"/>
        </w:rPr>
      </w:pPr>
    </w:p>
    <w:p w14:paraId="1F1ABB68" w14:textId="77777777" w:rsidR="004D7992" w:rsidRPr="002F05EA" w:rsidRDefault="004D7992" w:rsidP="008421D1">
      <w:pPr>
        <w:spacing w:line="240" w:lineRule="auto"/>
        <w:ind w:firstLine="709"/>
        <w:jc w:val="both"/>
        <w:rPr>
          <w:rFonts w:ascii="Times New Roman" w:hAnsi="Times New Roman" w:cs="Times New Roman"/>
          <w:sz w:val="28"/>
          <w:szCs w:val="28"/>
        </w:rPr>
      </w:pPr>
    </w:p>
    <w:p w14:paraId="5F944F55" w14:textId="77777777" w:rsidR="004D7992" w:rsidRPr="002F05EA" w:rsidRDefault="004D7992" w:rsidP="008421D1">
      <w:pPr>
        <w:spacing w:line="240" w:lineRule="auto"/>
        <w:ind w:firstLine="709"/>
        <w:jc w:val="both"/>
        <w:rPr>
          <w:rFonts w:ascii="Times New Roman" w:hAnsi="Times New Roman" w:cs="Times New Roman"/>
          <w:sz w:val="28"/>
          <w:szCs w:val="28"/>
        </w:rPr>
      </w:pPr>
    </w:p>
    <w:p w14:paraId="57B465D1" w14:textId="77777777" w:rsidR="004D7992" w:rsidRPr="002F05EA" w:rsidRDefault="004D7992" w:rsidP="008421D1">
      <w:pPr>
        <w:spacing w:line="240" w:lineRule="auto"/>
        <w:ind w:firstLine="709"/>
        <w:jc w:val="both"/>
        <w:rPr>
          <w:rFonts w:ascii="Times New Roman" w:hAnsi="Times New Roman" w:cs="Times New Roman"/>
          <w:sz w:val="28"/>
          <w:szCs w:val="28"/>
        </w:rPr>
      </w:pPr>
    </w:p>
    <w:p w14:paraId="3EB2D905" w14:textId="77777777" w:rsidR="004D7992" w:rsidRPr="002F05EA" w:rsidRDefault="004D7992" w:rsidP="008421D1">
      <w:pPr>
        <w:spacing w:line="240" w:lineRule="auto"/>
        <w:ind w:firstLine="709"/>
        <w:jc w:val="both"/>
        <w:rPr>
          <w:rFonts w:ascii="Times New Roman" w:hAnsi="Times New Roman" w:cs="Times New Roman"/>
          <w:sz w:val="28"/>
          <w:szCs w:val="28"/>
        </w:rPr>
      </w:pPr>
    </w:p>
    <w:p w14:paraId="6E3C6357" w14:textId="77777777" w:rsidR="004D7992" w:rsidRPr="002F05EA" w:rsidRDefault="004D7992" w:rsidP="008421D1">
      <w:pPr>
        <w:spacing w:line="240" w:lineRule="auto"/>
        <w:ind w:firstLine="709"/>
        <w:jc w:val="both"/>
        <w:rPr>
          <w:rFonts w:ascii="Times New Roman" w:hAnsi="Times New Roman" w:cs="Times New Roman"/>
          <w:sz w:val="28"/>
          <w:szCs w:val="28"/>
        </w:rPr>
      </w:pPr>
    </w:p>
    <w:p w14:paraId="1DBBE83C" w14:textId="77777777" w:rsidR="004D7992" w:rsidRPr="002F05EA" w:rsidRDefault="004D7992" w:rsidP="008421D1">
      <w:pPr>
        <w:spacing w:line="240" w:lineRule="auto"/>
        <w:ind w:firstLine="709"/>
        <w:jc w:val="both"/>
        <w:rPr>
          <w:rFonts w:ascii="Times New Roman" w:hAnsi="Times New Roman" w:cs="Times New Roman"/>
          <w:sz w:val="28"/>
          <w:szCs w:val="28"/>
        </w:rPr>
      </w:pPr>
    </w:p>
    <w:p w14:paraId="4CC9015D" w14:textId="77777777" w:rsidR="004D7992" w:rsidRPr="002F05EA" w:rsidRDefault="004D7992" w:rsidP="008421D1">
      <w:pPr>
        <w:spacing w:line="240" w:lineRule="auto"/>
        <w:ind w:firstLine="709"/>
        <w:jc w:val="both"/>
        <w:rPr>
          <w:rFonts w:ascii="Times New Roman" w:hAnsi="Times New Roman" w:cs="Times New Roman"/>
          <w:sz w:val="28"/>
          <w:szCs w:val="28"/>
        </w:rPr>
      </w:pPr>
    </w:p>
    <w:p w14:paraId="56463622" w14:textId="77777777" w:rsidR="004D7992" w:rsidRPr="002F05EA" w:rsidRDefault="004D7992" w:rsidP="004D7992">
      <w:pPr>
        <w:widowControl w:val="0"/>
        <w:autoSpaceDE w:val="0"/>
        <w:autoSpaceDN w:val="0"/>
        <w:spacing w:line="278" w:lineRule="auto"/>
        <w:jc w:val="center"/>
        <w:rPr>
          <w:rFonts w:ascii="Times New Roman" w:hAnsi="Times New Roman" w:cs="Times New Roman"/>
          <w:b/>
          <w:sz w:val="24"/>
          <w:szCs w:val="24"/>
          <w:lang w:bidi="ru-RU"/>
        </w:rPr>
      </w:pPr>
      <w:r w:rsidRPr="002F05EA">
        <w:rPr>
          <w:rFonts w:ascii="Times New Roman" w:hAnsi="Times New Roman" w:cs="Times New Roman"/>
          <w:b/>
          <w:sz w:val="24"/>
          <w:szCs w:val="24"/>
          <w:lang w:bidi="ru-RU"/>
        </w:rPr>
        <w:t>6. ЛИСТ ИЗМЕНЕНИЙ И ДОПОЛНЕНИЙ, ВНЕСЕННЫХ В ПРОГРАММУ ДИСЦИПЛИНЫ</w:t>
      </w:r>
    </w:p>
    <w:tbl>
      <w:tblPr>
        <w:tblStyle w:val="ac"/>
        <w:tblW w:w="0" w:type="auto"/>
        <w:tblLook w:val="04A0" w:firstRow="1" w:lastRow="0" w:firstColumn="1" w:lastColumn="0" w:noHBand="0" w:noVBand="1"/>
      </w:tblPr>
      <w:tblGrid>
        <w:gridCol w:w="704"/>
        <w:gridCol w:w="1559"/>
        <w:gridCol w:w="1201"/>
        <w:gridCol w:w="3119"/>
        <w:gridCol w:w="2827"/>
      </w:tblGrid>
      <w:tr w:rsidR="00F10A4E" w:rsidRPr="002F05EA" w14:paraId="3895DBD1" w14:textId="77777777" w:rsidTr="00F10A4E">
        <w:tc>
          <w:tcPr>
            <w:tcW w:w="704" w:type="dxa"/>
          </w:tcPr>
          <w:p w14:paraId="5E979F06" w14:textId="77777777" w:rsidR="004D7992" w:rsidRPr="002F05EA" w:rsidRDefault="004D7992" w:rsidP="00F10A4E">
            <w:pPr>
              <w:jc w:val="both"/>
              <w:rPr>
                <w:rFonts w:ascii="Times New Roman" w:hAnsi="Times New Roman" w:cs="Times New Roman"/>
                <w:sz w:val="24"/>
                <w:szCs w:val="24"/>
              </w:rPr>
            </w:pPr>
            <w:r w:rsidRPr="002F05EA">
              <w:rPr>
                <w:rFonts w:ascii="Times New Roman" w:hAnsi="Times New Roman" w:cs="Times New Roman"/>
                <w:sz w:val="24"/>
                <w:szCs w:val="24"/>
              </w:rPr>
              <w:t>№</w:t>
            </w:r>
          </w:p>
          <w:p w14:paraId="79BC9FDD" w14:textId="77777777" w:rsidR="004D7992" w:rsidRPr="002F05EA" w:rsidRDefault="004D7992" w:rsidP="00F10A4E">
            <w:pPr>
              <w:jc w:val="both"/>
              <w:rPr>
                <w:rFonts w:ascii="Times New Roman" w:hAnsi="Times New Roman" w:cs="Times New Roman"/>
                <w:sz w:val="24"/>
                <w:szCs w:val="24"/>
              </w:rPr>
            </w:pPr>
            <w:r w:rsidRPr="002F05EA">
              <w:rPr>
                <w:rFonts w:ascii="Times New Roman" w:hAnsi="Times New Roman" w:cs="Times New Roman"/>
                <w:sz w:val="24"/>
                <w:szCs w:val="24"/>
              </w:rPr>
              <w:t>п/п</w:t>
            </w:r>
          </w:p>
        </w:tc>
        <w:tc>
          <w:tcPr>
            <w:tcW w:w="1559" w:type="dxa"/>
          </w:tcPr>
          <w:p w14:paraId="544DD6B2" w14:textId="77777777" w:rsidR="004D7992" w:rsidRPr="002F05EA" w:rsidRDefault="004D7992" w:rsidP="00F10A4E">
            <w:pPr>
              <w:jc w:val="both"/>
              <w:rPr>
                <w:rFonts w:ascii="Times New Roman" w:hAnsi="Times New Roman" w:cs="Times New Roman"/>
                <w:sz w:val="24"/>
                <w:szCs w:val="24"/>
              </w:rPr>
            </w:pPr>
            <w:r w:rsidRPr="002F05EA">
              <w:rPr>
                <w:rFonts w:ascii="Times New Roman" w:hAnsi="Times New Roman" w:cs="Times New Roman"/>
                <w:sz w:val="24"/>
                <w:szCs w:val="24"/>
              </w:rPr>
              <w:t>Дата внесения изменения</w:t>
            </w:r>
          </w:p>
        </w:tc>
        <w:tc>
          <w:tcPr>
            <w:tcW w:w="1134" w:type="dxa"/>
          </w:tcPr>
          <w:p w14:paraId="49325CC8" w14:textId="77777777" w:rsidR="004D7992" w:rsidRPr="002F05EA" w:rsidRDefault="004D7992" w:rsidP="00F10A4E">
            <w:pPr>
              <w:jc w:val="both"/>
              <w:rPr>
                <w:rFonts w:ascii="Times New Roman" w:hAnsi="Times New Roman" w:cs="Times New Roman"/>
                <w:sz w:val="24"/>
                <w:szCs w:val="24"/>
              </w:rPr>
            </w:pPr>
            <w:r w:rsidRPr="002F05EA">
              <w:rPr>
                <w:rFonts w:ascii="Times New Roman" w:hAnsi="Times New Roman" w:cs="Times New Roman"/>
                <w:sz w:val="24"/>
                <w:szCs w:val="24"/>
              </w:rPr>
              <w:t>№ страницы</w:t>
            </w:r>
          </w:p>
        </w:tc>
        <w:tc>
          <w:tcPr>
            <w:tcW w:w="3119" w:type="dxa"/>
          </w:tcPr>
          <w:p w14:paraId="2C1E30A3" w14:textId="77777777" w:rsidR="004D7992" w:rsidRPr="002F05EA" w:rsidRDefault="004D7992" w:rsidP="00F10A4E">
            <w:pPr>
              <w:jc w:val="both"/>
              <w:rPr>
                <w:rFonts w:ascii="Times New Roman" w:hAnsi="Times New Roman" w:cs="Times New Roman"/>
                <w:sz w:val="24"/>
                <w:szCs w:val="24"/>
              </w:rPr>
            </w:pPr>
            <w:r w:rsidRPr="002F05EA">
              <w:rPr>
                <w:rFonts w:ascii="Times New Roman" w:hAnsi="Times New Roman" w:cs="Times New Roman"/>
                <w:sz w:val="24"/>
                <w:szCs w:val="24"/>
              </w:rPr>
              <w:t>До внесения изменения</w:t>
            </w:r>
          </w:p>
        </w:tc>
        <w:tc>
          <w:tcPr>
            <w:tcW w:w="2827" w:type="dxa"/>
          </w:tcPr>
          <w:p w14:paraId="1D3C97BC" w14:textId="77777777" w:rsidR="004D7992" w:rsidRPr="002F05EA" w:rsidRDefault="004D7992" w:rsidP="00F10A4E">
            <w:pPr>
              <w:jc w:val="both"/>
              <w:rPr>
                <w:rFonts w:ascii="Times New Roman" w:hAnsi="Times New Roman" w:cs="Times New Roman"/>
                <w:sz w:val="24"/>
                <w:szCs w:val="24"/>
              </w:rPr>
            </w:pPr>
            <w:r w:rsidRPr="002F05EA">
              <w:rPr>
                <w:rFonts w:ascii="Times New Roman" w:hAnsi="Times New Roman" w:cs="Times New Roman"/>
                <w:sz w:val="24"/>
                <w:szCs w:val="24"/>
              </w:rPr>
              <w:t>После внесения изменения</w:t>
            </w:r>
          </w:p>
        </w:tc>
      </w:tr>
      <w:tr w:rsidR="00F10A4E" w:rsidRPr="002F05EA" w14:paraId="752B97EA" w14:textId="77777777" w:rsidTr="00F10A4E">
        <w:trPr>
          <w:trHeight w:val="755"/>
        </w:trPr>
        <w:tc>
          <w:tcPr>
            <w:tcW w:w="704" w:type="dxa"/>
          </w:tcPr>
          <w:p w14:paraId="681EB691" w14:textId="77777777" w:rsidR="004D7992" w:rsidRPr="002F05EA" w:rsidRDefault="004D7992" w:rsidP="00F10A4E">
            <w:pPr>
              <w:jc w:val="both"/>
            </w:pPr>
            <w:r w:rsidRPr="002F05EA">
              <w:t>1</w:t>
            </w:r>
          </w:p>
          <w:p w14:paraId="7D4ECA1D" w14:textId="77777777" w:rsidR="004D7992" w:rsidRPr="002F05EA" w:rsidRDefault="004D7992" w:rsidP="00F10A4E">
            <w:pPr>
              <w:jc w:val="both"/>
            </w:pPr>
          </w:p>
          <w:p w14:paraId="52ACBAE3" w14:textId="77777777" w:rsidR="004D7992" w:rsidRPr="002F05EA" w:rsidRDefault="004D7992" w:rsidP="00F10A4E">
            <w:pPr>
              <w:jc w:val="both"/>
            </w:pPr>
          </w:p>
          <w:p w14:paraId="478A7626" w14:textId="77777777" w:rsidR="004D7992" w:rsidRPr="002F05EA" w:rsidRDefault="004D7992" w:rsidP="00F10A4E">
            <w:pPr>
              <w:jc w:val="both"/>
            </w:pPr>
          </w:p>
        </w:tc>
        <w:tc>
          <w:tcPr>
            <w:tcW w:w="1559" w:type="dxa"/>
          </w:tcPr>
          <w:p w14:paraId="25E367EC" w14:textId="77777777" w:rsidR="004D7992" w:rsidRPr="002F05EA" w:rsidRDefault="004D7992" w:rsidP="00F10A4E">
            <w:pPr>
              <w:jc w:val="both"/>
              <w:rPr>
                <w:sz w:val="28"/>
                <w:szCs w:val="28"/>
              </w:rPr>
            </w:pPr>
          </w:p>
        </w:tc>
        <w:tc>
          <w:tcPr>
            <w:tcW w:w="1134" w:type="dxa"/>
          </w:tcPr>
          <w:p w14:paraId="20169397" w14:textId="77777777" w:rsidR="004D7992" w:rsidRPr="002F05EA" w:rsidRDefault="004D7992" w:rsidP="00F10A4E">
            <w:pPr>
              <w:jc w:val="both"/>
              <w:rPr>
                <w:sz w:val="28"/>
                <w:szCs w:val="28"/>
              </w:rPr>
            </w:pPr>
          </w:p>
        </w:tc>
        <w:tc>
          <w:tcPr>
            <w:tcW w:w="3119" w:type="dxa"/>
          </w:tcPr>
          <w:p w14:paraId="1D28CCF1" w14:textId="77777777" w:rsidR="004D7992" w:rsidRPr="002F05EA" w:rsidRDefault="004D7992" w:rsidP="00F10A4E">
            <w:pPr>
              <w:jc w:val="both"/>
              <w:rPr>
                <w:sz w:val="28"/>
                <w:szCs w:val="28"/>
              </w:rPr>
            </w:pPr>
          </w:p>
        </w:tc>
        <w:tc>
          <w:tcPr>
            <w:tcW w:w="2827" w:type="dxa"/>
          </w:tcPr>
          <w:p w14:paraId="414AFF29" w14:textId="77777777" w:rsidR="004D7992" w:rsidRPr="002F05EA" w:rsidRDefault="004D7992" w:rsidP="00F10A4E">
            <w:pPr>
              <w:jc w:val="both"/>
              <w:rPr>
                <w:sz w:val="28"/>
                <w:szCs w:val="28"/>
              </w:rPr>
            </w:pPr>
          </w:p>
        </w:tc>
      </w:tr>
      <w:tr w:rsidR="00F10A4E" w:rsidRPr="002F05EA" w14:paraId="7E1B0A09" w14:textId="77777777" w:rsidTr="00F10A4E">
        <w:trPr>
          <w:trHeight w:val="912"/>
        </w:trPr>
        <w:tc>
          <w:tcPr>
            <w:tcW w:w="704" w:type="dxa"/>
          </w:tcPr>
          <w:p w14:paraId="246FEBEA" w14:textId="77777777" w:rsidR="004D7992" w:rsidRPr="002F05EA" w:rsidRDefault="004D7992" w:rsidP="00F10A4E">
            <w:pPr>
              <w:jc w:val="both"/>
            </w:pPr>
            <w:r w:rsidRPr="002F05EA">
              <w:t>2</w:t>
            </w:r>
          </w:p>
        </w:tc>
        <w:tc>
          <w:tcPr>
            <w:tcW w:w="1559" w:type="dxa"/>
          </w:tcPr>
          <w:p w14:paraId="74BA25E1" w14:textId="77777777" w:rsidR="004D7992" w:rsidRPr="002F05EA" w:rsidRDefault="004D7992" w:rsidP="00F10A4E">
            <w:pPr>
              <w:jc w:val="both"/>
              <w:rPr>
                <w:sz w:val="28"/>
                <w:szCs w:val="28"/>
              </w:rPr>
            </w:pPr>
          </w:p>
          <w:p w14:paraId="244C1995" w14:textId="77777777" w:rsidR="004D7992" w:rsidRPr="002F05EA" w:rsidRDefault="004D7992" w:rsidP="00F10A4E">
            <w:pPr>
              <w:jc w:val="both"/>
              <w:rPr>
                <w:sz w:val="28"/>
                <w:szCs w:val="28"/>
              </w:rPr>
            </w:pPr>
          </w:p>
          <w:p w14:paraId="167E31E3" w14:textId="77777777" w:rsidR="004D7992" w:rsidRPr="002F05EA" w:rsidRDefault="004D7992" w:rsidP="00F10A4E">
            <w:pPr>
              <w:jc w:val="both"/>
              <w:rPr>
                <w:sz w:val="28"/>
                <w:szCs w:val="28"/>
              </w:rPr>
            </w:pPr>
          </w:p>
        </w:tc>
        <w:tc>
          <w:tcPr>
            <w:tcW w:w="1134" w:type="dxa"/>
          </w:tcPr>
          <w:p w14:paraId="024C9342" w14:textId="77777777" w:rsidR="004D7992" w:rsidRPr="002F05EA" w:rsidRDefault="004D7992" w:rsidP="00F10A4E">
            <w:pPr>
              <w:jc w:val="both"/>
              <w:rPr>
                <w:sz w:val="28"/>
                <w:szCs w:val="28"/>
              </w:rPr>
            </w:pPr>
          </w:p>
        </w:tc>
        <w:tc>
          <w:tcPr>
            <w:tcW w:w="3119" w:type="dxa"/>
          </w:tcPr>
          <w:p w14:paraId="4EB9EA85" w14:textId="77777777" w:rsidR="004D7992" w:rsidRPr="002F05EA" w:rsidRDefault="004D7992" w:rsidP="00F10A4E">
            <w:pPr>
              <w:jc w:val="both"/>
              <w:rPr>
                <w:sz w:val="28"/>
                <w:szCs w:val="28"/>
              </w:rPr>
            </w:pPr>
          </w:p>
        </w:tc>
        <w:tc>
          <w:tcPr>
            <w:tcW w:w="2827" w:type="dxa"/>
          </w:tcPr>
          <w:p w14:paraId="4D66DC37" w14:textId="77777777" w:rsidR="004D7992" w:rsidRPr="002F05EA" w:rsidRDefault="004D7992" w:rsidP="00F10A4E">
            <w:pPr>
              <w:jc w:val="both"/>
              <w:rPr>
                <w:sz w:val="28"/>
                <w:szCs w:val="28"/>
              </w:rPr>
            </w:pPr>
          </w:p>
        </w:tc>
      </w:tr>
      <w:tr w:rsidR="00F10A4E" w:rsidRPr="002F05EA" w14:paraId="4A88B507" w14:textId="77777777" w:rsidTr="00F10A4E">
        <w:tc>
          <w:tcPr>
            <w:tcW w:w="704" w:type="dxa"/>
          </w:tcPr>
          <w:p w14:paraId="6E5CF639" w14:textId="77777777" w:rsidR="004D7992" w:rsidRPr="002F05EA" w:rsidRDefault="004D7992" w:rsidP="00F10A4E">
            <w:pPr>
              <w:jc w:val="both"/>
            </w:pPr>
            <w:r w:rsidRPr="002F05EA">
              <w:t>3</w:t>
            </w:r>
          </w:p>
        </w:tc>
        <w:tc>
          <w:tcPr>
            <w:tcW w:w="1559" w:type="dxa"/>
          </w:tcPr>
          <w:p w14:paraId="7F5EEBC1" w14:textId="77777777" w:rsidR="004D7992" w:rsidRPr="002F05EA" w:rsidRDefault="004D7992" w:rsidP="00F10A4E">
            <w:pPr>
              <w:jc w:val="both"/>
              <w:rPr>
                <w:sz w:val="28"/>
                <w:szCs w:val="28"/>
              </w:rPr>
            </w:pPr>
          </w:p>
          <w:p w14:paraId="77873F79" w14:textId="77777777" w:rsidR="004D7992" w:rsidRPr="002F05EA" w:rsidRDefault="004D7992" w:rsidP="00F10A4E">
            <w:pPr>
              <w:jc w:val="both"/>
              <w:rPr>
                <w:sz w:val="28"/>
                <w:szCs w:val="28"/>
              </w:rPr>
            </w:pPr>
          </w:p>
          <w:p w14:paraId="1A9B089C" w14:textId="77777777" w:rsidR="004D7992" w:rsidRPr="002F05EA" w:rsidRDefault="004D7992" w:rsidP="00F10A4E">
            <w:pPr>
              <w:jc w:val="both"/>
              <w:rPr>
                <w:sz w:val="28"/>
                <w:szCs w:val="28"/>
              </w:rPr>
            </w:pPr>
          </w:p>
          <w:p w14:paraId="48A601B1" w14:textId="77777777" w:rsidR="004D7992" w:rsidRPr="002F05EA" w:rsidRDefault="004D7992" w:rsidP="00F10A4E">
            <w:pPr>
              <w:jc w:val="both"/>
              <w:rPr>
                <w:sz w:val="28"/>
                <w:szCs w:val="28"/>
              </w:rPr>
            </w:pPr>
          </w:p>
        </w:tc>
        <w:tc>
          <w:tcPr>
            <w:tcW w:w="1134" w:type="dxa"/>
          </w:tcPr>
          <w:p w14:paraId="239BC5E9" w14:textId="77777777" w:rsidR="004D7992" w:rsidRPr="002F05EA" w:rsidRDefault="004D7992" w:rsidP="00F10A4E">
            <w:pPr>
              <w:jc w:val="both"/>
              <w:rPr>
                <w:sz w:val="28"/>
                <w:szCs w:val="28"/>
              </w:rPr>
            </w:pPr>
          </w:p>
        </w:tc>
        <w:tc>
          <w:tcPr>
            <w:tcW w:w="3119" w:type="dxa"/>
          </w:tcPr>
          <w:p w14:paraId="2A04309F" w14:textId="77777777" w:rsidR="004D7992" w:rsidRPr="002F05EA" w:rsidRDefault="004D7992" w:rsidP="00F10A4E">
            <w:pPr>
              <w:jc w:val="both"/>
              <w:rPr>
                <w:sz w:val="28"/>
                <w:szCs w:val="28"/>
              </w:rPr>
            </w:pPr>
          </w:p>
        </w:tc>
        <w:tc>
          <w:tcPr>
            <w:tcW w:w="2827" w:type="dxa"/>
          </w:tcPr>
          <w:p w14:paraId="7DCA0758" w14:textId="77777777" w:rsidR="004D7992" w:rsidRPr="002F05EA" w:rsidRDefault="004D7992" w:rsidP="00F10A4E">
            <w:pPr>
              <w:jc w:val="both"/>
              <w:rPr>
                <w:sz w:val="28"/>
                <w:szCs w:val="28"/>
              </w:rPr>
            </w:pPr>
          </w:p>
        </w:tc>
      </w:tr>
      <w:tr w:rsidR="00F10A4E" w:rsidRPr="002F05EA" w14:paraId="0B7C7AE7" w14:textId="77777777" w:rsidTr="00F10A4E">
        <w:tc>
          <w:tcPr>
            <w:tcW w:w="704" w:type="dxa"/>
          </w:tcPr>
          <w:p w14:paraId="7995A355" w14:textId="77777777" w:rsidR="004D7992" w:rsidRPr="002F05EA" w:rsidRDefault="004D7992" w:rsidP="00F10A4E">
            <w:pPr>
              <w:jc w:val="both"/>
            </w:pPr>
            <w:r w:rsidRPr="002F05EA">
              <w:t>4</w:t>
            </w:r>
          </w:p>
        </w:tc>
        <w:tc>
          <w:tcPr>
            <w:tcW w:w="1559" w:type="dxa"/>
          </w:tcPr>
          <w:p w14:paraId="7CA7F341" w14:textId="77777777" w:rsidR="004D7992" w:rsidRPr="002F05EA" w:rsidRDefault="004D7992" w:rsidP="00F10A4E">
            <w:pPr>
              <w:jc w:val="both"/>
              <w:rPr>
                <w:sz w:val="28"/>
                <w:szCs w:val="28"/>
              </w:rPr>
            </w:pPr>
          </w:p>
          <w:p w14:paraId="522BFCB9" w14:textId="77777777" w:rsidR="004D7992" w:rsidRPr="002F05EA" w:rsidRDefault="004D7992" w:rsidP="00F10A4E">
            <w:pPr>
              <w:jc w:val="both"/>
              <w:rPr>
                <w:sz w:val="28"/>
                <w:szCs w:val="28"/>
              </w:rPr>
            </w:pPr>
          </w:p>
          <w:p w14:paraId="7C8B25A3" w14:textId="77777777" w:rsidR="004D7992" w:rsidRPr="002F05EA" w:rsidRDefault="004D7992" w:rsidP="00F10A4E">
            <w:pPr>
              <w:jc w:val="both"/>
              <w:rPr>
                <w:sz w:val="28"/>
                <w:szCs w:val="28"/>
              </w:rPr>
            </w:pPr>
          </w:p>
          <w:p w14:paraId="012FD5A8" w14:textId="77777777" w:rsidR="004D7992" w:rsidRPr="002F05EA" w:rsidRDefault="004D7992" w:rsidP="00F10A4E">
            <w:pPr>
              <w:jc w:val="both"/>
              <w:rPr>
                <w:sz w:val="28"/>
                <w:szCs w:val="28"/>
              </w:rPr>
            </w:pPr>
          </w:p>
          <w:p w14:paraId="23242FD3" w14:textId="77777777" w:rsidR="004D7992" w:rsidRPr="002F05EA" w:rsidRDefault="004D7992" w:rsidP="00F10A4E">
            <w:pPr>
              <w:jc w:val="both"/>
              <w:rPr>
                <w:sz w:val="28"/>
                <w:szCs w:val="28"/>
              </w:rPr>
            </w:pPr>
          </w:p>
        </w:tc>
        <w:tc>
          <w:tcPr>
            <w:tcW w:w="1134" w:type="dxa"/>
          </w:tcPr>
          <w:p w14:paraId="3E4B886C" w14:textId="77777777" w:rsidR="004D7992" w:rsidRPr="002F05EA" w:rsidRDefault="004D7992" w:rsidP="00F10A4E">
            <w:pPr>
              <w:jc w:val="both"/>
              <w:rPr>
                <w:sz w:val="28"/>
                <w:szCs w:val="28"/>
              </w:rPr>
            </w:pPr>
          </w:p>
        </w:tc>
        <w:tc>
          <w:tcPr>
            <w:tcW w:w="3119" w:type="dxa"/>
          </w:tcPr>
          <w:p w14:paraId="72BD633F" w14:textId="77777777" w:rsidR="004D7992" w:rsidRPr="002F05EA" w:rsidRDefault="004D7992" w:rsidP="00F10A4E">
            <w:pPr>
              <w:jc w:val="both"/>
              <w:rPr>
                <w:sz w:val="28"/>
                <w:szCs w:val="28"/>
              </w:rPr>
            </w:pPr>
          </w:p>
        </w:tc>
        <w:tc>
          <w:tcPr>
            <w:tcW w:w="2827" w:type="dxa"/>
          </w:tcPr>
          <w:p w14:paraId="66955F78" w14:textId="77777777" w:rsidR="004D7992" w:rsidRPr="002F05EA" w:rsidRDefault="004D7992" w:rsidP="00F10A4E">
            <w:pPr>
              <w:jc w:val="both"/>
              <w:rPr>
                <w:sz w:val="28"/>
                <w:szCs w:val="28"/>
              </w:rPr>
            </w:pPr>
          </w:p>
        </w:tc>
      </w:tr>
      <w:tr w:rsidR="00F10A4E" w:rsidRPr="002F05EA" w14:paraId="644FD590" w14:textId="77777777" w:rsidTr="00F10A4E">
        <w:tc>
          <w:tcPr>
            <w:tcW w:w="704" w:type="dxa"/>
          </w:tcPr>
          <w:p w14:paraId="4183B082" w14:textId="77777777" w:rsidR="004D7992" w:rsidRPr="002F05EA" w:rsidRDefault="004D7992" w:rsidP="00F10A4E">
            <w:pPr>
              <w:jc w:val="both"/>
            </w:pPr>
            <w:r w:rsidRPr="002F05EA">
              <w:t>5</w:t>
            </w:r>
          </w:p>
        </w:tc>
        <w:tc>
          <w:tcPr>
            <w:tcW w:w="1559" w:type="dxa"/>
          </w:tcPr>
          <w:p w14:paraId="741734BA" w14:textId="77777777" w:rsidR="004D7992" w:rsidRPr="002F05EA" w:rsidRDefault="004D7992" w:rsidP="00F10A4E">
            <w:pPr>
              <w:jc w:val="both"/>
              <w:rPr>
                <w:sz w:val="28"/>
                <w:szCs w:val="28"/>
              </w:rPr>
            </w:pPr>
          </w:p>
          <w:p w14:paraId="394ECB0B" w14:textId="77777777" w:rsidR="004D7992" w:rsidRPr="002F05EA" w:rsidRDefault="004D7992" w:rsidP="00F10A4E">
            <w:pPr>
              <w:jc w:val="both"/>
              <w:rPr>
                <w:sz w:val="28"/>
                <w:szCs w:val="28"/>
              </w:rPr>
            </w:pPr>
          </w:p>
          <w:p w14:paraId="1ED0280F" w14:textId="77777777" w:rsidR="004D7992" w:rsidRPr="002F05EA" w:rsidRDefault="004D7992" w:rsidP="00F10A4E">
            <w:pPr>
              <w:jc w:val="both"/>
              <w:rPr>
                <w:sz w:val="28"/>
                <w:szCs w:val="28"/>
              </w:rPr>
            </w:pPr>
          </w:p>
          <w:p w14:paraId="329D90BB" w14:textId="77777777" w:rsidR="004D7992" w:rsidRPr="002F05EA" w:rsidRDefault="004D7992" w:rsidP="00F10A4E">
            <w:pPr>
              <w:jc w:val="both"/>
              <w:rPr>
                <w:sz w:val="28"/>
                <w:szCs w:val="28"/>
              </w:rPr>
            </w:pPr>
          </w:p>
        </w:tc>
        <w:tc>
          <w:tcPr>
            <w:tcW w:w="1134" w:type="dxa"/>
          </w:tcPr>
          <w:p w14:paraId="61C62222" w14:textId="77777777" w:rsidR="004D7992" w:rsidRPr="002F05EA" w:rsidRDefault="004D7992" w:rsidP="00F10A4E">
            <w:pPr>
              <w:jc w:val="both"/>
              <w:rPr>
                <w:sz w:val="28"/>
                <w:szCs w:val="28"/>
              </w:rPr>
            </w:pPr>
          </w:p>
        </w:tc>
        <w:tc>
          <w:tcPr>
            <w:tcW w:w="3119" w:type="dxa"/>
          </w:tcPr>
          <w:p w14:paraId="09186824" w14:textId="77777777" w:rsidR="004D7992" w:rsidRPr="002F05EA" w:rsidRDefault="004D7992" w:rsidP="00F10A4E">
            <w:pPr>
              <w:jc w:val="both"/>
              <w:rPr>
                <w:sz w:val="28"/>
                <w:szCs w:val="28"/>
              </w:rPr>
            </w:pPr>
          </w:p>
        </w:tc>
        <w:tc>
          <w:tcPr>
            <w:tcW w:w="2827" w:type="dxa"/>
          </w:tcPr>
          <w:p w14:paraId="085FF53D" w14:textId="77777777" w:rsidR="004D7992" w:rsidRPr="002F05EA" w:rsidRDefault="004D7992" w:rsidP="00F10A4E">
            <w:pPr>
              <w:jc w:val="both"/>
              <w:rPr>
                <w:sz w:val="28"/>
                <w:szCs w:val="28"/>
              </w:rPr>
            </w:pPr>
          </w:p>
        </w:tc>
      </w:tr>
      <w:tr w:rsidR="00F10A4E" w:rsidRPr="002F05EA" w14:paraId="67C924C6" w14:textId="77777777" w:rsidTr="00F10A4E">
        <w:tc>
          <w:tcPr>
            <w:tcW w:w="704" w:type="dxa"/>
          </w:tcPr>
          <w:p w14:paraId="65C0DC30" w14:textId="77777777" w:rsidR="004D7992" w:rsidRPr="002F05EA" w:rsidRDefault="004D7992" w:rsidP="00F10A4E">
            <w:pPr>
              <w:jc w:val="both"/>
            </w:pPr>
            <w:r w:rsidRPr="002F05EA">
              <w:t>6</w:t>
            </w:r>
          </w:p>
        </w:tc>
        <w:tc>
          <w:tcPr>
            <w:tcW w:w="1559" w:type="dxa"/>
          </w:tcPr>
          <w:p w14:paraId="32CC0657" w14:textId="77777777" w:rsidR="004D7992" w:rsidRPr="002F05EA" w:rsidRDefault="004D7992" w:rsidP="00F10A4E">
            <w:pPr>
              <w:jc w:val="both"/>
              <w:rPr>
                <w:sz w:val="28"/>
                <w:szCs w:val="28"/>
              </w:rPr>
            </w:pPr>
          </w:p>
          <w:p w14:paraId="581BF678" w14:textId="77777777" w:rsidR="004D7992" w:rsidRPr="002F05EA" w:rsidRDefault="004D7992" w:rsidP="00F10A4E">
            <w:pPr>
              <w:jc w:val="both"/>
              <w:rPr>
                <w:sz w:val="28"/>
                <w:szCs w:val="28"/>
              </w:rPr>
            </w:pPr>
          </w:p>
          <w:p w14:paraId="43CB42A5" w14:textId="77777777" w:rsidR="004D7992" w:rsidRPr="002F05EA" w:rsidRDefault="004D7992" w:rsidP="00F10A4E">
            <w:pPr>
              <w:jc w:val="both"/>
              <w:rPr>
                <w:sz w:val="28"/>
                <w:szCs w:val="28"/>
              </w:rPr>
            </w:pPr>
          </w:p>
          <w:p w14:paraId="67C880BE" w14:textId="77777777" w:rsidR="004D7992" w:rsidRPr="002F05EA" w:rsidRDefault="004D7992" w:rsidP="00F10A4E">
            <w:pPr>
              <w:jc w:val="both"/>
              <w:rPr>
                <w:sz w:val="28"/>
                <w:szCs w:val="28"/>
              </w:rPr>
            </w:pPr>
          </w:p>
        </w:tc>
        <w:tc>
          <w:tcPr>
            <w:tcW w:w="1134" w:type="dxa"/>
          </w:tcPr>
          <w:p w14:paraId="11FFD9D5" w14:textId="77777777" w:rsidR="004D7992" w:rsidRPr="002F05EA" w:rsidRDefault="004D7992" w:rsidP="00F10A4E">
            <w:pPr>
              <w:jc w:val="both"/>
              <w:rPr>
                <w:sz w:val="28"/>
                <w:szCs w:val="28"/>
              </w:rPr>
            </w:pPr>
          </w:p>
        </w:tc>
        <w:tc>
          <w:tcPr>
            <w:tcW w:w="3119" w:type="dxa"/>
          </w:tcPr>
          <w:p w14:paraId="1F548DEF" w14:textId="77777777" w:rsidR="004D7992" w:rsidRPr="002F05EA" w:rsidRDefault="004D7992" w:rsidP="00F10A4E">
            <w:pPr>
              <w:jc w:val="both"/>
              <w:rPr>
                <w:sz w:val="28"/>
                <w:szCs w:val="28"/>
              </w:rPr>
            </w:pPr>
          </w:p>
        </w:tc>
        <w:tc>
          <w:tcPr>
            <w:tcW w:w="2827" w:type="dxa"/>
          </w:tcPr>
          <w:p w14:paraId="09D5BD3B" w14:textId="77777777" w:rsidR="004D7992" w:rsidRPr="002F05EA" w:rsidRDefault="004D7992" w:rsidP="00F10A4E">
            <w:pPr>
              <w:jc w:val="both"/>
              <w:rPr>
                <w:sz w:val="28"/>
                <w:szCs w:val="28"/>
              </w:rPr>
            </w:pPr>
          </w:p>
        </w:tc>
      </w:tr>
      <w:tr w:rsidR="004D7992" w:rsidRPr="002F05EA" w14:paraId="5D466508" w14:textId="77777777" w:rsidTr="00F10A4E">
        <w:tc>
          <w:tcPr>
            <w:tcW w:w="704" w:type="dxa"/>
          </w:tcPr>
          <w:p w14:paraId="2A949D71" w14:textId="77777777" w:rsidR="004D7992" w:rsidRPr="002F05EA" w:rsidRDefault="004D7992" w:rsidP="00F10A4E">
            <w:pPr>
              <w:jc w:val="both"/>
            </w:pPr>
            <w:r w:rsidRPr="002F05EA">
              <w:t>7</w:t>
            </w:r>
          </w:p>
        </w:tc>
        <w:tc>
          <w:tcPr>
            <w:tcW w:w="1559" w:type="dxa"/>
          </w:tcPr>
          <w:p w14:paraId="2268C5E7" w14:textId="77777777" w:rsidR="004D7992" w:rsidRPr="002F05EA" w:rsidRDefault="004D7992" w:rsidP="00F10A4E">
            <w:pPr>
              <w:jc w:val="both"/>
              <w:rPr>
                <w:sz w:val="28"/>
                <w:szCs w:val="28"/>
              </w:rPr>
            </w:pPr>
          </w:p>
          <w:p w14:paraId="287CFE32" w14:textId="77777777" w:rsidR="004D7992" w:rsidRPr="002F05EA" w:rsidRDefault="004D7992" w:rsidP="00F10A4E">
            <w:pPr>
              <w:jc w:val="both"/>
              <w:rPr>
                <w:sz w:val="28"/>
                <w:szCs w:val="28"/>
              </w:rPr>
            </w:pPr>
          </w:p>
          <w:p w14:paraId="5E307E62" w14:textId="77777777" w:rsidR="004D7992" w:rsidRPr="002F05EA" w:rsidRDefault="004D7992" w:rsidP="00F10A4E">
            <w:pPr>
              <w:jc w:val="both"/>
              <w:rPr>
                <w:sz w:val="28"/>
                <w:szCs w:val="28"/>
              </w:rPr>
            </w:pPr>
          </w:p>
          <w:p w14:paraId="056D549D" w14:textId="77777777" w:rsidR="004D7992" w:rsidRPr="002F05EA" w:rsidRDefault="004D7992" w:rsidP="00F10A4E">
            <w:pPr>
              <w:jc w:val="both"/>
              <w:rPr>
                <w:sz w:val="28"/>
                <w:szCs w:val="28"/>
              </w:rPr>
            </w:pPr>
          </w:p>
          <w:p w14:paraId="4E53CACC" w14:textId="77777777" w:rsidR="004D7992" w:rsidRPr="002F05EA" w:rsidRDefault="004D7992" w:rsidP="00F10A4E">
            <w:pPr>
              <w:jc w:val="both"/>
              <w:rPr>
                <w:sz w:val="28"/>
                <w:szCs w:val="28"/>
              </w:rPr>
            </w:pPr>
          </w:p>
        </w:tc>
        <w:tc>
          <w:tcPr>
            <w:tcW w:w="1134" w:type="dxa"/>
          </w:tcPr>
          <w:p w14:paraId="7F97E40C" w14:textId="77777777" w:rsidR="004D7992" w:rsidRPr="002F05EA" w:rsidRDefault="004D7992" w:rsidP="00F10A4E">
            <w:pPr>
              <w:jc w:val="both"/>
              <w:rPr>
                <w:sz w:val="28"/>
                <w:szCs w:val="28"/>
              </w:rPr>
            </w:pPr>
          </w:p>
        </w:tc>
        <w:tc>
          <w:tcPr>
            <w:tcW w:w="3119" w:type="dxa"/>
          </w:tcPr>
          <w:p w14:paraId="0114AECD" w14:textId="77777777" w:rsidR="004D7992" w:rsidRPr="002F05EA" w:rsidRDefault="004D7992" w:rsidP="00F10A4E">
            <w:pPr>
              <w:jc w:val="both"/>
              <w:rPr>
                <w:sz w:val="28"/>
                <w:szCs w:val="28"/>
              </w:rPr>
            </w:pPr>
          </w:p>
        </w:tc>
        <w:tc>
          <w:tcPr>
            <w:tcW w:w="2827" w:type="dxa"/>
          </w:tcPr>
          <w:p w14:paraId="1182AD7E" w14:textId="77777777" w:rsidR="004D7992" w:rsidRPr="002F05EA" w:rsidRDefault="004D7992" w:rsidP="00F10A4E">
            <w:pPr>
              <w:jc w:val="both"/>
              <w:rPr>
                <w:sz w:val="28"/>
                <w:szCs w:val="28"/>
              </w:rPr>
            </w:pPr>
          </w:p>
        </w:tc>
      </w:tr>
    </w:tbl>
    <w:p w14:paraId="709EDA54" w14:textId="77777777" w:rsidR="004D7992" w:rsidRPr="002F05EA" w:rsidRDefault="004D7992" w:rsidP="008421D1">
      <w:pPr>
        <w:spacing w:line="240" w:lineRule="auto"/>
        <w:ind w:firstLine="709"/>
        <w:jc w:val="both"/>
        <w:rPr>
          <w:rFonts w:ascii="Times New Roman" w:hAnsi="Times New Roman" w:cs="Times New Roman"/>
          <w:sz w:val="28"/>
          <w:szCs w:val="28"/>
        </w:rPr>
      </w:pPr>
    </w:p>
    <w:p w14:paraId="192AB8C3" w14:textId="77777777" w:rsidR="002E2246" w:rsidRPr="002F05EA" w:rsidRDefault="002E2246" w:rsidP="008421D1">
      <w:pPr>
        <w:spacing w:line="240" w:lineRule="auto"/>
        <w:ind w:firstLine="709"/>
        <w:jc w:val="both"/>
        <w:rPr>
          <w:rFonts w:ascii="Times New Roman" w:hAnsi="Times New Roman" w:cs="Times New Roman"/>
          <w:sz w:val="28"/>
          <w:szCs w:val="28"/>
        </w:rPr>
      </w:pPr>
    </w:p>
    <w:p w14:paraId="16FEC837" w14:textId="77777777" w:rsidR="002E2246" w:rsidRPr="002F05EA" w:rsidRDefault="002E2246" w:rsidP="008421D1">
      <w:pPr>
        <w:spacing w:line="240" w:lineRule="auto"/>
        <w:ind w:firstLine="709"/>
        <w:jc w:val="both"/>
        <w:rPr>
          <w:rFonts w:ascii="Times New Roman" w:hAnsi="Times New Roman" w:cs="Times New Roman"/>
          <w:sz w:val="28"/>
          <w:szCs w:val="28"/>
        </w:rPr>
      </w:pPr>
    </w:p>
    <w:p w14:paraId="4753A25F" w14:textId="77777777" w:rsidR="002E2246" w:rsidRPr="002F05EA" w:rsidRDefault="002E2246" w:rsidP="008421D1">
      <w:pPr>
        <w:spacing w:line="240" w:lineRule="auto"/>
        <w:ind w:firstLine="709"/>
        <w:jc w:val="both"/>
        <w:rPr>
          <w:rFonts w:ascii="Times New Roman" w:hAnsi="Times New Roman" w:cs="Times New Roman"/>
          <w:sz w:val="28"/>
          <w:szCs w:val="28"/>
        </w:rPr>
      </w:pPr>
    </w:p>
    <w:p w14:paraId="6E88FFC9" w14:textId="77777777" w:rsidR="002E2246" w:rsidRPr="002F05EA" w:rsidRDefault="002E2246" w:rsidP="008421D1">
      <w:pPr>
        <w:spacing w:line="240" w:lineRule="auto"/>
        <w:ind w:firstLine="709"/>
        <w:jc w:val="both"/>
        <w:rPr>
          <w:rFonts w:ascii="Times New Roman" w:hAnsi="Times New Roman" w:cs="Times New Roman"/>
          <w:sz w:val="28"/>
          <w:szCs w:val="28"/>
        </w:rPr>
      </w:pPr>
    </w:p>
    <w:p w14:paraId="18C9A3BB" w14:textId="77777777" w:rsidR="002E2246" w:rsidRPr="002F05EA" w:rsidRDefault="002E2246" w:rsidP="008421D1">
      <w:pPr>
        <w:spacing w:line="240" w:lineRule="auto"/>
        <w:ind w:firstLine="709"/>
        <w:jc w:val="both"/>
        <w:rPr>
          <w:rFonts w:ascii="Times New Roman" w:hAnsi="Times New Roman" w:cs="Times New Roman"/>
          <w:sz w:val="28"/>
          <w:szCs w:val="28"/>
        </w:rPr>
      </w:pPr>
    </w:p>
    <w:p w14:paraId="0A9AEB05" w14:textId="77777777" w:rsidR="002E2246" w:rsidRPr="002F05EA" w:rsidRDefault="002E2246" w:rsidP="008421D1">
      <w:pPr>
        <w:spacing w:line="240" w:lineRule="auto"/>
        <w:ind w:firstLine="709"/>
        <w:jc w:val="both"/>
        <w:rPr>
          <w:rFonts w:ascii="Times New Roman" w:hAnsi="Times New Roman" w:cs="Times New Roman"/>
          <w:sz w:val="28"/>
          <w:szCs w:val="28"/>
        </w:rPr>
      </w:pPr>
    </w:p>
    <w:p w14:paraId="7436C720" w14:textId="77777777" w:rsidR="002E2246" w:rsidRPr="002F05EA" w:rsidRDefault="002E2246" w:rsidP="008421D1">
      <w:pPr>
        <w:spacing w:line="240" w:lineRule="auto"/>
        <w:ind w:firstLine="709"/>
        <w:jc w:val="both"/>
        <w:rPr>
          <w:rFonts w:ascii="Times New Roman" w:hAnsi="Times New Roman" w:cs="Times New Roman"/>
          <w:sz w:val="28"/>
          <w:szCs w:val="28"/>
        </w:rPr>
      </w:pPr>
    </w:p>
    <w:p w14:paraId="74820C2F" w14:textId="77777777" w:rsidR="002E2246" w:rsidRPr="002F05EA" w:rsidRDefault="002E2246" w:rsidP="002E2246">
      <w:pPr>
        <w:jc w:val="both"/>
        <w:rPr>
          <w:rFonts w:ascii="Times New Roman" w:hAnsi="Times New Roman" w:cs="Times New Roman"/>
          <w:sz w:val="24"/>
          <w:szCs w:val="24"/>
        </w:rPr>
      </w:pPr>
    </w:p>
    <w:p w14:paraId="3C1A6721" w14:textId="77777777" w:rsidR="002E2246" w:rsidRPr="002F05EA" w:rsidRDefault="002E2246" w:rsidP="002E2246">
      <w:pPr>
        <w:jc w:val="both"/>
        <w:rPr>
          <w:rFonts w:ascii="Times New Roman" w:hAnsi="Times New Roman" w:cs="Times New Roman"/>
          <w:sz w:val="24"/>
          <w:szCs w:val="24"/>
        </w:rPr>
      </w:pPr>
    </w:p>
    <w:sectPr w:rsidR="002E2246" w:rsidRPr="002F05EA" w:rsidSect="008421D1">
      <w:pgSz w:w="11906" w:h="16838"/>
      <w:pgMar w:top="851" w:right="85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4CF378" w14:textId="77777777" w:rsidR="00B3223D" w:rsidRDefault="00B3223D" w:rsidP="00A57C35">
      <w:pPr>
        <w:spacing w:after="0" w:line="240" w:lineRule="auto"/>
      </w:pPr>
      <w:r>
        <w:separator/>
      </w:r>
    </w:p>
  </w:endnote>
  <w:endnote w:type="continuationSeparator" w:id="0">
    <w:p w14:paraId="2FBB0BC4" w14:textId="77777777" w:rsidR="00B3223D" w:rsidRDefault="00B3223D" w:rsidP="00A57C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387A9D" w14:textId="77777777" w:rsidR="00B3223D" w:rsidRDefault="00B3223D" w:rsidP="00A57C35">
      <w:pPr>
        <w:spacing w:after="0" w:line="240" w:lineRule="auto"/>
      </w:pPr>
      <w:r>
        <w:separator/>
      </w:r>
    </w:p>
  </w:footnote>
  <w:footnote w:type="continuationSeparator" w:id="0">
    <w:p w14:paraId="5CCFFB67" w14:textId="77777777" w:rsidR="00B3223D" w:rsidRDefault="00B3223D" w:rsidP="00A57C35">
      <w:pPr>
        <w:spacing w:after="0" w:line="240" w:lineRule="auto"/>
      </w:pPr>
      <w:r>
        <w:continuationSeparator/>
      </w:r>
    </w:p>
  </w:footnote>
  <w:footnote w:id="1">
    <w:p w14:paraId="138A839B" w14:textId="77777777" w:rsidR="00440BED" w:rsidRDefault="00440BED" w:rsidP="00A57C35">
      <w:pPr>
        <w:spacing w:line="200" w:lineRule="exact"/>
        <w:jc w:val="both"/>
        <w:rPr>
          <w:i/>
          <w:sz w:val="20"/>
          <w:szCs w:val="20"/>
        </w:rPr>
      </w:pPr>
    </w:p>
    <w:p w14:paraId="43E78F33" w14:textId="77777777" w:rsidR="00440BED" w:rsidRDefault="00440BED" w:rsidP="00A57C35">
      <w:pPr>
        <w:spacing w:line="200" w:lineRule="exact"/>
        <w:jc w:val="both"/>
        <w:rPr>
          <w:i/>
          <w:sz w:val="20"/>
          <w:szCs w:val="20"/>
        </w:rPr>
      </w:pPr>
    </w:p>
    <w:p w14:paraId="256D72B8" w14:textId="77777777" w:rsidR="00440BED" w:rsidRPr="00CA2983" w:rsidRDefault="00440BED" w:rsidP="00A57C35">
      <w:pPr>
        <w:spacing w:line="200" w:lineRule="exact"/>
        <w:jc w:val="both"/>
        <w:rPr>
          <w:i/>
          <w:sz w:val="20"/>
          <w:szCs w:val="20"/>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61D5B"/>
    <w:multiLevelType w:val="multilevel"/>
    <w:tmpl w:val="25F8F140"/>
    <w:lvl w:ilvl="0">
      <w:start w:val="1"/>
      <w:numFmt w:val="decimal"/>
      <w:lvlText w:val="%1."/>
      <w:lvlJc w:val="left"/>
      <w:pPr>
        <w:ind w:left="720" w:hanging="360"/>
      </w:pPr>
      <w:rPr>
        <w:rFonts w:hint="default"/>
      </w:rPr>
    </w:lvl>
    <w:lvl w:ilvl="1">
      <w:start w:val="2"/>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2FC37999"/>
    <w:multiLevelType w:val="hybridMultilevel"/>
    <w:tmpl w:val="15CC8A4A"/>
    <w:lvl w:ilvl="0" w:tplc="C8E460A6">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010646559">
    <w:abstractNumId w:val="0"/>
  </w:num>
  <w:num w:numId="2" w16cid:durableId="18642480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5"/>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57C35"/>
    <w:rsid w:val="001053A7"/>
    <w:rsid w:val="00111324"/>
    <w:rsid w:val="00166731"/>
    <w:rsid w:val="00172900"/>
    <w:rsid w:val="001B6A40"/>
    <w:rsid w:val="00205B97"/>
    <w:rsid w:val="002138C9"/>
    <w:rsid w:val="00234B9B"/>
    <w:rsid w:val="00264506"/>
    <w:rsid w:val="00267AF1"/>
    <w:rsid w:val="0029649C"/>
    <w:rsid w:val="00296C6E"/>
    <w:rsid w:val="002A1F6D"/>
    <w:rsid w:val="002A49BD"/>
    <w:rsid w:val="002E2246"/>
    <w:rsid w:val="002F05EA"/>
    <w:rsid w:val="00340FC5"/>
    <w:rsid w:val="00342BAB"/>
    <w:rsid w:val="003A39F8"/>
    <w:rsid w:val="003F088B"/>
    <w:rsid w:val="00427830"/>
    <w:rsid w:val="004307A1"/>
    <w:rsid w:val="00440BED"/>
    <w:rsid w:val="0044476B"/>
    <w:rsid w:val="00456A81"/>
    <w:rsid w:val="004A4B17"/>
    <w:rsid w:val="004A4FA2"/>
    <w:rsid w:val="004D623B"/>
    <w:rsid w:val="004D7992"/>
    <w:rsid w:val="004F465B"/>
    <w:rsid w:val="00510BE6"/>
    <w:rsid w:val="00515898"/>
    <w:rsid w:val="005479FB"/>
    <w:rsid w:val="005539AC"/>
    <w:rsid w:val="00562F5C"/>
    <w:rsid w:val="005D3014"/>
    <w:rsid w:val="005E59A9"/>
    <w:rsid w:val="005F336E"/>
    <w:rsid w:val="006A284A"/>
    <w:rsid w:val="00730278"/>
    <w:rsid w:val="00761606"/>
    <w:rsid w:val="0076523C"/>
    <w:rsid w:val="00782613"/>
    <w:rsid w:val="0079777D"/>
    <w:rsid w:val="00802392"/>
    <w:rsid w:val="008421D1"/>
    <w:rsid w:val="00861E29"/>
    <w:rsid w:val="008E3803"/>
    <w:rsid w:val="008F32C3"/>
    <w:rsid w:val="0091781E"/>
    <w:rsid w:val="00924A50"/>
    <w:rsid w:val="00934B78"/>
    <w:rsid w:val="00981EDE"/>
    <w:rsid w:val="009C020F"/>
    <w:rsid w:val="00A1106D"/>
    <w:rsid w:val="00A15294"/>
    <w:rsid w:val="00A31BEB"/>
    <w:rsid w:val="00A37D5A"/>
    <w:rsid w:val="00A43FD5"/>
    <w:rsid w:val="00A54404"/>
    <w:rsid w:val="00A57C35"/>
    <w:rsid w:val="00A91859"/>
    <w:rsid w:val="00AE7BA9"/>
    <w:rsid w:val="00B23CF3"/>
    <w:rsid w:val="00B31CBF"/>
    <w:rsid w:val="00B3223D"/>
    <w:rsid w:val="00B727D4"/>
    <w:rsid w:val="00BD4274"/>
    <w:rsid w:val="00BF6168"/>
    <w:rsid w:val="00C02269"/>
    <w:rsid w:val="00C306FB"/>
    <w:rsid w:val="00D6617A"/>
    <w:rsid w:val="00D71EB8"/>
    <w:rsid w:val="00D97E88"/>
    <w:rsid w:val="00DD3A31"/>
    <w:rsid w:val="00DF5C80"/>
    <w:rsid w:val="00E00599"/>
    <w:rsid w:val="00E10778"/>
    <w:rsid w:val="00E66AEC"/>
    <w:rsid w:val="00E72C26"/>
    <w:rsid w:val="00E836D1"/>
    <w:rsid w:val="00E940C3"/>
    <w:rsid w:val="00E96865"/>
    <w:rsid w:val="00E96B59"/>
    <w:rsid w:val="00EB2FDE"/>
    <w:rsid w:val="00EC60FB"/>
    <w:rsid w:val="00ED4A81"/>
    <w:rsid w:val="00EF58AA"/>
    <w:rsid w:val="00F10A4E"/>
    <w:rsid w:val="00F1218E"/>
    <w:rsid w:val="00F37934"/>
    <w:rsid w:val="00F40390"/>
    <w:rsid w:val="00F419AA"/>
    <w:rsid w:val="00FB6643"/>
    <w:rsid w:val="00FB7948"/>
    <w:rsid w:val="00FD10D4"/>
    <w:rsid w:val="00FE3B1B"/>
    <w:rsid w:val="00FE7BC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B9862A"/>
  <w15:docId w15:val="{2D7D9656-B292-43EA-B777-6317A8535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D4274"/>
  </w:style>
  <w:style w:type="paragraph" w:styleId="1">
    <w:name w:val="heading 1"/>
    <w:basedOn w:val="Default"/>
    <w:next w:val="Default"/>
    <w:link w:val="10"/>
    <w:uiPriority w:val="99"/>
    <w:qFormat/>
    <w:rsid w:val="00A57C35"/>
    <w:pPr>
      <w:outlineLvl w:val="0"/>
    </w:pPr>
    <w:rPr>
      <w:color w:val="auto"/>
    </w:rPr>
  </w:style>
  <w:style w:type="paragraph" w:styleId="5">
    <w:name w:val="heading 5"/>
    <w:basedOn w:val="a"/>
    <w:next w:val="a"/>
    <w:link w:val="50"/>
    <w:uiPriority w:val="9"/>
    <w:semiHidden/>
    <w:unhideWhenUsed/>
    <w:qFormat/>
    <w:rsid w:val="002E2246"/>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A57C35"/>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9"/>
    <w:rsid w:val="00A57C35"/>
    <w:rPr>
      <w:rFonts w:ascii="Times New Roman" w:hAnsi="Times New Roman" w:cs="Times New Roman"/>
      <w:sz w:val="24"/>
      <w:szCs w:val="24"/>
    </w:rPr>
  </w:style>
  <w:style w:type="paragraph" w:styleId="2">
    <w:name w:val="List 2"/>
    <w:basedOn w:val="Default"/>
    <w:next w:val="Default"/>
    <w:uiPriority w:val="99"/>
    <w:rsid w:val="00A57C35"/>
    <w:rPr>
      <w:color w:val="auto"/>
    </w:rPr>
  </w:style>
  <w:style w:type="paragraph" w:styleId="a3">
    <w:name w:val="Normal (Web)"/>
    <w:basedOn w:val="a"/>
    <w:uiPriority w:val="99"/>
    <w:rsid w:val="00A57C3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footnote reference"/>
    <w:basedOn w:val="a0"/>
    <w:semiHidden/>
    <w:rsid w:val="00A57C35"/>
    <w:rPr>
      <w:vertAlign w:val="superscript"/>
    </w:rPr>
  </w:style>
  <w:style w:type="paragraph" w:styleId="a5">
    <w:name w:val="List Paragraph"/>
    <w:basedOn w:val="a"/>
    <w:uiPriority w:val="34"/>
    <w:qFormat/>
    <w:rsid w:val="00DF5C80"/>
    <w:pPr>
      <w:ind w:left="720"/>
      <w:contextualSpacing/>
    </w:pPr>
  </w:style>
  <w:style w:type="character" w:customStyle="1" w:styleId="50">
    <w:name w:val="Заголовок 5 Знак"/>
    <w:basedOn w:val="a0"/>
    <w:link w:val="5"/>
    <w:uiPriority w:val="9"/>
    <w:semiHidden/>
    <w:rsid w:val="002E2246"/>
    <w:rPr>
      <w:rFonts w:asciiTheme="majorHAnsi" w:eastAsiaTheme="majorEastAsia" w:hAnsiTheme="majorHAnsi" w:cstheme="majorBidi"/>
      <w:color w:val="243F60" w:themeColor="accent1" w:themeShade="7F"/>
    </w:rPr>
  </w:style>
  <w:style w:type="character" w:styleId="a6">
    <w:name w:val="Hyperlink"/>
    <w:basedOn w:val="a0"/>
    <w:uiPriority w:val="99"/>
    <w:unhideWhenUsed/>
    <w:rsid w:val="002E2246"/>
    <w:rPr>
      <w:color w:val="0000FF" w:themeColor="hyperlink"/>
      <w:u w:val="single"/>
    </w:rPr>
  </w:style>
  <w:style w:type="paragraph" w:styleId="a7">
    <w:name w:val="No Spacing"/>
    <w:uiPriority w:val="1"/>
    <w:qFormat/>
    <w:rsid w:val="00172900"/>
    <w:pPr>
      <w:spacing w:after="0" w:line="240" w:lineRule="auto"/>
    </w:pPr>
  </w:style>
  <w:style w:type="paragraph" w:styleId="a8">
    <w:name w:val="header"/>
    <w:basedOn w:val="a"/>
    <w:link w:val="a9"/>
    <w:uiPriority w:val="99"/>
    <w:semiHidden/>
    <w:unhideWhenUsed/>
    <w:rsid w:val="00166731"/>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166731"/>
  </w:style>
  <w:style w:type="paragraph" w:styleId="aa">
    <w:name w:val="footer"/>
    <w:basedOn w:val="a"/>
    <w:link w:val="ab"/>
    <w:uiPriority w:val="99"/>
    <w:semiHidden/>
    <w:unhideWhenUsed/>
    <w:rsid w:val="00166731"/>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166731"/>
  </w:style>
  <w:style w:type="table" w:styleId="ac">
    <w:name w:val="Table Grid"/>
    <w:basedOn w:val="a1"/>
    <w:rsid w:val="00B31C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uiPriority w:val="99"/>
    <w:semiHidden/>
    <w:unhideWhenUsed/>
    <w:rsid w:val="002A49BD"/>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2A49B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5472341">
      <w:bodyDiv w:val="1"/>
      <w:marLeft w:val="0"/>
      <w:marRight w:val="0"/>
      <w:marTop w:val="0"/>
      <w:marBottom w:val="0"/>
      <w:divBdr>
        <w:top w:val="none" w:sz="0" w:space="0" w:color="auto"/>
        <w:left w:val="none" w:sz="0" w:space="0" w:color="auto"/>
        <w:bottom w:val="none" w:sz="0" w:space="0" w:color="auto"/>
        <w:right w:val="none" w:sz="0" w:space="0" w:color="auto"/>
      </w:divBdr>
    </w:div>
    <w:div w:id="1594557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ransportrussia.ru" TargetMode="External"/><Relationship Id="rId3" Type="http://schemas.openxmlformats.org/officeDocument/2006/relationships/settings" Target="settings.xml"/><Relationship Id="rId7" Type="http://schemas.openxmlformats.org/officeDocument/2006/relationships/hyperlink" Target="http://www.zdt-magazine.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5026</Words>
  <Characters>28649</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33608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9</cp:revision>
  <cp:lastPrinted>2022-06-21T03:26:00Z</cp:lastPrinted>
  <dcterms:created xsi:type="dcterms:W3CDTF">2025-01-27T04:32:00Z</dcterms:created>
  <dcterms:modified xsi:type="dcterms:W3CDTF">2026-02-10T07:44:00Z</dcterms:modified>
</cp:coreProperties>
</file>